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40" w:rsidRPr="00845736" w:rsidRDefault="00E61840" w:rsidP="00E618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BA358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123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E61840" w:rsidRPr="00845736" w:rsidRDefault="00E61840" w:rsidP="00E618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61840" w:rsidRPr="00845736" w:rsidRDefault="00E61840" w:rsidP="00E618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 w:rsidR="00BA358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listopada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2014 r.</w:t>
      </w:r>
    </w:p>
    <w:p w:rsidR="00E61840" w:rsidRPr="00845736" w:rsidRDefault="00E61840" w:rsidP="00E6184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61840" w:rsidRPr="00845736" w:rsidRDefault="00E61840" w:rsidP="00E6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 xml:space="preserve">w sprawie zmiany do uchwały budżetowej Gminy Przasnysz na rok 2014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Nr XXXI/236/2013 Rady Gminy Przasnysz z dnia 28 grudnia 2013 roku.</w:t>
      </w:r>
    </w:p>
    <w:p w:rsidR="00E61840" w:rsidRPr="00845736" w:rsidRDefault="00E61840" w:rsidP="00E6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61840" w:rsidRPr="00845736" w:rsidRDefault="00E61840" w:rsidP="00E6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61840" w:rsidRPr="00845736" w:rsidRDefault="00E61840" w:rsidP="00E618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61840" w:rsidRPr="00FA5D51" w:rsidRDefault="00E61840" w:rsidP="00E61840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FA5D51">
        <w:rPr>
          <w:sz w:val="26"/>
          <w:szCs w:val="26"/>
        </w:rPr>
        <w:t>późn</w:t>
      </w:r>
      <w:proofErr w:type="spellEnd"/>
      <w:r w:rsidRPr="00FA5D51">
        <w:rPr>
          <w:sz w:val="26"/>
          <w:szCs w:val="26"/>
        </w:rPr>
        <w:t>. zm.) oraz § 8 pkt. 5</w:t>
      </w:r>
      <w:r w:rsidRPr="00FA5D51">
        <w:rPr>
          <w:b/>
          <w:sz w:val="26"/>
          <w:szCs w:val="26"/>
        </w:rPr>
        <w:t xml:space="preserve"> </w:t>
      </w:r>
      <w:r w:rsidRPr="00FA5D51">
        <w:rPr>
          <w:sz w:val="26"/>
          <w:szCs w:val="26"/>
        </w:rPr>
        <w:t>Uchwały</w:t>
      </w:r>
      <w:r w:rsidR="00261D03">
        <w:rPr>
          <w:sz w:val="26"/>
          <w:szCs w:val="26"/>
        </w:rPr>
        <w:t xml:space="preserve">                      </w:t>
      </w:r>
      <w:r w:rsidRPr="00FA5D51">
        <w:rPr>
          <w:sz w:val="26"/>
          <w:szCs w:val="26"/>
        </w:rPr>
        <w:t xml:space="preserve"> Nr XXXI//236/2013 Rady Gminy Przasnysz z dnia 28 grudnia 2013 r. w sprawie uchwalenia uchwały budżetowej Gminy Przasnysz na rok 2014  </w:t>
      </w:r>
      <w:r w:rsidRPr="00FA5D51">
        <w:rPr>
          <w:b/>
          <w:sz w:val="26"/>
          <w:szCs w:val="26"/>
        </w:rPr>
        <w:t xml:space="preserve">zarządza się, </w:t>
      </w:r>
      <w:r w:rsidR="00261D03">
        <w:rPr>
          <w:b/>
          <w:sz w:val="26"/>
          <w:szCs w:val="26"/>
        </w:rPr>
        <w:t xml:space="preserve">                  </w:t>
      </w:r>
      <w:r w:rsidRPr="00FA5D51">
        <w:rPr>
          <w:b/>
          <w:sz w:val="26"/>
          <w:szCs w:val="26"/>
        </w:rPr>
        <w:t>co następuje:</w:t>
      </w:r>
    </w:p>
    <w:p w:rsidR="00E61840" w:rsidRPr="00AC4C62" w:rsidRDefault="00E61840" w:rsidP="00E61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61840" w:rsidRPr="00AC4C62" w:rsidRDefault="00E61840" w:rsidP="00E6184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zmiany zgodnie z załącznikami nr 1-3                           do zarządzenia.</w:t>
      </w:r>
    </w:p>
    <w:p w:rsidR="00E61840" w:rsidRPr="00580DFC" w:rsidRDefault="00E61840" w:rsidP="00E61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580D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61840" w:rsidRPr="00580DFC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580DFC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="00580DFC"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Zmniejsza</w:t>
      </w:r>
      <w:r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się dochody budżetu gminy o kwo</w:t>
      </w:r>
      <w:r w:rsidR="00580DFC"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tę 13.413,84</w:t>
      </w:r>
      <w:r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zł, zgodnie  z załącznikiem nr 1, które po</w:t>
      </w:r>
      <w:r w:rsidR="00580DFC"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zmianach wynoszą 23.946.122,93 </w:t>
      </w:r>
      <w:r w:rsidRPr="00580DFC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zł, w tym:</w:t>
      </w:r>
      <w:r w:rsidRPr="00580DFC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E61840" w:rsidRPr="00580DFC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</w:t>
      </w:r>
      <w:r w:rsidR="00580DFC" w:rsidRPr="00580D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dochody bieżące – 21.832.190,65</w:t>
      </w:r>
      <w:r w:rsidRPr="00580D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E61840" w:rsidRPr="00580DFC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</w:t>
      </w:r>
      <w:r w:rsidR="00580DFC" w:rsidRPr="00580DFC">
        <w:rPr>
          <w:rFonts w:ascii="Times New Roman" w:eastAsia="Times New Roman" w:hAnsi="Times New Roman" w:cs="Times New Roman"/>
          <w:sz w:val="26"/>
          <w:szCs w:val="26"/>
          <w:lang w:eastAsia="pl-PL"/>
        </w:rPr>
        <w:t>dochody majątkowe – 2.113.932,28</w:t>
      </w:r>
      <w:r w:rsidRPr="00580DF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E61840" w:rsidRPr="00580DFC" w:rsidRDefault="00580DFC" w:rsidP="00E6184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580DF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E61840" w:rsidRPr="00580DF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dochody związane z realizacją zadań z zakresu administracji rządowej zlecony</w:t>
      </w:r>
      <w:r w:rsidRPr="00580DF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13.413,84</w:t>
      </w:r>
      <w:r w:rsidR="00E61840" w:rsidRPr="00580DF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 </w:t>
      </w:r>
      <w:r w:rsidRPr="00580DF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3.980.958,57</w:t>
      </w:r>
      <w:r w:rsidR="00E61840" w:rsidRPr="00580DFC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E61840" w:rsidRPr="00BA3586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E61840" w:rsidRPr="006311C1" w:rsidRDefault="00E61840" w:rsidP="00E61840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6311C1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61840" w:rsidRPr="006311C1" w:rsidRDefault="00061E73" w:rsidP="00E6184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11C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1. Zmniejsza </w:t>
      </w:r>
      <w:r w:rsidR="00E61840" w:rsidRPr="006311C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się wydatk</w:t>
      </w:r>
      <w:r w:rsidR="006311C1" w:rsidRPr="006311C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i budżetu gminy o kwotę 13.413,84</w:t>
      </w:r>
      <w:r w:rsidR="00E61840" w:rsidRPr="006311C1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zł, zgodnie z załącznikiem    </w:t>
      </w:r>
      <w:r w:rsidR="00E61840"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</w:p>
    <w:p w:rsidR="00E61840" w:rsidRPr="006311C1" w:rsidRDefault="00E61840" w:rsidP="00E61840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</w:pPr>
      <w:r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 nr 1, które po zmianach wyno</w:t>
      </w:r>
      <w:r w:rsidR="006311C1"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>szą  25.768.947,45</w:t>
      </w:r>
      <w:r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 w tym:</w:t>
      </w:r>
    </w:p>
    <w:p w:rsidR="00E61840" w:rsidRPr="006311C1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</w:t>
      </w:r>
      <w:r w:rsidR="006311C1"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wydatki bieżące – 19.661.339,01</w:t>
      </w:r>
      <w:r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zł,</w:t>
      </w:r>
    </w:p>
    <w:p w:rsidR="00E61840" w:rsidRPr="006311C1" w:rsidRDefault="006311C1" w:rsidP="006311C1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6.107</w:t>
      </w:r>
      <w:r w:rsidR="00E61840" w:rsidRPr="006311C1">
        <w:rPr>
          <w:rFonts w:ascii="Times New Roman" w:eastAsia="Times New Roman" w:hAnsi="Times New Roman" w:cs="Times New Roman"/>
          <w:sz w:val="26"/>
          <w:szCs w:val="26"/>
          <w:lang w:eastAsia="pl-PL"/>
        </w:rPr>
        <w:t>.608,44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zł.</w:t>
      </w:r>
    </w:p>
    <w:p w:rsidR="00E61840" w:rsidRPr="006311C1" w:rsidRDefault="00061E73" w:rsidP="00E6184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6311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Zmniejsza</w:t>
      </w:r>
      <w:r w:rsidR="00E61840" w:rsidRPr="006311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się wydatki związane z realizacją zadań z zakresu administracji rządowej zleconych </w:t>
      </w:r>
      <w:r w:rsidR="006311C1" w:rsidRPr="006311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gminie ustawami o kwotę 13.413,84</w:t>
      </w:r>
      <w:r w:rsidR="00E61840" w:rsidRPr="006311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zł, zgodnie z załącznikiem nr 2, które   </w:t>
      </w:r>
      <w:r w:rsidR="006311C1" w:rsidRPr="006311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 zmianach wynoszą 3.980.958,57</w:t>
      </w:r>
      <w:r w:rsidR="00E61840" w:rsidRPr="006311C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zł.</w:t>
      </w:r>
    </w:p>
    <w:p w:rsidR="00E61840" w:rsidRPr="00081566" w:rsidRDefault="00E61840" w:rsidP="00E61840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61840" w:rsidRPr="00081566" w:rsidRDefault="00E61840" w:rsidP="00E61840">
      <w:pPr>
        <w:spacing w:line="360" w:lineRule="auto"/>
        <w:ind w:left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81566">
        <w:rPr>
          <w:rFonts w:ascii="Times New Roman" w:hAnsi="Times New Roman" w:cs="Times New Roman"/>
          <w:b/>
          <w:bCs/>
          <w:sz w:val="26"/>
          <w:szCs w:val="26"/>
        </w:rPr>
        <w:t>§ 4.</w:t>
      </w:r>
    </w:p>
    <w:p w:rsidR="00E61840" w:rsidRPr="00D643C7" w:rsidRDefault="00E61840" w:rsidP="00E61840">
      <w:pPr>
        <w:spacing w:line="360" w:lineRule="auto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360401">
        <w:rPr>
          <w:rFonts w:ascii="Times New Roman" w:hAnsi="Times New Roman" w:cs="Times New Roman"/>
          <w:bCs/>
          <w:sz w:val="26"/>
          <w:szCs w:val="26"/>
        </w:rPr>
        <w:t>Plan wydatków majątkowych na 2014 rok po zmianach określa</w:t>
      </w:r>
      <w:r w:rsidRPr="00360401">
        <w:rPr>
          <w:rFonts w:ascii="Times New Roman" w:hAnsi="Times New Roman" w:cs="Times New Roman"/>
          <w:b/>
          <w:bCs/>
          <w:sz w:val="26"/>
          <w:szCs w:val="26"/>
        </w:rPr>
        <w:t xml:space="preserve"> załącznik nr 3 </w:t>
      </w:r>
      <w:r w:rsidR="00261D0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bCs/>
          <w:sz w:val="26"/>
          <w:szCs w:val="26"/>
        </w:rPr>
        <w:t>do niniejszego  zarządzenia</w:t>
      </w:r>
      <w:r w:rsidRPr="00360401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840" w:rsidRPr="00845736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61840" w:rsidRPr="00845736" w:rsidRDefault="00E61840" w:rsidP="00E61840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5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</w:t>
      </w:r>
    </w:p>
    <w:p w:rsidR="00E61840" w:rsidRPr="00845736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61840" w:rsidRPr="00845736" w:rsidRDefault="00E61840" w:rsidP="00E6184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E61840" w:rsidRPr="00845736" w:rsidRDefault="00E61840" w:rsidP="00E6184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6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.</w:t>
      </w:r>
    </w:p>
    <w:p w:rsidR="00E61840" w:rsidRPr="00845736" w:rsidRDefault="00E61840" w:rsidP="00E61840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4573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E61840" w:rsidRPr="00845736" w:rsidRDefault="00E61840" w:rsidP="00E61840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A0AED" w:rsidRDefault="00AA0AED"/>
    <w:p w:rsidR="00E61840" w:rsidRDefault="00E61840"/>
    <w:p w:rsidR="00E61840" w:rsidRDefault="00E61840"/>
    <w:p w:rsidR="00E61840" w:rsidRDefault="00E61840"/>
    <w:p w:rsidR="00E61840" w:rsidRDefault="00E61840"/>
    <w:p w:rsidR="00E61840" w:rsidRDefault="00E61840"/>
    <w:p w:rsidR="00E61840" w:rsidRDefault="00E61840"/>
    <w:p w:rsidR="00E61840" w:rsidRDefault="00E61840"/>
    <w:p w:rsidR="00CE30DE" w:rsidRDefault="00CE30DE"/>
    <w:p w:rsidR="00CE30DE" w:rsidRDefault="00CE30DE"/>
    <w:p w:rsidR="00E61840" w:rsidRDefault="00E61840"/>
    <w:p w:rsidR="00E930FC" w:rsidRDefault="00C145A9" w:rsidP="00E93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</w:t>
      </w:r>
      <w:r w:rsidR="00E930F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</w:t>
      </w:r>
    </w:p>
    <w:p w:rsidR="00E930FC" w:rsidRPr="00F41E76" w:rsidRDefault="00E930FC" w:rsidP="00E93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E930FC" w:rsidRPr="00845736" w:rsidRDefault="00E930FC" w:rsidP="00E93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</w:t>
      </w: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Zarządzenia Nr </w:t>
      </w:r>
      <w:r w:rsidR="00BA35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123/2014</w:t>
      </w:r>
    </w:p>
    <w:p w:rsidR="00E930FC" w:rsidRPr="00845736" w:rsidRDefault="00E930FC" w:rsidP="00E930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E61840" w:rsidRPr="006B0732" w:rsidRDefault="00E930FC" w:rsidP="00E930FC">
      <w:pPr>
        <w:pStyle w:val="Nagwek7"/>
        <w:spacing w:line="276" w:lineRule="auto"/>
        <w:jc w:val="left"/>
        <w:rPr>
          <w:rFonts w:ascii="Arial" w:hAnsi="Arial" w:cs="Arial"/>
          <w:b/>
          <w:bCs/>
        </w:rPr>
      </w:pPr>
      <w:r w:rsidRPr="00845736">
        <w:rPr>
          <w:b/>
          <w:bCs/>
          <w:sz w:val="24"/>
        </w:rPr>
        <w:t xml:space="preserve">                                                                              </w:t>
      </w:r>
      <w:r>
        <w:rPr>
          <w:b/>
          <w:bCs/>
          <w:sz w:val="24"/>
        </w:rPr>
        <w:t xml:space="preserve">               z dnia </w:t>
      </w:r>
      <w:r w:rsidR="00BA3586">
        <w:rPr>
          <w:b/>
          <w:bCs/>
          <w:sz w:val="24"/>
        </w:rPr>
        <w:t>26</w:t>
      </w:r>
      <w:r>
        <w:rPr>
          <w:b/>
          <w:bCs/>
          <w:sz w:val="24"/>
        </w:rPr>
        <w:t xml:space="preserve"> listopada</w:t>
      </w:r>
      <w:r w:rsidRPr="00845736">
        <w:rPr>
          <w:b/>
          <w:bCs/>
          <w:sz w:val="24"/>
        </w:rPr>
        <w:t xml:space="preserve"> 2014</w:t>
      </w:r>
    </w:p>
    <w:p w:rsidR="00E61840" w:rsidRPr="006B0732" w:rsidRDefault="00E61840" w:rsidP="00E61840">
      <w:r w:rsidRPr="006B0732">
        <w:t xml:space="preserve">  </w:t>
      </w:r>
    </w:p>
    <w:p w:rsidR="00E61840" w:rsidRPr="006B0732" w:rsidRDefault="00E61840" w:rsidP="00E61840">
      <w:pPr>
        <w:pStyle w:val="Tekstpodstawowy2"/>
        <w:jc w:val="center"/>
        <w:rPr>
          <w:b/>
          <w:bCs/>
          <w:sz w:val="28"/>
          <w:szCs w:val="28"/>
        </w:rPr>
      </w:pPr>
      <w:r w:rsidRPr="006B0732">
        <w:rPr>
          <w:b/>
          <w:sz w:val="28"/>
          <w:szCs w:val="28"/>
        </w:rPr>
        <w:t xml:space="preserve">Zmiany w budżecie Gminy Przasnysz na 2014 rok 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859"/>
        <w:gridCol w:w="559"/>
        <w:gridCol w:w="4664"/>
        <w:gridCol w:w="1583"/>
        <w:gridCol w:w="1632"/>
      </w:tblGrid>
      <w:tr w:rsidR="00E61840" w:rsidRPr="00C668CC" w:rsidTr="00E61840">
        <w:trPr>
          <w:trHeight w:val="3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E930FC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E61840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BF3B74" w:rsidRDefault="00E61840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BF3B74" w:rsidRDefault="00E61840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BF3B74" w:rsidRDefault="00E61840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BF3B74" w:rsidRDefault="00E61840" w:rsidP="00E930FC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4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BF3B7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0" w:rsidRPr="00BF3B7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13.413,84</w:t>
            </w:r>
          </w:p>
        </w:tc>
      </w:tr>
      <w:tr w:rsidR="00A5466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6" w:rsidRPr="00BA3586" w:rsidRDefault="00BF3B74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6" w:rsidRPr="00BA3586" w:rsidRDefault="00A5466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6" w:rsidRPr="00BA3586" w:rsidRDefault="00A5466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6" w:rsidRPr="00BA3586" w:rsidRDefault="00AB2F2F" w:rsidP="00E930FC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6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13.413,84</w:t>
            </w:r>
          </w:p>
        </w:tc>
      </w:tr>
      <w:tr w:rsidR="00AB2F2F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12.954,00</w:t>
            </w:r>
          </w:p>
        </w:tc>
      </w:tr>
      <w:tr w:rsidR="00AB2F2F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12.954,00</w:t>
            </w:r>
          </w:p>
        </w:tc>
      </w:tr>
      <w:tr w:rsidR="00AB2F2F" w:rsidRPr="00C668CC" w:rsidTr="001753D6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F" w:rsidRPr="00AB2F2F" w:rsidRDefault="00AB2F2F" w:rsidP="00AB2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244,00</w:t>
            </w:r>
          </w:p>
        </w:tc>
      </w:tr>
      <w:tr w:rsidR="00AB2F2F" w:rsidRPr="00C668CC" w:rsidTr="001753D6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F" w:rsidRPr="00AB2F2F" w:rsidRDefault="00AB2F2F" w:rsidP="00AB2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AB2F2F" w:rsidRPr="00C668CC" w:rsidTr="001753D6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F" w:rsidRPr="00AB2F2F" w:rsidRDefault="00AB2F2F" w:rsidP="00AB2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215,84</w:t>
            </w:r>
          </w:p>
        </w:tc>
      </w:tr>
      <w:tr w:rsidR="00AB2F2F" w:rsidRPr="00C668CC" w:rsidTr="001753D6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F2F" w:rsidRPr="00AB2F2F" w:rsidRDefault="00AB2F2F" w:rsidP="00AB2F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B2F2F" w:rsidRDefault="00AB2F2F" w:rsidP="00AB2F2F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AB2F2F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54666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54666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54666" w:rsidRDefault="00AB2F2F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54666" w:rsidRDefault="00AB2F2F" w:rsidP="00AB2F2F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22.735,26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2F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36.149,10</w:t>
            </w:r>
          </w:p>
        </w:tc>
      </w:tr>
      <w:tr w:rsidR="004D1413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BA3586" w:rsidRDefault="004D1413" w:rsidP="00D950A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Oświata i wychowanie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9.851,26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9.851,26</w:t>
            </w:r>
          </w:p>
        </w:tc>
      </w:tr>
      <w:tr w:rsidR="004D1413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D950A1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D950A1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b/>
                <w:sz w:val="24"/>
                <w:szCs w:val="24"/>
              </w:rPr>
              <w:t>80101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D950A1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D950A1" w:rsidRDefault="004D1413" w:rsidP="00D950A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b/>
                <w:sz w:val="24"/>
                <w:szCs w:val="24"/>
              </w:rPr>
              <w:t>Szkoły podstawowe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1.210,00</w:t>
            </w:r>
          </w:p>
        </w:tc>
      </w:tr>
      <w:tr w:rsidR="004D1413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412E5E" w:rsidRDefault="004D1413" w:rsidP="00BA3586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412E5E" w:rsidRDefault="004D1413" w:rsidP="00BA3586">
            <w:pPr>
              <w:pStyle w:val="Bezodstpw"/>
              <w:jc w:val="center"/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D950A1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D950A1" w:rsidRDefault="004D1413" w:rsidP="00D950A1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D950A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640,00</w:t>
            </w:r>
          </w:p>
        </w:tc>
      </w:tr>
      <w:tr w:rsidR="004D1413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A5466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A5466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4D14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4D14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</w:tr>
      <w:tr w:rsidR="004D1413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A5466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A5466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4280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4D1413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D950A1" w:rsidRDefault="004D1413" w:rsidP="004D14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</w:tr>
      <w:tr w:rsidR="004D1413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sz w:val="24"/>
                <w:szCs w:val="24"/>
              </w:rPr>
              <w:t>80103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4D1413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Oddziały przedszkolne w szkołach podstawowych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BA3586" w:rsidP="00D950A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sz w:val="24"/>
                <w:szCs w:val="24"/>
              </w:rPr>
              <w:t>4.0</w:t>
            </w:r>
            <w:r w:rsidR="00D950A1" w:rsidRPr="00BA3586">
              <w:rPr>
                <w:rFonts w:ascii="Times New Roman" w:hAnsi="Times New Roman" w:cs="Times New Roman"/>
                <w:b/>
                <w:sz w:val="24"/>
                <w:szCs w:val="24"/>
              </w:rPr>
              <w:t>75,29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D950A1" w:rsidP="00D950A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sz w:val="24"/>
                <w:szCs w:val="24"/>
              </w:rPr>
              <w:t>3.975,29</w:t>
            </w:r>
          </w:p>
        </w:tc>
      </w:tr>
      <w:tr w:rsidR="004D1413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BA3586" w:rsidRDefault="004D1413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413" w:rsidRPr="00BA3586" w:rsidRDefault="004D1413" w:rsidP="004D1413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D950A1" w:rsidP="00D950A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413" w:rsidRPr="00BA3586" w:rsidRDefault="004D1413" w:rsidP="004D1413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2.018,25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702,60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196,44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3.725,29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1.058,00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D1413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413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80106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Inne formy wychowania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4.665,97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4.665,97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3.997,73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477,76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4.665,97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950A1">
              <w:rPr>
                <w:rFonts w:ascii="Times New Roman" w:hAnsi="Times New Roman" w:cs="Times New Roman"/>
                <w:b/>
                <w:color w:val="000000"/>
              </w:rPr>
              <w:t>80110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D950A1">
              <w:rPr>
                <w:rFonts w:ascii="Times New Roman" w:hAnsi="Times New Roman" w:cs="Times New Roman"/>
                <w:b/>
                <w:color w:val="000000"/>
              </w:rPr>
              <w:t>Gimnazja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4040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D950A1" w:rsidRDefault="00BA3586" w:rsidP="00BA35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D950A1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1.110,00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A358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0545E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0545E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0545E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0545E" w:rsidRDefault="00BA3586" w:rsidP="00BA358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0545E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11.524,00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40545E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24.937,84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B2F2F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B2F2F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B2F2F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B2F2F" w:rsidRDefault="00BA3586" w:rsidP="00BA3586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23.579,00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2.863,00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1.204,00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4.478,00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10.349,00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4.023,00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1.335,00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Pozostałe odsetki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5.886,00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E00084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902,00</w:t>
            </w:r>
          </w:p>
        </w:tc>
      </w:tr>
      <w:tr w:rsidR="00BA3586" w:rsidRPr="00C668CC" w:rsidTr="005762D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BA3586" w:rsidRPr="00C668CC" w:rsidTr="005762D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215,84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</w:rPr>
              <w:t>85219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004BF0" w:rsidRDefault="00BA3586" w:rsidP="00BA3586">
            <w:pPr>
              <w:pStyle w:val="Bezodstpw"/>
              <w:rPr>
                <w:rFonts w:ascii="Times New Roman" w:hAnsi="Times New Roman" w:cs="Times New Roman"/>
                <w:b/>
                <w:color w:val="000000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</w:rPr>
              <w:t>Ośrodki pomocy społecznej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899,00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899,00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305,00</w:t>
            </w:r>
          </w:p>
        </w:tc>
      </w:tr>
      <w:tr w:rsidR="00BA3586" w:rsidRPr="00C668CC" w:rsidTr="0035789A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E00084" w:rsidRDefault="00BA3586" w:rsidP="00BA3586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004BF0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589,00</w:t>
            </w:r>
          </w:p>
        </w:tc>
      </w:tr>
      <w:tr w:rsidR="00BA3586" w:rsidRPr="00C668CC" w:rsidTr="00A54666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51D6D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51D6D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51D6D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B51D6D" w:rsidRDefault="00BA3586" w:rsidP="00BA3586">
            <w:pPr>
              <w:pStyle w:val="Bezodstpw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51D6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Kultura fizyczna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51D6D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B51D6D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1D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1.360,00</w:t>
            </w:r>
          </w:p>
        </w:tc>
      </w:tr>
      <w:tr w:rsidR="00BA3586" w:rsidRPr="00C668CC" w:rsidTr="00A54666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92601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Obiekty sportowe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1.360,00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BA3586" w:rsidRPr="00C668CC" w:rsidTr="00E61840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1.360,00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86" w:rsidRPr="00A54666" w:rsidRDefault="00BA3586" w:rsidP="00BA3586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61840" w:rsidRDefault="00E61840" w:rsidP="00C145A9">
      <w:pPr>
        <w:spacing w:line="360" w:lineRule="auto"/>
        <w:jc w:val="both"/>
      </w:pPr>
    </w:p>
    <w:p w:rsidR="001753D6" w:rsidRDefault="001753D6" w:rsidP="001753D6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 w:rsidRPr="000D6CBA">
        <w:rPr>
          <w:bCs/>
          <w:sz w:val="24"/>
          <w:szCs w:val="24"/>
        </w:rPr>
        <w:t>Na podstawie decyz</w:t>
      </w:r>
      <w:r>
        <w:rPr>
          <w:bCs/>
          <w:sz w:val="24"/>
          <w:szCs w:val="24"/>
        </w:rPr>
        <w:t xml:space="preserve">ji Wojewody Mazowieckiego Nr 370/2014 z dnia 14 listopada   </w:t>
      </w:r>
      <w:r w:rsidRPr="000D6CBA">
        <w:rPr>
          <w:bCs/>
          <w:sz w:val="24"/>
          <w:szCs w:val="24"/>
        </w:rPr>
        <w:t>2014 r</w:t>
      </w:r>
      <w:r w:rsidRPr="00261D03">
        <w:rPr>
          <w:sz w:val="24"/>
          <w:szCs w:val="24"/>
        </w:rPr>
        <w:t>.</w:t>
      </w:r>
      <w:r w:rsidRPr="000D6CBA"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zmniejsza</w:t>
      </w:r>
      <w:r w:rsidRPr="000D6CBA">
        <w:rPr>
          <w:bCs/>
          <w:sz w:val="24"/>
          <w:szCs w:val="24"/>
        </w:rPr>
        <w:t xml:space="preserve"> się plan dochodów i wydatków w dziale</w:t>
      </w:r>
      <w:r>
        <w:rPr>
          <w:b/>
          <w:sz w:val="24"/>
          <w:szCs w:val="24"/>
        </w:rPr>
        <w:t xml:space="preserve"> 852</w:t>
      </w:r>
      <w:r w:rsidRPr="000D6CBA">
        <w:rPr>
          <w:b/>
          <w:sz w:val="24"/>
          <w:szCs w:val="24"/>
        </w:rPr>
        <w:t xml:space="preserve"> - </w:t>
      </w:r>
      <w:r w:rsidRPr="00AB2F2F">
        <w:rPr>
          <w:b/>
          <w:bCs/>
          <w:color w:val="000000"/>
          <w:sz w:val="24"/>
          <w:szCs w:val="24"/>
        </w:rPr>
        <w:t>Pomoc społeczna</w:t>
      </w:r>
      <w:r>
        <w:rPr>
          <w:b/>
          <w:bCs/>
          <w:color w:val="000000"/>
          <w:sz w:val="24"/>
          <w:szCs w:val="24"/>
        </w:rPr>
        <w:t xml:space="preserve">                rozdz. 85212 </w:t>
      </w:r>
      <w:r w:rsidRPr="000D6CBA">
        <w:rPr>
          <w:b/>
          <w:i/>
          <w:iCs/>
          <w:sz w:val="24"/>
          <w:szCs w:val="24"/>
        </w:rPr>
        <w:t xml:space="preserve"> </w:t>
      </w:r>
      <w:r w:rsidRPr="000D6CBA">
        <w:rPr>
          <w:bCs/>
          <w:sz w:val="24"/>
          <w:szCs w:val="24"/>
        </w:rPr>
        <w:t>w kwocie</w:t>
      </w:r>
      <w:r>
        <w:rPr>
          <w:bCs/>
          <w:sz w:val="24"/>
          <w:szCs w:val="24"/>
        </w:rPr>
        <w:t xml:space="preserve"> </w:t>
      </w:r>
      <w:r w:rsidRPr="00AB2F2F">
        <w:rPr>
          <w:b/>
          <w:sz w:val="24"/>
          <w:szCs w:val="24"/>
        </w:rPr>
        <w:t>12.954,00</w:t>
      </w:r>
      <w:r>
        <w:rPr>
          <w:bCs/>
          <w:sz w:val="24"/>
          <w:szCs w:val="24"/>
        </w:rPr>
        <w:t xml:space="preserve"> </w:t>
      </w:r>
      <w:r w:rsidRPr="000D6CBA">
        <w:rPr>
          <w:bCs/>
          <w:sz w:val="24"/>
          <w:szCs w:val="24"/>
        </w:rPr>
        <w:t xml:space="preserve"> zł </w:t>
      </w:r>
      <w:r>
        <w:rPr>
          <w:bCs/>
          <w:sz w:val="24"/>
          <w:szCs w:val="24"/>
        </w:rPr>
        <w:t xml:space="preserve"> na świadczenia rodzinne, świadczenia z funduszu alimentacyjnego oraz składki na ubezpieczenia emerytalne z ubezpieczenia społecznego.</w:t>
      </w:r>
    </w:p>
    <w:p w:rsidR="001753D6" w:rsidRPr="00E07E52" w:rsidRDefault="001753D6" w:rsidP="001753D6">
      <w:pPr>
        <w:pStyle w:val="Tekstpodstawowywcity3"/>
        <w:spacing w:line="360" w:lineRule="auto"/>
        <w:ind w:left="0" w:firstLine="708"/>
        <w:jc w:val="both"/>
        <w:rPr>
          <w:bCs/>
          <w:sz w:val="24"/>
          <w:szCs w:val="24"/>
        </w:rPr>
      </w:pPr>
      <w:r w:rsidRPr="00E07E52">
        <w:rPr>
          <w:bCs/>
          <w:sz w:val="24"/>
          <w:szCs w:val="24"/>
        </w:rPr>
        <w:t xml:space="preserve">Na podstawie decyzji Wojewody Mazowieckiego Nr 377/2014 z dnia 14 listopada    2014 </w:t>
      </w:r>
      <w:r w:rsidRPr="00261D03">
        <w:rPr>
          <w:bCs/>
          <w:sz w:val="24"/>
          <w:szCs w:val="24"/>
        </w:rPr>
        <w:t>r</w:t>
      </w:r>
      <w:r w:rsidRPr="00261D03">
        <w:rPr>
          <w:sz w:val="24"/>
          <w:szCs w:val="24"/>
        </w:rPr>
        <w:t>.</w:t>
      </w:r>
      <w:r w:rsidRPr="00E07E52">
        <w:rPr>
          <w:b/>
          <w:sz w:val="24"/>
          <w:szCs w:val="24"/>
        </w:rPr>
        <w:t xml:space="preserve"> </w:t>
      </w:r>
      <w:r w:rsidRPr="00E07E52">
        <w:rPr>
          <w:bCs/>
          <w:sz w:val="24"/>
          <w:szCs w:val="24"/>
        </w:rPr>
        <w:t>zmniejsza się plan dochodów i wydatków w dziale</w:t>
      </w:r>
      <w:r w:rsidRPr="00E07E52">
        <w:rPr>
          <w:b/>
          <w:sz w:val="24"/>
          <w:szCs w:val="24"/>
        </w:rPr>
        <w:t xml:space="preserve"> 852 - </w:t>
      </w:r>
      <w:r w:rsidRPr="00E07E52">
        <w:rPr>
          <w:b/>
          <w:bCs/>
          <w:color w:val="000000"/>
          <w:sz w:val="24"/>
          <w:szCs w:val="24"/>
        </w:rPr>
        <w:t>Pomoc społeczna                rozdz. 85213</w:t>
      </w:r>
      <w:r w:rsidRPr="00E07E52">
        <w:rPr>
          <w:b/>
          <w:i/>
          <w:iCs/>
          <w:sz w:val="24"/>
          <w:szCs w:val="24"/>
        </w:rPr>
        <w:t xml:space="preserve"> </w:t>
      </w:r>
      <w:r w:rsidRPr="00E07E52">
        <w:rPr>
          <w:bCs/>
          <w:sz w:val="24"/>
          <w:szCs w:val="24"/>
        </w:rPr>
        <w:t xml:space="preserve">w kwocie </w:t>
      </w:r>
      <w:r w:rsidRPr="00E07E52">
        <w:rPr>
          <w:b/>
          <w:sz w:val="24"/>
          <w:szCs w:val="24"/>
        </w:rPr>
        <w:t>244,00</w:t>
      </w:r>
      <w:r w:rsidRPr="00E07E52">
        <w:rPr>
          <w:bCs/>
          <w:sz w:val="24"/>
          <w:szCs w:val="24"/>
        </w:rPr>
        <w:t xml:space="preserve">  zł  na opłacenie składek na ubezpieczenie zdrowotne za osoby pobierające niektóre świadczenia rodzinne oraz zasiłki dla opiekuna na podstawie ustawy</w:t>
      </w:r>
      <w:r w:rsidR="00E07E52" w:rsidRPr="00E07E52">
        <w:rPr>
          <w:bCs/>
          <w:sz w:val="24"/>
          <w:szCs w:val="24"/>
        </w:rPr>
        <w:t xml:space="preserve">            </w:t>
      </w:r>
      <w:r w:rsidRPr="00E07E52">
        <w:rPr>
          <w:bCs/>
          <w:sz w:val="24"/>
          <w:szCs w:val="24"/>
        </w:rPr>
        <w:t xml:space="preserve"> o świadczeniach opieki zdrowotnej finansowanych ze środków publicznych.</w:t>
      </w:r>
    </w:p>
    <w:p w:rsidR="00E07E52" w:rsidRDefault="00E07E52" w:rsidP="00E07E5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07E52">
        <w:rPr>
          <w:rFonts w:ascii="Times New Roman" w:hAnsi="Times New Roman" w:cs="Times New Roman"/>
          <w:bCs/>
          <w:sz w:val="24"/>
          <w:szCs w:val="24"/>
        </w:rPr>
        <w:t>Na podstawie decyzji Wojewody Mazowieckiego Nr 374/2014 z dnia 14 listopada                      2014 r</w:t>
      </w:r>
      <w:r w:rsidRPr="00E07E5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07E52">
        <w:rPr>
          <w:rFonts w:ascii="Times New Roman" w:hAnsi="Times New Roman" w:cs="Times New Roman"/>
          <w:bCs/>
          <w:sz w:val="24"/>
          <w:szCs w:val="24"/>
        </w:rPr>
        <w:t>zmniejsza się plan dochodów i wydatków w dziale</w:t>
      </w:r>
      <w:r w:rsidRPr="00E07E52">
        <w:rPr>
          <w:rFonts w:ascii="Times New Roman" w:hAnsi="Times New Roman" w:cs="Times New Roman"/>
          <w:b/>
          <w:sz w:val="24"/>
          <w:szCs w:val="24"/>
        </w:rPr>
        <w:t xml:space="preserve"> 852 - </w:t>
      </w:r>
      <w:r w:rsidRPr="00E07E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Pomoc społeczna                    rozdz. 85215</w:t>
      </w:r>
      <w:r w:rsidRPr="00E07E5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w kwocie </w:t>
      </w:r>
      <w:r w:rsidRPr="00E07E52">
        <w:rPr>
          <w:rFonts w:ascii="Times New Roman" w:hAnsi="Times New Roman" w:cs="Times New Roman"/>
          <w:b/>
          <w:sz w:val="24"/>
          <w:szCs w:val="24"/>
        </w:rPr>
        <w:t>215,84</w:t>
      </w:r>
      <w:r w:rsidRPr="00E07E52">
        <w:rPr>
          <w:rFonts w:ascii="Times New Roman" w:hAnsi="Times New Roman" w:cs="Times New Roman"/>
          <w:bCs/>
          <w:sz w:val="24"/>
          <w:szCs w:val="24"/>
        </w:rPr>
        <w:t xml:space="preserve">  zł  na  wypłatę zryczałtowanych dodatków energetycznych dla odbiorców wrażliwych energii elektrycznej oraz koszty obsługi tego zadania.</w:t>
      </w:r>
    </w:p>
    <w:p w:rsidR="0018513A" w:rsidRDefault="0018513A" w:rsidP="001851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Pozostałych z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mian w planach wydatków w dziale </w:t>
      </w:r>
      <w:r w:rsidRPr="0084573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852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845736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Pomoc społeczna</w:t>
      </w:r>
      <w:r w:rsidRPr="00845736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dokonano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przedłożonym wnioskiem przez Kierownika Gminnego Ośrodka Pomocy Społecznej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73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Przasnyszu.</w:t>
      </w:r>
    </w:p>
    <w:p w:rsidR="0018513A" w:rsidRDefault="0018513A" w:rsidP="00E07E5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89A" w:rsidRDefault="0035789A" w:rsidP="0035789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Z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>mian w planach wydatków w dziale 801-</w:t>
      </w:r>
      <w:r w:rsidRPr="00C157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Oświata i wychowanie</w:t>
      </w:r>
      <w:r w:rsidRPr="00C15704">
        <w:rPr>
          <w:rFonts w:ascii="Times New Roman" w:hAnsi="Times New Roman" w:cs="Times New Roman"/>
          <w:bCs/>
          <w:iCs/>
          <w:sz w:val="24"/>
          <w:szCs w:val="24"/>
        </w:rPr>
        <w:t xml:space="preserve"> dokonano </w:t>
      </w:r>
      <w:r>
        <w:rPr>
          <w:rFonts w:ascii="Times New Roman" w:hAnsi="Times New Roman" w:cs="Times New Roman"/>
          <w:sz w:val="24"/>
          <w:szCs w:val="24"/>
        </w:rPr>
        <w:t>zgodnie</w:t>
      </w:r>
      <w:r w:rsidR="0018513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z przedłożonymi wnioskami </w:t>
      </w:r>
      <w:r w:rsidRPr="00C15704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Dyrektora Zespołu Szkół w Nowej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Krępie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Dyrektora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Zespołu Szkół w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Bogatem</w:t>
      </w:r>
      <w:proofErr w:type="spellEnd"/>
      <w:r>
        <w:rPr>
          <w:rFonts w:ascii="Times New Roman" w:hAnsi="Times New Roman" w:cs="Times New Roman"/>
          <w:sz w:val="24"/>
          <w:szCs w:val="24"/>
        </w:rPr>
        <w:t>, Dyrektora Zespołu Szkół w Lesznie, Dyrektora Szkoły Podstawowej w Mchowie i Dyrektora Szkoły Podstawowej w Obrębie.</w:t>
      </w:r>
    </w:p>
    <w:p w:rsidR="0035789A" w:rsidRPr="00E07E52" w:rsidRDefault="0035789A" w:rsidP="00E07E52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1D6D" w:rsidRDefault="00B51D6D" w:rsidP="00C145A9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7E52">
        <w:rPr>
          <w:rFonts w:ascii="Times New Roman" w:hAnsi="Times New Roman" w:cs="Times New Roman"/>
          <w:sz w:val="24"/>
          <w:szCs w:val="24"/>
        </w:rPr>
        <w:t>W dziale  926 -</w:t>
      </w:r>
      <w:r w:rsidRPr="00E07E5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Kultura fizyczna </w:t>
      </w:r>
      <w:r w:rsidRPr="00E07E52">
        <w:rPr>
          <w:rFonts w:ascii="Times New Roman" w:hAnsi="Times New Roman" w:cs="Times New Roman"/>
          <w:bCs/>
          <w:color w:val="000000"/>
          <w:sz w:val="24"/>
          <w:szCs w:val="24"/>
        </w:rPr>
        <w:t>zmniejsza się plan wydatków na Fundusz Pracy oraz składki na ubezpieczenia społeczne w łącznej kwocie 1.360,00 zł z przeznaczeniem na wynagrodzenia bezosobowe.</w:t>
      </w:r>
    </w:p>
    <w:p w:rsidR="00981759" w:rsidRPr="00E07E52" w:rsidRDefault="00981759" w:rsidP="00C145A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2D1" w:rsidRPr="00981759" w:rsidRDefault="005762D1" w:rsidP="005762D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81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Dokonuje się zmian w planie wydatków na zadania inwestycyjne realizowane w 2014 roku:</w:t>
      </w:r>
    </w:p>
    <w:p w:rsidR="005762D1" w:rsidRPr="003A0D71" w:rsidRDefault="005762D1" w:rsidP="00576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62D1" w:rsidRPr="003A0D71" w:rsidRDefault="005762D1" w:rsidP="005762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Pr="003A0D71">
        <w:rPr>
          <w:rFonts w:ascii="Times New Roman" w:hAnsi="Times New Roman" w:cs="Times New Roman"/>
          <w:sz w:val="24"/>
          <w:szCs w:val="24"/>
        </w:rPr>
        <w:t>dziale 700</w:t>
      </w:r>
      <w:r w:rsidRPr="003A0D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Gospodarka mieszkaniowa</w:t>
      </w:r>
      <w:r w:rsidRPr="003A0D71">
        <w:rPr>
          <w:rFonts w:ascii="Times New Roman" w:hAnsi="Times New Roman" w:cs="Times New Roman"/>
          <w:sz w:val="24"/>
          <w:szCs w:val="24"/>
        </w:rPr>
        <w:t xml:space="preserve"> rozdz. 70005</w:t>
      </w:r>
      <w:r w:rsidRPr="003A0D71">
        <w:rPr>
          <w:rFonts w:ascii="Times New Roman" w:hAnsi="Times New Roman" w:cs="Times New Roman"/>
          <w:b/>
          <w:sz w:val="24"/>
          <w:szCs w:val="24"/>
        </w:rPr>
        <w:t xml:space="preserve"> Gospodarka gruntami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3A0D71">
        <w:rPr>
          <w:rFonts w:ascii="Times New Roman" w:hAnsi="Times New Roman" w:cs="Times New Roman"/>
          <w:b/>
          <w:sz w:val="24"/>
          <w:szCs w:val="24"/>
        </w:rPr>
        <w:t>i nieruchomościami:</w:t>
      </w:r>
    </w:p>
    <w:p w:rsidR="005762D1" w:rsidRPr="003A5965" w:rsidRDefault="005762D1" w:rsidP="005762D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0D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3A5965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zmniejsza się planowane wydatki  na zadanie pn.</w:t>
      </w:r>
      <w:r w:rsidRPr="003A5965">
        <w:rPr>
          <w:rFonts w:ascii="Times New Roman" w:hAnsi="Times New Roman" w:cs="Times New Roman"/>
          <w:sz w:val="24"/>
          <w:szCs w:val="24"/>
        </w:rPr>
        <w:t xml:space="preserve"> „</w:t>
      </w:r>
      <w:r w:rsidRPr="003A5965">
        <w:rPr>
          <w:rFonts w:ascii="Times New Roman" w:hAnsi="Times New Roman" w:cs="Times New Roman"/>
          <w:bCs/>
          <w:color w:val="000000"/>
          <w:sz w:val="24"/>
          <w:szCs w:val="24"/>
        </w:rPr>
        <w:t>Montaż kominka w budynku komunalnym w m. Bartniki”</w:t>
      </w:r>
      <w:r w:rsidR="003A5965" w:rsidRPr="003A5965">
        <w:rPr>
          <w:rFonts w:ascii="Times New Roman" w:hAnsi="Times New Roman" w:cs="Times New Roman"/>
          <w:sz w:val="24"/>
          <w:szCs w:val="24"/>
        </w:rPr>
        <w:t xml:space="preserve"> o kwotę 7</w:t>
      </w:r>
      <w:r w:rsidRPr="003A5965">
        <w:rPr>
          <w:rFonts w:ascii="Times New Roman" w:hAnsi="Times New Roman" w:cs="Times New Roman"/>
          <w:sz w:val="24"/>
          <w:szCs w:val="24"/>
        </w:rPr>
        <w:t>00,00 zł,</w:t>
      </w:r>
    </w:p>
    <w:p w:rsidR="005762D1" w:rsidRPr="003A5965" w:rsidRDefault="005762D1" w:rsidP="003A596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5965">
        <w:rPr>
          <w:rFonts w:ascii="Times New Roman" w:hAnsi="Times New Roman" w:cs="Times New Roman"/>
          <w:sz w:val="24"/>
          <w:szCs w:val="24"/>
        </w:rPr>
        <w:t xml:space="preserve">- zwiększa się plan wydatków  na zadanie inwestycyjne pn. </w:t>
      </w:r>
      <w:r w:rsidR="003A5965" w:rsidRPr="003A5965">
        <w:rPr>
          <w:rFonts w:ascii="Times New Roman" w:hAnsi="Times New Roman" w:cs="Times New Roman"/>
          <w:sz w:val="24"/>
          <w:szCs w:val="24"/>
        </w:rPr>
        <w:t>„Wykonanie ogrodzenia</w:t>
      </w:r>
      <w:r w:rsidR="00261D03">
        <w:rPr>
          <w:rFonts w:ascii="Times New Roman" w:hAnsi="Times New Roman" w:cs="Times New Roman"/>
          <w:sz w:val="24"/>
          <w:szCs w:val="24"/>
        </w:rPr>
        <w:t xml:space="preserve">      </w:t>
      </w:r>
      <w:r w:rsidR="003A5965" w:rsidRPr="003A5965">
        <w:rPr>
          <w:rFonts w:ascii="Times New Roman" w:hAnsi="Times New Roman" w:cs="Times New Roman"/>
          <w:sz w:val="24"/>
          <w:szCs w:val="24"/>
        </w:rPr>
        <w:t xml:space="preserve"> i wjazdu na części działki komunalnej nr 166 w miejscowości Bartniki od strony mieszkań socjalnych”</w:t>
      </w:r>
      <w:r w:rsidRPr="003A5965">
        <w:rPr>
          <w:rFonts w:ascii="Times New Roman" w:hAnsi="Times New Roman" w:cs="Times New Roman"/>
          <w:sz w:val="24"/>
          <w:szCs w:val="24"/>
        </w:rPr>
        <w:t xml:space="preserve"> </w:t>
      </w:r>
      <w:r w:rsidR="003A5965">
        <w:rPr>
          <w:rFonts w:ascii="Times New Roman" w:hAnsi="Times New Roman" w:cs="Times New Roman"/>
          <w:sz w:val="24"/>
          <w:szCs w:val="24"/>
        </w:rPr>
        <w:t>o kwotę 7</w:t>
      </w:r>
      <w:r w:rsidRPr="003A5965">
        <w:rPr>
          <w:rFonts w:ascii="Times New Roman" w:hAnsi="Times New Roman" w:cs="Times New Roman"/>
          <w:sz w:val="24"/>
          <w:szCs w:val="24"/>
        </w:rPr>
        <w:t>00,00 zł.</w:t>
      </w:r>
    </w:p>
    <w:p w:rsidR="005762D1" w:rsidRDefault="005762D1" w:rsidP="005762D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840" w:rsidRDefault="00E61840" w:rsidP="00E61840">
      <w:pPr>
        <w:spacing w:line="360" w:lineRule="auto"/>
        <w:ind w:firstLine="708"/>
        <w:jc w:val="both"/>
      </w:pPr>
    </w:p>
    <w:p w:rsidR="00E61840" w:rsidRDefault="00E61840" w:rsidP="00E61840">
      <w:pPr>
        <w:spacing w:line="360" w:lineRule="auto"/>
        <w:ind w:firstLine="708"/>
        <w:jc w:val="both"/>
      </w:pPr>
    </w:p>
    <w:p w:rsidR="0040545E" w:rsidRDefault="0040545E" w:rsidP="00E61840">
      <w:pPr>
        <w:spacing w:line="360" w:lineRule="auto"/>
        <w:ind w:firstLine="708"/>
        <w:jc w:val="both"/>
      </w:pPr>
    </w:p>
    <w:p w:rsidR="0040545E" w:rsidRDefault="0040545E" w:rsidP="00E61840">
      <w:pPr>
        <w:spacing w:line="360" w:lineRule="auto"/>
        <w:ind w:firstLine="708"/>
        <w:jc w:val="both"/>
      </w:pPr>
    </w:p>
    <w:p w:rsidR="0040545E" w:rsidRDefault="0040545E" w:rsidP="00E61840">
      <w:pPr>
        <w:spacing w:line="360" w:lineRule="auto"/>
        <w:ind w:firstLine="708"/>
        <w:jc w:val="both"/>
      </w:pPr>
    </w:p>
    <w:p w:rsidR="0040545E" w:rsidRDefault="0040545E" w:rsidP="00E61840">
      <w:pPr>
        <w:spacing w:line="360" w:lineRule="auto"/>
        <w:ind w:firstLine="708"/>
        <w:jc w:val="both"/>
      </w:pPr>
    </w:p>
    <w:p w:rsidR="00D95B65" w:rsidRDefault="00D95B65" w:rsidP="00E61840">
      <w:pPr>
        <w:spacing w:line="360" w:lineRule="auto"/>
        <w:ind w:firstLine="708"/>
        <w:jc w:val="both"/>
      </w:pPr>
    </w:p>
    <w:p w:rsidR="00D95B65" w:rsidRDefault="00D95B65" w:rsidP="00E61840">
      <w:pPr>
        <w:spacing w:line="360" w:lineRule="auto"/>
        <w:ind w:firstLine="708"/>
        <w:jc w:val="both"/>
      </w:pPr>
    </w:p>
    <w:p w:rsidR="0040545E" w:rsidRDefault="0040545E" w:rsidP="00E61840">
      <w:pPr>
        <w:spacing w:line="360" w:lineRule="auto"/>
        <w:ind w:firstLine="708"/>
        <w:jc w:val="both"/>
      </w:pPr>
    </w:p>
    <w:p w:rsidR="0040545E" w:rsidRDefault="0040545E" w:rsidP="00E61840">
      <w:pPr>
        <w:spacing w:line="360" w:lineRule="auto"/>
        <w:ind w:firstLine="708"/>
        <w:jc w:val="both"/>
      </w:pPr>
    </w:p>
    <w:p w:rsidR="00C80263" w:rsidRPr="00657F26" w:rsidRDefault="00C80263" w:rsidP="00C802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</w:t>
      </w:r>
    </w:p>
    <w:p w:rsidR="00C80263" w:rsidRPr="00657F26" w:rsidRDefault="00C80263" w:rsidP="00C80263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do Zarządzenia Nr 123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/2014</w:t>
      </w:r>
    </w:p>
    <w:p w:rsidR="00C80263" w:rsidRPr="00657F26" w:rsidRDefault="00C80263" w:rsidP="00C80263">
      <w:pPr>
        <w:pStyle w:val="Nagwek1"/>
        <w:spacing w:line="276" w:lineRule="auto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657F26">
        <w:rPr>
          <w:sz w:val="24"/>
        </w:rPr>
        <w:t>Wójta Gminy Przasnysz</w:t>
      </w:r>
    </w:p>
    <w:p w:rsidR="00C80263" w:rsidRPr="00657F26" w:rsidRDefault="00C80263" w:rsidP="00C80263">
      <w:pPr>
        <w:tabs>
          <w:tab w:val="left" w:pos="5955"/>
        </w:tabs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 dnia  26 listopada </w:t>
      </w:r>
      <w:r w:rsidRPr="00657F26">
        <w:rPr>
          <w:rFonts w:ascii="Times New Roman" w:hAnsi="Times New Roman" w:cs="Times New Roman"/>
          <w:b/>
          <w:bCs/>
          <w:sz w:val="24"/>
          <w:szCs w:val="24"/>
        </w:rPr>
        <w:t>2014 r.</w:t>
      </w:r>
    </w:p>
    <w:p w:rsidR="00C80263" w:rsidRDefault="00C80263" w:rsidP="00C80263">
      <w:pPr>
        <w:pStyle w:val="Nagwek5"/>
        <w:rPr>
          <w:i w:val="0"/>
          <w:sz w:val="28"/>
          <w:szCs w:val="28"/>
        </w:rPr>
      </w:pPr>
      <w:r w:rsidRPr="007E5DA3">
        <w:rPr>
          <w:i w:val="0"/>
          <w:sz w:val="28"/>
          <w:szCs w:val="28"/>
        </w:rPr>
        <w:t>Zmiany w planie dochodów i wydatków związanych z realizacją zadań z zakresu administracji rządowej i innych zadań zleconych odrębnymi ustawami w 2014 roku</w:t>
      </w: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9"/>
        <w:gridCol w:w="859"/>
        <w:gridCol w:w="559"/>
        <w:gridCol w:w="4664"/>
        <w:gridCol w:w="1583"/>
        <w:gridCol w:w="1632"/>
      </w:tblGrid>
      <w:tr w:rsidR="00043506" w:rsidRPr="00C668CC" w:rsidTr="005753E1">
        <w:trPr>
          <w:trHeight w:val="36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E930FC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0FC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F3B74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F3B74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F3B74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F3B74" w:rsidRDefault="00043506" w:rsidP="005753E1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3B74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F3B74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F3B74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13.413,84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A3586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A3586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A3586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A3586" w:rsidRDefault="00043506" w:rsidP="005753E1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A3586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BA3586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35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13.413,84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12.954,00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12.954,00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6" w:rsidRPr="00AB2F2F" w:rsidRDefault="00043506" w:rsidP="00575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244,00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6" w:rsidRPr="00AB2F2F" w:rsidRDefault="00043506" w:rsidP="00575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6" w:rsidRPr="00AB2F2F" w:rsidRDefault="00043506" w:rsidP="00575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215,84</w:t>
            </w:r>
          </w:p>
        </w:tc>
      </w:tr>
      <w:tr w:rsidR="00043506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506" w:rsidRPr="00AB2F2F" w:rsidRDefault="00043506" w:rsidP="005753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06" w:rsidRPr="00AB2F2F" w:rsidRDefault="00043506" w:rsidP="005753E1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666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10.625,00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24.038,84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40545E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40545E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40545E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40545E" w:rsidRDefault="0040545E" w:rsidP="0040545E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40545E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10.625,00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40545E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54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24.038,84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B2F2F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B2F2F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sz w:val="24"/>
                <w:szCs w:val="24"/>
              </w:rPr>
              <w:t>85212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B2F2F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B2F2F" w:rsidRDefault="0040545E" w:rsidP="0040545E">
            <w:pPr>
              <w:pStyle w:val="Bezodstpw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Świadczenia rodzinne, świadczenia z funduszu alimentacyjnego oraz składki na </w:t>
            </w:r>
            <w:r w:rsidRPr="00AB2F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ubezpieczenia emerytalne i rentowe z ubezpieczenia społecznego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10.625,00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23.579,00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2.863,00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1.204,00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Dodatkowe wynagrodzenie roczne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4.478,00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Fundusz Pracy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923,00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10.349,00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remontowych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4280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zdrowotnych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pozostałych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4.023,00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usług dostępu do sieci Internet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Opłata z tytułu zakupu usług telekomunikacyjnych świadczonych w stacjonarnej publicznej sieci telefonicznej.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1.335,00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Różne opłaty i składki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4440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Odpisy na zakładowy fundusz świadczeń socjalnych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276,00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Pozostałe odsetki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5.886,00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E00084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0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Szkolenia pracowników niebędących członkami korpusu służby cywilnej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E00084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A54666" w:rsidRDefault="0040545E" w:rsidP="0040545E">
            <w:pPr>
              <w:pStyle w:val="Bezodstpw"/>
              <w:jc w:val="center"/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85213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004BF0" w:rsidRDefault="0040545E" w:rsidP="0040545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Składki na ubezpieczenie zdrowotne opłacane za osoby pobierające niektóre świadczenia z pomocy społecznej, niektóre świadczenia rodzinne oraz za osoby uczestniczące w zajęciach w centrum integracji społecznej.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004BF0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ubezpieczenie zdrowotne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244,00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004BF0" w:rsidRDefault="0040545E" w:rsidP="0040545E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b/>
                <w:sz w:val="24"/>
                <w:szCs w:val="24"/>
              </w:rPr>
              <w:t>215,84</w:t>
            </w:r>
          </w:p>
        </w:tc>
      </w:tr>
      <w:tr w:rsidR="0040545E" w:rsidRPr="00C668CC" w:rsidTr="005753E1">
        <w:trPr>
          <w:trHeight w:val="32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45E" w:rsidRPr="00004BF0" w:rsidRDefault="0040545E" w:rsidP="0040545E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5E" w:rsidRPr="00004BF0" w:rsidRDefault="0040545E" w:rsidP="0040545E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4BF0">
              <w:rPr>
                <w:rFonts w:ascii="Times New Roman" w:hAnsi="Times New Roman" w:cs="Times New Roman"/>
                <w:sz w:val="24"/>
                <w:szCs w:val="24"/>
              </w:rPr>
              <w:t>215,84</w:t>
            </w:r>
          </w:p>
        </w:tc>
      </w:tr>
    </w:tbl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</w:pPr>
    </w:p>
    <w:p w:rsidR="00F808CA" w:rsidRDefault="00F808CA" w:rsidP="00E61840">
      <w:pPr>
        <w:spacing w:line="360" w:lineRule="auto"/>
        <w:ind w:firstLine="708"/>
        <w:jc w:val="both"/>
        <w:sectPr w:rsidR="00F808CA" w:rsidSect="00E930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808CA" w:rsidRPr="00F808CA" w:rsidRDefault="00ED3688" w:rsidP="00F808C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E701E6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F808CA" w:rsidRPr="00F808CA" w:rsidRDefault="00F808CA" w:rsidP="00F808C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0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Pr="00F808C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08CA">
        <w:rPr>
          <w:rFonts w:ascii="Times New Roman" w:hAnsi="Times New Roman" w:cs="Times New Roman"/>
          <w:b/>
          <w:sz w:val="24"/>
          <w:szCs w:val="24"/>
        </w:rPr>
        <w:t xml:space="preserve">  do Zarządzenia Nr </w:t>
      </w:r>
      <w:r w:rsidR="00E701E6">
        <w:rPr>
          <w:rFonts w:ascii="Times New Roman" w:hAnsi="Times New Roman" w:cs="Times New Roman"/>
          <w:b/>
          <w:sz w:val="24"/>
          <w:szCs w:val="24"/>
        </w:rPr>
        <w:t>123/2014</w:t>
      </w:r>
    </w:p>
    <w:p w:rsidR="00F808CA" w:rsidRPr="00F808CA" w:rsidRDefault="00F808CA" w:rsidP="00F808C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0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F808CA">
        <w:rPr>
          <w:rFonts w:ascii="Times New Roman" w:hAnsi="Times New Roman" w:cs="Times New Roman"/>
          <w:b/>
          <w:sz w:val="24"/>
          <w:szCs w:val="24"/>
        </w:rPr>
        <w:t xml:space="preserve">   Wójta Gminy Przasnysz</w:t>
      </w:r>
    </w:p>
    <w:p w:rsidR="00F808CA" w:rsidRPr="00F808CA" w:rsidRDefault="00F808CA" w:rsidP="00F808C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F808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E701E6">
        <w:rPr>
          <w:rFonts w:ascii="Times New Roman" w:hAnsi="Times New Roman" w:cs="Times New Roman"/>
          <w:b/>
          <w:sz w:val="24"/>
          <w:szCs w:val="24"/>
        </w:rPr>
        <w:t xml:space="preserve">                        z dnia 26</w:t>
      </w:r>
      <w:r w:rsidRPr="00F808CA">
        <w:rPr>
          <w:rFonts w:ascii="Times New Roman" w:hAnsi="Times New Roman" w:cs="Times New Roman"/>
          <w:b/>
          <w:sz w:val="24"/>
          <w:szCs w:val="24"/>
        </w:rPr>
        <w:t xml:space="preserve"> listopada 2014 r.</w:t>
      </w:r>
    </w:p>
    <w:p w:rsidR="00F808CA" w:rsidRPr="009036C9" w:rsidRDefault="00F808CA" w:rsidP="00F808CA">
      <w:pPr>
        <w:rPr>
          <w:rFonts w:ascii="Arial" w:hAnsi="Arial" w:cs="Arial"/>
          <w:b/>
        </w:rPr>
      </w:pPr>
    </w:p>
    <w:p w:rsidR="00F808CA" w:rsidRPr="009036C9" w:rsidRDefault="00F808CA" w:rsidP="00F808CA">
      <w:pPr>
        <w:rPr>
          <w:rFonts w:ascii="Arial" w:hAnsi="Arial" w:cs="Arial"/>
        </w:rPr>
      </w:pPr>
    </w:p>
    <w:p w:rsidR="00F808CA" w:rsidRDefault="00F808CA" w:rsidP="00F808CA">
      <w:pPr>
        <w:jc w:val="center"/>
        <w:rPr>
          <w:rFonts w:ascii="Arial" w:hAnsi="Arial" w:cs="Arial"/>
          <w:b/>
        </w:rPr>
      </w:pPr>
      <w:r w:rsidRPr="009036C9">
        <w:rPr>
          <w:rFonts w:ascii="Arial" w:hAnsi="Arial" w:cs="Arial"/>
          <w:b/>
        </w:rPr>
        <w:t xml:space="preserve">PLAN WYDATKÓW MAJĄTKOWYCH NA 2014 ROK </w:t>
      </w:r>
    </w:p>
    <w:p w:rsidR="00F808CA" w:rsidRDefault="00F808CA" w:rsidP="00F808CA">
      <w:pPr>
        <w:jc w:val="center"/>
        <w:rPr>
          <w:rFonts w:ascii="Arial" w:hAnsi="Arial" w:cs="Arial"/>
          <w:b/>
        </w:rPr>
      </w:pPr>
    </w:p>
    <w:tbl>
      <w:tblPr>
        <w:tblW w:w="15255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748"/>
        <w:gridCol w:w="935"/>
        <w:gridCol w:w="935"/>
        <w:gridCol w:w="2057"/>
        <w:gridCol w:w="1496"/>
        <w:gridCol w:w="1840"/>
        <w:gridCol w:w="1870"/>
        <w:gridCol w:w="1720"/>
        <w:gridCol w:w="1843"/>
        <w:gridCol w:w="1250"/>
      </w:tblGrid>
      <w:tr w:rsidR="00F808CA" w:rsidRPr="009036C9" w:rsidTr="00A54666">
        <w:trPr>
          <w:cantSplit/>
          <w:trHeight w:val="46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Dział.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Rozdz.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§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Plan</w:t>
            </w:r>
          </w:p>
        </w:tc>
        <w:tc>
          <w:tcPr>
            <w:tcW w:w="8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z tego:</w:t>
            </w:r>
          </w:p>
        </w:tc>
      </w:tr>
      <w:tr w:rsidR="00F808CA" w:rsidRPr="009036C9" w:rsidTr="00A54666">
        <w:trPr>
          <w:cantSplit/>
          <w:trHeight w:val="1079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Dochody własne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Kredyty, pożyczki, obligacje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Dotacje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Środki, o których mowa w art. 5 ust.1 pkt 2 i 3 </w:t>
            </w:r>
            <w:proofErr w:type="spellStart"/>
            <w:r w:rsidRPr="009036C9">
              <w:rPr>
                <w:rFonts w:ascii="Arial" w:hAnsi="Arial" w:cs="Arial"/>
                <w:b/>
                <w:sz w:val="20"/>
                <w:szCs w:val="20"/>
              </w:rPr>
              <w:t>uofp</w:t>
            </w:r>
            <w:proofErr w:type="spellEnd"/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F808CA" w:rsidRPr="009036C9" w:rsidTr="00A54666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  <w:tr w:rsidR="00F808CA" w:rsidRPr="009036C9" w:rsidTr="00A54666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przydomowych oczyszczalni ścieków na terenie gminy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1.144.193,29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490.038,29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D- 648.155,00   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cantSplit/>
          <w:trHeight w:val="2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Uzupełnienie wyposażenia stacji uzdatniania wody w Szli i w Lesznie celem zapewnienia ciągłości funkcjonowania stacji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111.807,00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29.997,00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A- 81.810,00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kanalizacji sanitarnej: Bartniki, Zawadki, Karwacz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74.000,00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74.000,00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54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kanalizacji  sanitarnej Bogate Probostwo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A1A4D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budynku SUW w Mchowie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Przystosowanie gminnych stacji uzdatniania wody do pracy z agregatami prądotwórczymi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01010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</w:t>
            </w:r>
            <w:r w:rsidR="00261D0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 pomp głębinowych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 do SUW w Szli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3A1A4D">
        <w:trPr>
          <w:trHeight w:val="29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15011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6639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Przyspieszenie wzrostu konkurencyjności województwa mazowieckiego przez budowanie  społeczeństwa  informacyjnego i gospodarki opartej na wiedzy poprzez stworzenie zintegrowanych baz wiedzy o Mazowszu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5.157,92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5.157,92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6300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chodników przy drogach powiatowych na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terenie gminy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276.000,00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276.000,00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przy drogach gminnych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212.000,00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212.000,00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Zwiększenie dostępności do Tarnobrzeskiej Specjalnej Strefy Ekonomicznej i Przasnyskiej Strefy Gospodarczej w Sierakowie poprzez przebudowę dróg w Gminie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550.000,00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283.915,00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A-264.585,00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F-1.500,00</w:t>
            </w:r>
          </w:p>
        </w:tc>
      </w:tr>
      <w:tr w:rsidR="00F808CA" w:rsidRPr="009036C9" w:rsidTr="00A54666">
        <w:trPr>
          <w:trHeight w:val="8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Modernizacja drogi gminnej dojazdowej do gruntów rolnych Golany – Księstwo- </w:t>
            </w:r>
            <w:proofErr w:type="spellStart"/>
            <w:r w:rsidRPr="009036C9">
              <w:rPr>
                <w:rFonts w:ascii="Arial" w:hAnsi="Arial" w:cs="Arial"/>
                <w:iCs/>
                <w:sz w:val="20"/>
                <w:szCs w:val="20"/>
              </w:rPr>
              <w:t>Cierpigórz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100.000,00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A-75.000,00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chodników we wsi Gostkowo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12.899,65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E-12.899,65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Utwardzenie drogi gminnej nr dz. 57/2 w miejscowości Polny Młyn - metodą potrójnego powierzchniowego utrwalenia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8.723,12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E-8.723,12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żwirowej w miejscowości Wygoda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gruntowej o nr ewidencyjnym działki 250 w miejscowości Bartniki” (wyznaczenie prawnych granic działki wraz z nawiezieniem żwiru)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Przebudowa drogi gminnej żwirowej                        w miejscowości Polny Młyn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3A1A4D">
        <w:trPr>
          <w:trHeight w:val="186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nawierzchni potrójnego powierzchniowego utrwalenia dróg gminnych poprzez położenie 2 warstw emulsji asfaltowej ze żwirami sortowanymi”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3A1A4D" w:rsidRDefault="00F808CA" w:rsidP="003A1A4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Budowa drogi żwi</w:t>
            </w:r>
            <w:r w:rsidR="003A1A4D">
              <w:rPr>
                <w:rFonts w:ascii="Arial" w:hAnsi="Arial" w:cs="Arial"/>
                <w:iCs/>
                <w:sz w:val="20"/>
                <w:szCs w:val="20"/>
              </w:rPr>
              <w:t>rowej Góry Karwackie –Cegielnia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12.000,00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Przebudowa drogi gminnej Nr 120,617,618 w </w:t>
            </w:r>
            <w:r w:rsidRPr="009036C9">
              <w:rPr>
                <w:rFonts w:ascii="Arial" w:hAnsi="Arial" w:cs="Arial"/>
                <w:iCs/>
                <w:sz w:val="20"/>
                <w:szCs w:val="20"/>
              </w:rPr>
              <w:lastRenderedPageBreak/>
              <w:t>miejscowości Bogate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38.000,00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38.000,00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21.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Przebudowa drogi gminnej Nr 484 w miejscowości Bogate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17.500,00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iCs/>
                <w:sz w:val="20"/>
                <w:szCs w:val="20"/>
              </w:rPr>
              <w:t>Budowa drogi gminnej  w miejscowości Osówiec Szlachecki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AC1AB1" w:rsidRDefault="00F808CA" w:rsidP="003A1A4D">
            <w:pPr>
              <w:spacing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AC1AB1">
              <w:rPr>
                <w:rFonts w:ascii="Arial" w:hAnsi="Arial" w:cs="Arial"/>
                <w:sz w:val="20"/>
                <w:szCs w:val="20"/>
              </w:rPr>
              <w:t>Remont nawierzchni potrójnego powierzchniowego utrwalenia  dróg gminnych w m. Leszno i Annopol poprzez  wyłatanie dziur oraz położenie 1 warstwy emulsji asfaltowej ze żwirami sortowanymi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AC1AB1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10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2 szt. wiat przystankowych przy drodze wojewódzkiej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w sołectwie Golany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8.400,00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E-8.400,00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107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 wiaty przystankowej wraz z montażem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Osówiec Kmiecy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E-4.000,00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iCs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Zmiana sposobu użytkowania części budynku komunalnego po byłej szkole na mieszkalne lokale socjalne oraz budowa zbiornika na ścieki o pojemności </w:t>
            </w:r>
            <w:smartTag w:uri="urn:schemas-microsoft-com:office:smarttags" w:element="metricconverter">
              <w:smartTagPr>
                <w:attr w:name="ProductID" w:val="6 m3"/>
              </w:smartTagPr>
              <w:r w:rsidRPr="009036C9">
                <w:rPr>
                  <w:rFonts w:ascii="Arial" w:hAnsi="Arial" w:cs="Arial"/>
                  <w:sz w:val="20"/>
                  <w:szCs w:val="20"/>
                </w:rPr>
                <w:t>6 m</w:t>
              </w:r>
              <w:r w:rsidRPr="009036C9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</w:smartTag>
            <w:r w:rsidRPr="009036C9">
              <w:rPr>
                <w:rFonts w:ascii="Arial" w:hAnsi="Arial" w:cs="Arial"/>
                <w:sz w:val="20"/>
                <w:szCs w:val="20"/>
              </w:rPr>
              <w:t xml:space="preserve"> w miejscowości Golany</w:t>
            </w:r>
            <w:r w:rsidRPr="009036C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Zmiana sposobu użytkowania pomieszczeń w budynku po byłej szkole w miejscowości Szla na lokale socjalne oraz budowa budynku gospodarczego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268.361,27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162.187,05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A-106.174,22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części budynku komunalnego polegający na przystosowaniu pomieszczeń  komunalnych  na lokale socjalne w miejscowości Bartniki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188.718,02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134.030,82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A- 54.687,20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działki komunalnej w miejscowości Lisiogóra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Opracowanie dokumentacji  oraz wykonanie części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ogrodzenia działki komunalnej nr 136</w:t>
            </w:r>
          </w:p>
          <w:p w:rsidR="00F808CA" w:rsidRPr="009036C9" w:rsidRDefault="00F808CA" w:rsidP="003A1A4D">
            <w:pPr>
              <w:pStyle w:val="Bezodstpw"/>
            </w:pPr>
            <w:r w:rsidRPr="009036C9">
              <w:t>Fundusz sołecki –</w:t>
            </w:r>
          </w:p>
          <w:p w:rsidR="00F808CA" w:rsidRPr="009036C9" w:rsidRDefault="00F808CA" w:rsidP="003A1A4D">
            <w:pPr>
              <w:pStyle w:val="Bezodstpw"/>
            </w:pPr>
            <w:r w:rsidRPr="009036C9">
              <w:t>Oględa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10.282,71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E-10.282,71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Ogrodzenie placu</w:t>
            </w:r>
            <w:r w:rsidR="00261D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36C9">
              <w:rPr>
                <w:rFonts w:ascii="Arial" w:hAnsi="Arial" w:cs="Arial"/>
                <w:sz w:val="20"/>
                <w:szCs w:val="20"/>
              </w:rPr>
              <w:t>(działka komunalna) siatką i słupkami  metalowymi</w:t>
            </w:r>
          </w:p>
          <w:p w:rsidR="00F808CA" w:rsidRPr="009036C9" w:rsidRDefault="00F808CA" w:rsidP="003A1A4D">
            <w:pPr>
              <w:pStyle w:val="Bezodstpw"/>
            </w:pPr>
            <w:r w:rsidRPr="009036C9">
              <w:t>Fundusz sołecki –</w:t>
            </w:r>
          </w:p>
          <w:p w:rsidR="00F808CA" w:rsidRPr="009036C9" w:rsidRDefault="00F808CA" w:rsidP="003A1A4D">
            <w:pPr>
              <w:pStyle w:val="Bezodstpw"/>
            </w:pPr>
            <w:r w:rsidRPr="009036C9">
              <w:t>Szla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14.327,07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E-14.327,07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budynku komunalnego (opracowanie dokumentacji oraz wykonanie sanitariatów)</w:t>
            </w:r>
          </w:p>
          <w:p w:rsidR="00F808CA" w:rsidRPr="009036C9" w:rsidRDefault="00F808CA" w:rsidP="003A1A4D">
            <w:pPr>
              <w:pStyle w:val="Bezodstpw"/>
            </w:pPr>
            <w:r w:rsidRPr="009036C9">
              <w:t>Fundusz sołecki –</w:t>
            </w:r>
          </w:p>
          <w:p w:rsidR="00F808CA" w:rsidRPr="009036C9" w:rsidRDefault="00F808CA" w:rsidP="003A1A4D">
            <w:pPr>
              <w:pStyle w:val="Bezodstpw"/>
            </w:pPr>
            <w:proofErr w:type="spellStart"/>
            <w:r w:rsidRPr="009036C9">
              <w:t>Wielodróż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13.375,45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E-13.375,45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budynku komunalnego w miejscowości Szla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ogrodzenia i wjazdu na części działki komunalnej nr 166 w miejscowości Bartniki od strony mieszkań socjalnych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527D5E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  <w:r w:rsidR="00F808C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527D5E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27.7</w:t>
            </w:r>
            <w:r w:rsidR="00F808C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70005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B854E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B854E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Montaż kominka w budynku komunalnym w m. Bartniki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Default="00527D5E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F808C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Default="00527D5E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F808CA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75404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6170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Dofinansowanie zakupu samochodu osobowego, „oznakowanego” dla Komendy Powiatowej Policji w Przasnyszu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75412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6230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Zakup sprzętu ratowniczo – gaśniczego  dla Ochotniczej Straży Pożarnej w Mchowie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39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75023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Remont łazienek w siedzibie Urzędu Gminy Przasnysz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30.000,00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zaplecza socjalno-sanitarnego dla istniejącej sali gimnastycznej przy Zespole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inwestycji Budowa pawilonu sportowego przy Zespole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</w:t>
            </w:r>
            <w:r w:rsidRPr="009036C9">
              <w:rPr>
                <w:rFonts w:ascii="Arial" w:hAnsi="Arial" w:cs="Arial"/>
                <w:sz w:val="20"/>
                <w:szCs w:val="20"/>
              </w:rPr>
              <w:t>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</w:t>
            </w:r>
            <w:r w:rsidRPr="009036C9">
              <w:rPr>
                <w:rFonts w:ascii="Arial" w:hAnsi="Arial" w:cs="Arial"/>
                <w:sz w:val="20"/>
                <w:szCs w:val="20"/>
              </w:rPr>
              <w:t>.900,00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A-39.100,00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Organizacja placu zabaw dla Oddziału Przedszkolnego w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Bogatem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23.133,00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numPr>
                <w:ilvl w:val="0"/>
                <w:numId w:val="2"/>
              </w:numPr>
              <w:tabs>
                <w:tab w:val="left" w:pos="1039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19.663,05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3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A- 3.469,95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 xml:space="preserve">Organizacja placu zabaw dla Oddziału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Przedszkolnego w Dobrzankowie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7.357,00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A-6.253,45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A-1.103,55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Karwaczu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A-11.345,80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A-2.002,20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Lesznie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23.745,00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A-20.183,25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A-3.561,75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Mchowie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21.848,00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A-18.570,80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A-3.277,20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Organizacja placu zabaw dla Oddziału Przedszkolnego w Obrębie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</w:t>
            </w: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 xml:space="preserve">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21.861,00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A-18.581,85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A-3.279,15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Organizacja placu zabaw dla Oddziału Przedszkolnego w Starej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Krępie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w ramach projektu pn.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Pr="009036C9">
              <w:rPr>
                <w:rFonts w:ascii="Arial" w:hAnsi="Arial" w:cs="Arial"/>
                <w:sz w:val="20"/>
                <w:szCs w:val="20"/>
              </w:rPr>
              <w:t xml:space="preserve">Innowacyjne przedszkola w Gminie Przasnysz”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29.991,00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A-25.492,35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A-4.498,65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80101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Zagospodarowanie placu wokół Zespołu Szkół w Nowej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Krępi</w:t>
            </w:r>
            <w:r w:rsidR="003A1A4D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35.000,00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Rozwijanie aktywności społecznej poprzez modernizację centrum integracji w Karwaczu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9036C9">
              <w:rPr>
                <w:rFonts w:ascii="Arial" w:hAnsi="Arial" w:cs="Arial"/>
                <w:sz w:val="20"/>
                <w:szCs w:val="20"/>
              </w:rPr>
              <w:t>.169,77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9036C9">
              <w:rPr>
                <w:rFonts w:ascii="Arial" w:hAnsi="Arial" w:cs="Arial"/>
                <w:sz w:val="20"/>
                <w:szCs w:val="20"/>
              </w:rPr>
              <w:t>.169,77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społeczności lokalnej w Dobrzankowie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036C9">
              <w:rPr>
                <w:rFonts w:ascii="Arial" w:hAnsi="Arial" w:cs="Arial"/>
                <w:sz w:val="20"/>
                <w:szCs w:val="20"/>
              </w:rPr>
              <w:t>.461,54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036C9">
              <w:rPr>
                <w:rFonts w:ascii="Arial" w:hAnsi="Arial" w:cs="Arial"/>
                <w:sz w:val="20"/>
                <w:szCs w:val="20"/>
              </w:rPr>
              <w:t>.461,54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85295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mieszkańców i zakup wyposażenia w miejscowości Golany oraz promocja lokalnego dziedzictwa kulturowego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19.869,32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19.869,32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320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 w sołectwie Bogate</w:t>
            </w:r>
          </w:p>
          <w:p w:rsidR="00F808CA" w:rsidRPr="009036C9" w:rsidRDefault="00F808CA" w:rsidP="003A1A4D">
            <w:pPr>
              <w:tabs>
                <w:tab w:val="left" w:pos="1320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19.455,20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E-19.455,20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Budowa oświetlenia ulicznego w sołectwie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Emowo</w:t>
            </w:r>
            <w:proofErr w:type="spellEnd"/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3.542,83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E-3.542,83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 wzdłuż drogi gminnej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Helenowo Stare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7.718,64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E-7.718,64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90015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Budowa oświetlenia ulicznego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Zawadki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7.507,17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E-7.507,17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6060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Utworzenie placu wielofunkcyjnego w sołectwie Dobrzankowo dz. Nr </w:t>
            </w:r>
            <w:smartTag w:uri="urn:schemas-microsoft-com:office:smarttags" w:element="metricconverter">
              <w:smartTagPr>
                <w:attr w:name="ProductID" w:val="294”"/>
              </w:smartTagPr>
              <w:r w:rsidRPr="009036C9">
                <w:rPr>
                  <w:rFonts w:ascii="Arial" w:hAnsi="Arial" w:cs="Arial"/>
                  <w:sz w:val="20"/>
                  <w:szCs w:val="20"/>
                </w:rPr>
                <w:t>294”</w:t>
              </w:r>
            </w:smartTag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16.150,99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E-16.150,99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26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działki nr 150 –  nawiezienie działki żwirem wraz z jego wyrównaniem</w:t>
            </w:r>
          </w:p>
          <w:p w:rsidR="00F808CA" w:rsidRPr="009036C9" w:rsidRDefault="00F808CA" w:rsidP="003A1A4D">
            <w:pPr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Fundusz sołecki Sierakowo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11.419,36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E-11.419,36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57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Zagospodarowanie przestrzeni publicznej w miejscowości Obrąb poprzez przebudowę remizy na świetlicę wiejską – zaspokojenie po</w:t>
            </w:r>
            <w:r w:rsidR="003A1A4D">
              <w:rPr>
                <w:rFonts w:ascii="Arial" w:hAnsi="Arial" w:cs="Arial"/>
                <w:sz w:val="20"/>
                <w:szCs w:val="20"/>
              </w:rPr>
              <w:t>trzeb społecznych i kulturowych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499.745,50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294.897,50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45.000,00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D-159.848,00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Wykonanie ogrodzenia terenu świetlicy wiejskiej w miejscowości Obrąb”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58.000,00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6057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6059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Rozbudowa budynku remizy strażackiej z prze</w:t>
            </w:r>
            <w:r w:rsidR="003A1A4D">
              <w:rPr>
                <w:rFonts w:ascii="Arial" w:hAnsi="Arial" w:cs="Arial"/>
                <w:sz w:val="20"/>
                <w:szCs w:val="20"/>
              </w:rPr>
              <w:t>znaczeniem na świetlicę wiejską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618.933,52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      393.138,52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  D- 225.795,00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Modernizacja remizy na potrzeby </w:t>
            </w:r>
            <w:proofErr w:type="spellStart"/>
            <w:r w:rsidRPr="009036C9">
              <w:rPr>
                <w:rFonts w:ascii="Arial" w:hAnsi="Arial" w:cs="Arial"/>
                <w:sz w:val="20"/>
                <w:szCs w:val="20"/>
              </w:rPr>
              <w:t>społeczno</w:t>
            </w:r>
            <w:proofErr w:type="spellEnd"/>
            <w:r w:rsidRPr="009036C9">
              <w:rPr>
                <w:rFonts w:ascii="Arial" w:hAnsi="Arial" w:cs="Arial"/>
                <w:sz w:val="20"/>
                <w:szCs w:val="20"/>
              </w:rPr>
              <w:t xml:space="preserve"> – kulturalne w miejscowości Gostkowo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24.600,00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92195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pStyle w:val="Tekstpodstawowy"/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Modernizacja miejsca spotkań społeczności lokalnej w Dobrzankowie – etap II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13.300,00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 xml:space="preserve">Ogrodzenie i urządzenie placu rekreacyjno- sportowego  w </w:t>
            </w:r>
            <w:r w:rsidR="003A1A4D">
              <w:rPr>
                <w:rFonts w:ascii="Arial" w:hAnsi="Arial" w:cs="Arial"/>
                <w:sz w:val="20"/>
                <w:szCs w:val="20"/>
              </w:rPr>
              <w:lastRenderedPageBreak/>
              <w:t>miejscowości Gostkowo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lastRenderedPageBreak/>
              <w:t>34.000,00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34.000,00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44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</w:t>
            </w:r>
            <w:r w:rsidRPr="009036C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92695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Cs/>
                <w:sz w:val="20"/>
                <w:szCs w:val="20"/>
              </w:rPr>
              <w:t>Utworzenie placu wielofunkcyjnego do gier sportowych oraz zaplecza rekreacyjnego w miejscowości Karwacz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Cs/>
                <w:sz w:val="20"/>
                <w:szCs w:val="20"/>
              </w:rPr>
              <w:t>Fundusz sołecki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5760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16.706,10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036C9">
              <w:rPr>
                <w:rFonts w:ascii="Arial" w:hAnsi="Arial" w:cs="Arial"/>
                <w:sz w:val="20"/>
                <w:szCs w:val="20"/>
              </w:rPr>
              <w:t>E-16.706,10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8CA" w:rsidRPr="009036C9" w:rsidTr="00A54666">
        <w:trPr>
          <w:trHeight w:val="60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6.107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>.608,44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4.309</w:t>
            </w:r>
            <w:r w:rsidRPr="009036C9">
              <w:rPr>
                <w:rFonts w:ascii="Arial" w:hAnsi="Arial" w:cs="Arial"/>
                <w:b/>
                <w:sz w:val="20"/>
                <w:szCs w:val="20"/>
              </w:rPr>
              <w:t>.671,02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w tym: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E- 154.508,29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A-81.810,00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A-  539.546,42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A- 141.283,00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D-1.033.798,00</w:t>
            </w:r>
          </w:p>
          <w:p w:rsidR="00F808CA" w:rsidRPr="009036C9" w:rsidRDefault="00F808CA" w:rsidP="003A1A4D">
            <w:pPr>
              <w:tabs>
                <w:tab w:val="left" w:pos="10395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CA" w:rsidRPr="009036C9" w:rsidRDefault="00F808CA" w:rsidP="003A1A4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036C9">
              <w:rPr>
                <w:rFonts w:ascii="Arial" w:hAnsi="Arial" w:cs="Arial"/>
                <w:b/>
                <w:sz w:val="20"/>
                <w:szCs w:val="20"/>
              </w:rPr>
              <w:t>F-1.500,00</w:t>
            </w:r>
          </w:p>
        </w:tc>
      </w:tr>
    </w:tbl>
    <w:p w:rsidR="00261D03" w:rsidRDefault="00261D03" w:rsidP="005116DF">
      <w:pPr>
        <w:spacing w:line="240" w:lineRule="auto"/>
        <w:rPr>
          <w:rFonts w:ascii="Arial" w:hAnsi="Arial" w:cs="Arial"/>
          <w:sz w:val="20"/>
          <w:szCs w:val="20"/>
        </w:rPr>
      </w:pPr>
    </w:p>
    <w:p w:rsidR="00F808CA" w:rsidRPr="009036C9" w:rsidRDefault="00261D03" w:rsidP="005116DF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 -</w:t>
      </w:r>
      <w:r w:rsidR="00F808CA" w:rsidRPr="009036C9">
        <w:rPr>
          <w:rFonts w:ascii="Arial" w:hAnsi="Arial" w:cs="Arial"/>
          <w:sz w:val="20"/>
          <w:szCs w:val="20"/>
        </w:rPr>
        <w:t xml:space="preserve"> środki ujęte w planie wydatków;</w:t>
      </w:r>
    </w:p>
    <w:p w:rsidR="00F808CA" w:rsidRPr="009036C9" w:rsidRDefault="00261D03" w:rsidP="005116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B - </w:t>
      </w:r>
      <w:r w:rsidR="00F808CA" w:rsidRPr="009036C9">
        <w:rPr>
          <w:rFonts w:ascii="Arial" w:hAnsi="Arial" w:cs="Arial"/>
          <w:sz w:val="20"/>
          <w:szCs w:val="20"/>
        </w:rPr>
        <w:t xml:space="preserve"> środki do pozyskania ujęte w planie wydatków;</w:t>
      </w:r>
    </w:p>
    <w:p w:rsidR="00F808CA" w:rsidRPr="009036C9" w:rsidRDefault="00261D03" w:rsidP="005116DF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 - </w:t>
      </w:r>
      <w:r w:rsidR="00F808CA" w:rsidRPr="009036C9">
        <w:rPr>
          <w:rFonts w:ascii="Arial" w:hAnsi="Arial" w:cs="Arial"/>
          <w:sz w:val="20"/>
          <w:szCs w:val="20"/>
        </w:rPr>
        <w:t xml:space="preserve"> środki do pozyskania nieujęte w planie wydatków;</w:t>
      </w:r>
    </w:p>
    <w:p w:rsidR="00F808CA" w:rsidRPr="009036C9" w:rsidRDefault="00F808CA" w:rsidP="005116DF">
      <w:pPr>
        <w:spacing w:line="240" w:lineRule="auto"/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D</w:t>
      </w:r>
      <w:r w:rsidR="00261D03">
        <w:rPr>
          <w:rFonts w:ascii="Arial" w:hAnsi="Arial" w:cs="Arial"/>
          <w:sz w:val="20"/>
          <w:szCs w:val="20"/>
        </w:rPr>
        <w:t xml:space="preserve"> </w:t>
      </w:r>
      <w:r w:rsidRPr="009036C9">
        <w:rPr>
          <w:rFonts w:ascii="Arial" w:hAnsi="Arial" w:cs="Arial"/>
          <w:sz w:val="20"/>
          <w:szCs w:val="20"/>
        </w:rPr>
        <w:t xml:space="preserve">-   pożyczki z Banku Gospodarstwa Krajowego w Warszawie na wyprzedzające finansowanie zadania inwestycyjnego;   </w:t>
      </w:r>
    </w:p>
    <w:p w:rsidR="00F808CA" w:rsidRPr="009036C9" w:rsidRDefault="00F808CA" w:rsidP="005116DF">
      <w:pPr>
        <w:tabs>
          <w:tab w:val="left" w:pos="5670"/>
          <w:tab w:val="left" w:pos="10632"/>
        </w:tabs>
        <w:spacing w:line="240" w:lineRule="auto"/>
        <w:ind w:left="426" w:hanging="426"/>
        <w:rPr>
          <w:rFonts w:ascii="Arial" w:hAnsi="Arial" w:cs="Arial"/>
          <w:sz w:val="20"/>
          <w:szCs w:val="20"/>
        </w:rPr>
      </w:pPr>
      <w:r w:rsidRPr="009036C9">
        <w:rPr>
          <w:rFonts w:ascii="Arial" w:hAnsi="Arial" w:cs="Arial"/>
          <w:sz w:val="20"/>
          <w:szCs w:val="20"/>
        </w:rPr>
        <w:t xml:space="preserve"> E</w:t>
      </w:r>
      <w:r w:rsidR="00261D03">
        <w:rPr>
          <w:rFonts w:ascii="Arial" w:hAnsi="Arial" w:cs="Arial"/>
          <w:sz w:val="20"/>
          <w:szCs w:val="20"/>
        </w:rPr>
        <w:t xml:space="preserve"> </w:t>
      </w:r>
      <w:r w:rsidRPr="009036C9">
        <w:rPr>
          <w:rFonts w:ascii="Arial" w:hAnsi="Arial" w:cs="Arial"/>
          <w:sz w:val="20"/>
          <w:szCs w:val="20"/>
        </w:rPr>
        <w:t>- środki z funduszu sołeckiego;</w:t>
      </w:r>
    </w:p>
    <w:p w:rsidR="00F808CA" w:rsidRPr="005116DF" w:rsidRDefault="00F808CA" w:rsidP="005116DF">
      <w:pPr>
        <w:tabs>
          <w:tab w:val="left" w:pos="5670"/>
          <w:tab w:val="left" w:pos="10632"/>
        </w:tabs>
        <w:spacing w:line="240" w:lineRule="auto"/>
        <w:ind w:left="426" w:hanging="426"/>
        <w:rPr>
          <w:b/>
        </w:rPr>
      </w:pPr>
      <w:r w:rsidRPr="009036C9">
        <w:rPr>
          <w:rFonts w:ascii="Arial" w:hAnsi="Arial" w:cs="Arial"/>
          <w:sz w:val="20"/>
          <w:szCs w:val="20"/>
        </w:rPr>
        <w:t xml:space="preserve"> F</w:t>
      </w:r>
      <w:r w:rsidR="00261D03">
        <w:rPr>
          <w:rFonts w:ascii="Arial" w:hAnsi="Arial" w:cs="Arial"/>
          <w:sz w:val="20"/>
          <w:szCs w:val="20"/>
        </w:rPr>
        <w:t xml:space="preserve"> </w:t>
      </w:r>
      <w:r w:rsidRPr="009036C9">
        <w:rPr>
          <w:rFonts w:ascii="Arial" w:hAnsi="Arial" w:cs="Arial"/>
          <w:sz w:val="20"/>
          <w:szCs w:val="20"/>
        </w:rPr>
        <w:t>-</w:t>
      </w:r>
      <w:r w:rsidRPr="009036C9">
        <w:t xml:space="preserve"> wpłaty partnerów na realizację projektu pn. „</w:t>
      </w:r>
      <w:r w:rsidRPr="009036C9">
        <w:rPr>
          <w:rFonts w:ascii="Arial" w:hAnsi="Arial" w:cs="Arial"/>
          <w:iCs/>
          <w:sz w:val="20"/>
          <w:szCs w:val="20"/>
        </w:rPr>
        <w:t>Zwiększenie dostępności do Tarnobrzeskiej Specjalnej Strefy Ekonomicznej i Przasnyskiej Strefy Gospodarczej w Sierakowie poprzez przebudowę dróg w Gminie Przasnysz</w:t>
      </w:r>
      <w:r w:rsidRPr="009036C9">
        <w:t xml:space="preserve">” </w:t>
      </w:r>
      <w:r w:rsidRPr="009036C9">
        <w:rPr>
          <w:b/>
        </w:rPr>
        <w:t>– 1.500,00 zł.</w:t>
      </w:r>
    </w:p>
    <w:sectPr w:rsidR="00F808CA" w:rsidRPr="005116DF" w:rsidSect="00F80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9756F09"/>
    <w:multiLevelType w:val="hybridMultilevel"/>
    <w:tmpl w:val="00F0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0BD"/>
    <w:multiLevelType w:val="hybridMultilevel"/>
    <w:tmpl w:val="858CB88A"/>
    <w:lvl w:ilvl="0" w:tplc="5E4ADA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F97591"/>
    <w:multiLevelType w:val="hybridMultilevel"/>
    <w:tmpl w:val="3208C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D3C1F"/>
    <w:multiLevelType w:val="hybridMultilevel"/>
    <w:tmpl w:val="A784E320"/>
    <w:lvl w:ilvl="0" w:tplc="32AEA684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40"/>
    <w:rsid w:val="00004BF0"/>
    <w:rsid w:val="00043506"/>
    <w:rsid w:val="00061E73"/>
    <w:rsid w:val="000C1F9D"/>
    <w:rsid w:val="001753D6"/>
    <w:rsid w:val="0018513A"/>
    <w:rsid w:val="00261D03"/>
    <w:rsid w:val="00264FFF"/>
    <w:rsid w:val="0033026D"/>
    <w:rsid w:val="0035789A"/>
    <w:rsid w:val="003A1A4D"/>
    <w:rsid w:val="003A5965"/>
    <w:rsid w:val="0040545E"/>
    <w:rsid w:val="00474FFD"/>
    <w:rsid w:val="004D1413"/>
    <w:rsid w:val="005116DF"/>
    <w:rsid w:val="00527D5E"/>
    <w:rsid w:val="005762D1"/>
    <w:rsid w:val="00580DFC"/>
    <w:rsid w:val="006311C1"/>
    <w:rsid w:val="008B6812"/>
    <w:rsid w:val="0092360D"/>
    <w:rsid w:val="00981759"/>
    <w:rsid w:val="009F4030"/>
    <w:rsid w:val="00A45477"/>
    <w:rsid w:val="00A54666"/>
    <w:rsid w:val="00AA0AED"/>
    <w:rsid w:val="00AB2F2F"/>
    <w:rsid w:val="00AC7F38"/>
    <w:rsid w:val="00B51D6D"/>
    <w:rsid w:val="00BA3586"/>
    <w:rsid w:val="00BF3B74"/>
    <w:rsid w:val="00C145A9"/>
    <w:rsid w:val="00C80263"/>
    <w:rsid w:val="00CE30DE"/>
    <w:rsid w:val="00D950A1"/>
    <w:rsid w:val="00D95B65"/>
    <w:rsid w:val="00DD695B"/>
    <w:rsid w:val="00E00084"/>
    <w:rsid w:val="00E07E52"/>
    <w:rsid w:val="00E61840"/>
    <w:rsid w:val="00E701E6"/>
    <w:rsid w:val="00E76B49"/>
    <w:rsid w:val="00E930FC"/>
    <w:rsid w:val="00ED3688"/>
    <w:rsid w:val="00F8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FEEE-2D76-42A5-B345-B21C3722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1840"/>
  </w:style>
  <w:style w:type="paragraph" w:styleId="Nagwek1">
    <w:name w:val="heading 1"/>
    <w:basedOn w:val="Normalny"/>
    <w:next w:val="Normalny"/>
    <w:link w:val="Nagwek1Znak"/>
    <w:qFormat/>
    <w:rsid w:val="00E6184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6184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6184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6184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184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6184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E61840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6184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618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61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E618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1840"/>
  </w:style>
  <w:style w:type="paragraph" w:styleId="Nagwek">
    <w:name w:val="header"/>
    <w:basedOn w:val="Normalny"/>
    <w:link w:val="NagwekZnak"/>
    <w:rsid w:val="00E61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61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618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61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618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61840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ZnakZnakZnakZnak">
    <w:name w:val="Znak Znak Znak Znak"/>
    <w:basedOn w:val="Normalny"/>
    <w:rsid w:val="00E61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">
    <w:name w:val="Znak Znak"/>
    <w:basedOn w:val="Domylnaczcionkaakapitu"/>
    <w:rsid w:val="00E61840"/>
    <w:rPr>
      <w:b/>
      <w:bCs/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E618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6184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E6184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6184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26">
    <w:name w:val="Font Style26"/>
    <w:rsid w:val="00E6184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rsid w:val="00E61840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4">
    <w:name w:val="Style14"/>
    <w:basedOn w:val="Normalny"/>
    <w:rsid w:val="00E61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E618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E6184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E6184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podstawowyZnak1">
    <w:name w:val="Tekst podstawowy Znak1"/>
    <w:rsid w:val="00E61840"/>
    <w:rPr>
      <w:b/>
      <w:bCs/>
      <w:sz w:val="24"/>
      <w:szCs w:val="2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18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1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E6184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8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84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E61840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618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61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61840"/>
    <w:pPr>
      <w:spacing w:after="0" w:line="240" w:lineRule="auto"/>
    </w:pPr>
  </w:style>
  <w:style w:type="table" w:styleId="Tabela-Siatka">
    <w:name w:val="Table Grid"/>
    <w:basedOn w:val="Standardowy"/>
    <w:rsid w:val="00F8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EC2CF-26B1-4AC0-9117-A91E50AF0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21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43</cp:revision>
  <dcterms:created xsi:type="dcterms:W3CDTF">2014-11-24T08:12:00Z</dcterms:created>
  <dcterms:modified xsi:type="dcterms:W3CDTF">2014-11-27T08:23:00Z</dcterms:modified>
</cp:coreProperties>
</file>