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61" w:rsidRDefault="00734C38">
      <w:pPr>
        <w:rPr>
          <w:b/>
          <w:i/>
        </w:rPr>
      </w:pPr>
      <w:r w:rsidRPr="00734C38">
        <w:rPr>
          <w:b/>
          <w:i/>
        </w:rPr>
        <w:t xml:space="preserve">                                    </w:t>
      </w:r>
      <w:r>
        <w:rPr>
          <w:b/>
          <w:i/>
        </w:rPr>
        <w:t xml:space="preserve">                                                                </w:t>
      </w:r>
    </w:p>
    <w:p w:rsidR="0094338C" w:rsidRPr="00734C38" w:rsidRDefault="00734C38" w:rsidP="00AB0B61">
      <w:pPr>
        <w:jc w:val="right"/>
        <w:rPr>
          <w:b/>
          <w:i/>
        </w:rPr>
      </w:pPr>
      <w:r w:rsidRPr="00734C38">
        <w:rPr>
          <w:b/>
          <w:i/>
        </w:rPr>
        <w:t xml:space="preserve"> Załącznik Nr </w:t>
      </w:r>
      <w:r w:rsidR="00925074">
        <w:rPr>
          <w:b/>
          <w:i/>
        </w:rPr>
        <w:t>2</w:t>
      </w:r>
      <w:r w:rsidRPr="00734C38">
        <w:rPr>
          <w:b/>
          <w:i/>
        </w:rPr>
        <w:t xml:space="preserve"> do Zapytania ofertowego </w:t>
      </w:r>
      <w:r>
        <w:rPr>
          <w:b/>
          <w:i/>
        </w:rPr>
        <w:t xml:space="preserve"> </w:t>
      </w:r>
    </w:p>
    <w:p w:rsidR="0002564C" w:rsidRDefault="0002564C"/>
    <w:p w:rsidR="0002564C" w:rsidRDefault="00734C38">
      <w:r>
        <w:t xml:space="preserve">                                                                                                     ………………………………………………………………..</w:t>
      </w:r>
    </w:p>
    <w:p w:rsidR="00734C38" w:rsidRPr="00734C38" w:rsidRDefault="00734C38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(miejscowość, data) </w:t>
      </w:r>
    </w:p>
    <w:p w:rsidR="0002564C" w:rsidRDefault="00734C38">
      <w:r>
        <w:t>…………………………………………</w:t>
      </w:r>
    </w:p>
    <w:p w:rsidR="00734C38" w:rsidRPr="00734C38" w:rsidRDefault="00734C38">
      <w:pPr>
        <w:rPr>
          <w:sz w:val="18"/>
          <w:szCs w:val="18"/>
        </w:rPr>
      </w:pPr>
      <w:r>
        <w:rPr>
          <w:sz w:val="18"/>
          <w:szCs w:val="18"/>
        </w:rPr>
        <w:t xml:space="preserve">(pieczęć Wykonawcy) </w:t>
      </w:r>
    </w:p>
    <w:p w:rsidR="0002564C" w:rsidRDefault="0002564C"/>
    <w:p w:rsidR="0002564C" w:rsidRPr="00C107CF" w:rsidRDefault="00734C38" w:rsidP="00025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(WZÓR) </w:t>
      </w:r>
    </w:p>
    <w:p w:rsidR="00096AFC" w:rsidRDefault="00096AFC" w:rsidP="00096A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przeprowadzenie promocyjnej akcji edukacyjnej w zakres</w:t>
      </w:r>
      <w:r w:rsidR="004F4BC7">
        <w:rPr>
          <w:rFonts w:ascii="Times New Roman" w:hAnsi="Times New Roman" w:cs="Times New Roman"/>
          <w:b/>
          <w:bCs/>
          <w:sz w:val="28"/>
          <w:szCs w:val="28"/>
        </w:rPr>
        <w:t xml:space="preserve">ie wiedzy              o zmianach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klimatu i ochrony zasobów wodnych </w:t>
      </w:r>
    </w:p>
    <w:p w:rsidR="00096AFC" w:rsidRDefault="00096AFC" w:rsidP="00096A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tym:</w:t>
      </w:r>
    </w:p>
    <w:p w:rsidR="00096AFC" w:rsidRDefault="00096AFC" w:rsidP="00096A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Spotkania z lokalną społecznością – przygotowanie materiałów w wersji elektronicznej; materiały do pobrania, publikacje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on-line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96AFC" w:rsidRDefault="00096AFC" w:rsidP="00096A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kampanie w szkołach zlokalizowanych na terenie gminy </w:t>
      </w:r>
      <w:r w:rsidR="004F4BC7">
        <w:rPr>
          <w:rFonts w:ascii="Times New Roman" w:hAnsi="Times New Roman" w:cs="Times New Roman"/>
          <w:b/>
          <w:bCs/>
          <w:sz w:val="28"/>
          <w:szCs w:val="28"/>
        </w:rPr>
        <w:t>Przasnysz</w:t>
      </w:r>
      <w:r w:rsidR="003C24EA">
        <w:rPr>
          <w:rFonts w:ascii="Times New Roman" w:hAnsi="Times New Roman" w:cs="Times New Roman"/>
          <w:b/>
          <w:bCs/>
          <w:sz w:val="28"/>
          <w:szCs w:val="28"/>
        </w:rPr>
        <w:t xml:space="preserve"> oraz                w oddziałach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przedszkolnych </w:t>
      </w:r>
    </w:p>
    <w:p w:rsidR="00096AFC" w:rsidRDefault="00096AFC" w:rsidP="00096A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6AFC" w:rsidRPr="004F2139" w:rsidRDefault="00096AFC" w:rsidP="00096A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139">
        <w:rPr>
          <w:rFonts w:ascii="Times New Roman" w:hAnsi="Times New Roman" w:cs="Times New Roman"/>
          <w:b/>
          <w:bCs/>
          <w:sz w:val="28"/>
          <w:szCs w:val="28"/>
        </w:rPr>
        <w:t xml:space="preserve">Projekt wykorzystywał będzie cztery narzędzia kampanii informacyjnej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4F2139">
        <w:rPr>
          <w:rFonts w:ascii="Times New Roman" w:hAnsi="Times New Roman" w:cs="Times New Roman"/>
          <w:b/>
          <w:bCs/>
          <w:sz w:val="28"/>
          <w:szCs w:val="28"/>
        </w:rPr>
        <w:t>w zakresie podnoszenia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2139">
        <w:rPr>
          <w:rFonts w:ascii="Times New Roman" w:hAnsi="Times New Roman" w:cs="Times New Roman"/>
          <w:b/>
          <w:bCs/>
          <w:sz w:val="28"/>
          <w:szCs w:val="28"/>
        </w:rPr>
        <w:t xml:space="preserve">świadomości nt. zmian klimatu, sposobów przeciwdziałania i adaptacji, w tym promowania właściwych postaw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4F2139">
        <w:rPr>
          <w:rFonts w:ascii="Times New Roman" w:hAnsi="Times New Roman" w:cs="Times New Roman"/>
          <w:b/>
          <w:bCs/>
          <w:sz w:val="28"/>
          <w:szCs w:val="28"/>
        </w:rPr>
        <w:t>i zachowań, zarówno zmniejszających wpływ człowieka  na klimat, jak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4F2139">
        <w:rPr>
          <w:rFonts w:ascii="Times New Roman" w:hAnsi="Times New Roman" w:cs="Times New Roman"/>
          <w:b/>
          <w:bCs/>
          <w:sz w:val="28"/>
          <w:szCs w:val="28"/>
        </w:rPr>
        <w:t xml:space="preserve"> i właściwych w momencie wystąpienia katastrofalnych zjawisk pochodzenia naturalnego, </w:t>
      </w:r>
      <w:proofErr w:type="spellStart"/>
      <w:r w:rsidRPr="004F2139">
        <w:rPr>
          <w:rFonts w:ascii="Times New Roman" w:hAnsi="Times New Roman" w:cs="Times New Roman"/>
          <w:b/>
          <w:bCs/>
          <w:sz w:val="28"/>
          <w:szCs w:val="28"/>
        </w:rPr>
        <w:t>tj</w:t>
      </w:r>
      <w:proofErr w:type="spellEnd"/>
      <w:r w:rsidRPr="004F2139">
        <w:rPr>
          <w:rFonts w:ascii="Times New Roman" w:hAnsi="Times New Roman" w:cs="Times New Roman"/>
          <w:b/>
          <w:bCs/>
          <w:sz w:val="28"/>
          <w:szCs w:val="28"/>
        </w:rPr>
        <w:t xml:space="preserve">:  spotkania z lokalną społecznością;  materiały w wersji elektronicznej  (np. strona internetowa, w tym materiały do pobrania oraz publikacje </w:t>
      </w:r>
      <w:proofErr w:type="spellStart"/>
      <w:r w:rsidRPr="004F2139">
        <w:rPr>
          <w:rFonts w:ascii="Times New Roman" w:hAnsi="Times New Roman" w:cs="Times New Roman"/>
          <w:b/>
          <w:bCs/>
          <w:sz w:val="28"/>
          <w:szCs w:val="28"/>
        </w:rPr>
        <w:t>on-line</w:t>
      </w:r>
      <w:proofErr w:type="spellEnd"/>
      <w:r w:rsidRPr="004F2139">
        <w:rPr>
          <w:rFonts w:ascii="Times New Roman" w:hAnsi="Times New Roman" w:cs="Times New Roman"/>
          <w:b/>
          <w:bCs/>
          <w:sz w:val="28"/>
          <w:szCs w:val="28"/>
        </w:rPr>
        <w:t xml:space="preserve">); artykuł w prasie lokalnej; kampanie w szkołach, przedszkolach. </w:t>
      </w:r>
    </w:p>
    <w:p w:rsidR="00096AFC" w:rsidRPr="00186A1A" w:rsidRDefault="00096AFC" w:rsidP="00096A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A1A">
        <w:rPr>
          <w:rFonts w:ascii="Times New Roman" w:hAnsi="Times New Roman" w:cs="Times New Roman"/>
          <w:b/>
          <w:bCs/>
          <w:sz w:val="28"/>
          <w:szCs w:val="28"/>
        </w:rPr>
        <w:t>Kampania została podzielona na cztery obszary,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A1A">
        <w:rPr>
          <w:rFonts w:ascii="Times New Roman" w:hAnsi="Times New Roman" w:cs="Times New Roman"/>
          <w:b/>
          <w:bCs/>
          <w:sz w:val="28"/>
          <w:szCs w:val="28"/>
        </w:rPr>
        <w:t>w ramach których realizowane będą poszczególne cele.</w:t>
      </w:r>
    </w:p>
    <w:p w:rsidR="00096AFC" w:rsidRDefault="00096AFC" w:rsidP="00096A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A1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Głównym celem działań edukacyjnych  jest promowanie ekologicznych postaw i nawyków wśród społeczeństwa Gminy </w:t>
      </w:r>
      <w:r w:rsidR="004F4A9A">
        <w:rPr>
          <w:rFonts w:ascii="Times New Roman" w:hAnsi="Times New Roman" w:cs="Times New Roman"/>
          <w:b/>
          <w:bCs/>
          <w:sz w:val="28"/>
          <w:szCs w:val="28"/>
        </w:rPr>
        <w:t>Przasnysz</w:t>
      </w:r>
      <w:r w:rsidRPr="00186A1A">
        <w:rPr>
          <w:rFonts w:ascii="Times New Roman" w:hAnsi="Times New Roman" w:cs="Times New Roman"/>
          <w:b/>
          <w:bCs/>
          <w:sz w:val="28"/>
          <w:szCs w:val="28"/>
        </w:rPr>
        <w:t xml:space="preserve">, budowanie wrażliwości społecznej w zakresie dbania o stan środowiska naturalnego oraz edukacja na temat  konsekwencji zmian klimatu i globalnego ocieplenia. </w:t>
      </w:r>
    </w:p>
    <w:p w:rsidR="00734C38" w:rsidRDefault="00734C38" w:rsidP="00EE305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Dane dotyczące Wykonawcy:</w:t>
      </w:r>
    </w:p>
    <w:p w:rsidR="00734C38" w:rsidRDefault="00734C38" w:rsidP="00EE305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Nazwa ………………………………………………………………………………………..</w:t>
      </w:r>
    </w:p>
    <w:p w:rsidR="00734C38" w:rsidRDefault="00734C38" w:rsidP="00EE305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Siedziba ……………………………………………………………………………………..</w:t>
      </w:r>
    </w:p>
    <w:p w:rsidR="00734C38" w:rsidRDefault="003C24EA" w:rsidP="00EE305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Numer telefonu</w:t>
      </w:r>
      <w:r w:rsidR="00734C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………………………………………………………………………..</w:t>
      </w:r>
    </w:p>
    <w:p w:rsidR="00734C38" w:rsidRDefault="00734C38" w:rsidP="00EE305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Adres e-mailowy …………………………………………………………………………….</w:t>
      </w:r>
    </w:p>
    <w:p w:rsidR="00734C38" w:rsidRDefault="00734C38" w:rsidP="00EE305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NIP …………………………………………………………………………………………..</w:t>
      </w:r>
    </w:p>
    <w:p w:rsidR="007E03FD" w:rsidRDefault="00734C38" w:rsidP="007E03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Oferujemy</w:t>
      </w:r>
      <w:r w:rsidR="007E03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03FD">
        <w:rPr>
          <w:rFonts w:ascii="Times New Roman" w:hAnsi="Times New Roman" w:cs="Times New Roman"/>
          <w:b/>
          <w:bCs/>
          <w:sz w:val="28"/>
          <w:szCs w:val="28"/>
        </w:rPr>
        <w:t xml:space="preserve">przeprowadzenie promocyjnej akcji edukacyjnej w zakresie wiedzy  o zmianie klimatu i ochrony zasobów wodnych </w:t>
      </w:r>
    </w:p>
    <w:p w:rsidR="007E03FD" w:rsidRDefault="007E03FD" w:rsidP="007E03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tym:</w:t>
      </w:r>
    </w:p>
    <w:p w:rsidR="007E03FD" w:rsidRDefault="007E03FD" w:rsidP="007E03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Spotkania z lokalną społecznością – przygotowanie materiałów w wersji elektronicznej; materiały do pobrania, publikacje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on-line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4C38" w:rsidRPr="001967B5" w:rsidRDefault="007E03FD" w:rsidP="00555D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kampanie w szkołach zlokalizowanych na terenie gminy </w:t>
      </w:r>
      <w:r w:rsidR="004F4A9A">
        <w:rPr>
          <w:rFonts w:ascii="Times New Roman" w:hAnsi="Times New Roman" w:cs="Times New Roman"/>
          <w:b/>
          <w:bCs/>
          <w:sz w:val="28"/>
          <w:szCs w:val="28"/>
        </w:rPr>
        <w:t>Przasnysz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oraz                w punktach przedszkolnych</w:t>
      </w:r>
      <w:r w:rsidR="00E7537E">
        <w:rPr>
          <w:rFonts w:ascii="Times New Roman" w:hAnsi="Times New Roman" w:cs="Times New Roman"/>
          <w:b/>
          <w:sz w:val="24"/>
          <w:szCs w:val="24"/>
        </w:rPr>
        <w:t>;</w:t>
      </w:r>
      <w:r w:rsidR="00734C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5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5D57" w:rsidRPr="001967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zgodnie </w:t>
      </w:r>
      <w:r w:rsidR="00CA16CC" w:rsidRPr="001967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55D57" w:rsidRPr="001967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 </w:t>
      </w:r>
      <w:r w:rsidR="00155D4D" w:rsidRPr="001967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formularzem ofertowym </w:t>
      </w:r>
      <w:r w:rsidR="00555D57" w:rsidRPr="001967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za cenę:</w:t>
      </w:r>
    </w:p>
    <w:p w:rsidR="00734C38" w:rsidRDefault="00734C38" w:rsidP="00EE305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Netto ……………………………………zł (słownie złotych neto: …………………………)</w:t>
      </w:r>
    </w:p>
    <w:p w:rsidR="00734C38" w:rsidRDefault="00734C38" w:rsidP="00EE305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Brutto …………………………………zł  (słownie złotych brutto: ……………………….)</w:t>
      </w:r>
    </w:p>
    <w:p w:rsidR="00734C38" w:rsidRDefault="00734C38" w:rsidP="00EE305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 tym podatek VAT …….%, tj. kwota ……………….zł</w:t>
      </w:r>
    </w:p>
    <w:p w:rsidR="00387507" w:rsidRDefault="00734C38" w:rsidP="00D2607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Oświadczamy, że oferowana cena brutto zawiera wszystkie koszty związane z realizacją przedmiotu zamówienia.</w:t>
      </w:r>
    </w:p>
    <w:p w:rsidR="00734C38" w:rsidRDefault="00734C38" w:rsidP="00FA03F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Oświadczamy, że zapoznaliśmy się  z treścią zapytania ofertowego  i nie wnosimy do niej żadnych zastrzeżeń.</w:t>
      </w:r>
    </w:p>
    <w:p w:rsidR="00734C38" w:rsidRDefault="00734C38" w:rsidP="00FA03F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Oświadczamy, że posiadamy niezbędną wiedzę i doświadczenie oraz dysponujemy potencjałem technicznym i osobami zdolnymi do wykonania zamówienia. </w:t>
      </w:r>
    </w:p>
    <w:p w:rsidR="00734C38" w:rsidRDefault="00734C38" w:rsidP="00FA03F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Oświadczamy, że znajdujemy się w sytuacji ekonomicznej i finansowej  zapewniającej wykonanie zamówienia. </w:t>
      </w:r>
    </w:p>
    <w:p w:rsidR="002B3873" w:rsidRDefault="002B3873" w:rsidP="00FA03F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Oświadczamy że akceptujemy Wzór Umowy i zobowiązujemy się do podpisania Umowy </w:t>
      </w:r>
      <w:r w:rsidR="003C24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miejscu i terminie wskazanym przez Zamawiającego,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 przypadku wyboru naszej oferty.</w:t>
      </w:r>
    </w:p>
    <w:p w:rsidR="006660C8" w:rsidRDefault="006660C8" w:rsidP="006660C8">
      <w:pPr>
        <w:pStyle w:val="Akapitzlist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787540" w:rsidRDefault="00C86499" w:rsidP="00FB51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……………………………………………</w:t>
      </w:r>
    </w:p>
    <w:p w:rsidR="00C86499" w:rsidRPr="00D2078D" w:rsidRDefault="00C86499" w:rsidP="00FB513F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2078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</w:t>
      </w:r>
      <w:r w:rsidR="00D2078D" w:rsidRPr="00D2078D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="00D2078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r w:rsidR="00D2078D" w:rsidRPr="00D2078D">
        <w:rPr>
          <w:rFonts w:ascii="Times New Roman" w:hAnsi="Times New Roman" w:cs="Times New Roman"/>
          <w:b/>
          <w:sz w:val="18"/>
          <w:szCs w:val="18"/>
        </w:rPr>
        <w:t xml:space="preserve">   (podpis Wykonawcy)</w:t>
      </w:r>
    </w:p>
    <w:sectPr w:rsidR="00C86499" w:rsidRPr="00D2078D" w:rsidSect="009433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2B2" w:rsidRDefault="002322B2" w:rsidP="00560E2E">
      <w:pPr>
        <w:spacing w:after="0" w:line="240" w:lineRule="auto"/>
      </w:pPr>
      <w:r>
        <w:separator/>
      </w:r>
    </w:p>
  </w:endnote>
  <w:endnote w:type="continuationSeparator" w:id="0">
    <w:p w:rsidR="002322B2" w:rsidRDefault="002322B2" w:rsidP="005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ED" w:rsidRPr="00F51BE0" w:rsidRDefault="008B66ED" w:rsidP="008B66ED">
    <w:pPr>
      <w:jc w:val="both"/>
      <w:rPr>
        <w:rFonts w:ascii="Times New Roman" w:hAnsi="Times New Roman" w:cs="Times New Roman"/>
        <w:b/>
        <w:bCs/>
        <w:i/>
        <w:iCs/>
        <w:sz w:val="20"/>
        <w:szCs w:val="20"/>
        <w:lang w:eastAsia="en-US"/>
      </w:rPr>
    </w:pPr>
    <w:r w:rsidRPr="00F51BE0">
      <w:rPr>
        <w:rFonts w:ascii="Times New Roman" w:hAnsi="Times New Roman" w:cs="Times New Roman"/>
        <w:b/>
        <w:i/>
        <w:sz w:val="20"/>
        <w:szCs w:val="20"/>
      </w:rPr>
      <w:t xml:space="preserve">Projekt pn.: </w:t>
    </w:r>
    <w:r w:rsidRPr="00F51BE0">
      <w:rPr>
        <w:rFonts w:ascii="Times New Roman" w:hAnsi="Times New Roman" w:cs="Times New Roman"/>
        <w:b/>
        <w:bCs/>
        <w:i/>
        <w:sz w:val="20"/>
        <w:szCs w:val="20"/>
      </w:rPr>
      <w:t>„</w:t>
    </w:r>
    <w:r w:rsidR="00F51BE0" w:rsidRPr="00F51BE0">
      <w:rPr>
        <w:rFonts w:ascii="Times New Roman" w:hAnsi="Times New Roman" w:cs="Times New Roman"/>
        <w:b/>
        <w:i/>
        <w:sz w:val="20"/>
        <w:szCs w:val="20"/>
      </w:rPr>
      <w:t>Zakup nowego średniego samochodu ratowniczo-gaśniczego wraz z wyposażeniem dla OSP Bogate</w:t>
    </w:r>
    <w:r w:rsidRPr="00F51BE0">
      <w:rPr>
        <w:rFonts w:ascii="Times New Roman" w:hAnsi="Times New Roman" w:cs="Times New Roman"/>
        <w:b/>
        <w:i/>
        <w:sz w:val="20"/>
        <w:szCs w:val="20"/>
      </w:rPr>
      <w:t>”</w:t>
    </w:r>
    <w:r w:rsidRPr="00F51BE0">
      <w:rPr>
        <w:rFonts w:ascii="Times New Roman" w:hAnsi="Times New Roman" w:cs="Times New Roman"/>
        <w:b/>
        <w:i/>
        <w:color w:val="000000"/>
        <w:sz w:val="20"/>
        <w:szCs w:val="20"/>
      </w:rPr>
      <w:t xml:space="preserve"> jest współfinansowany w ramach Fundusze Europejskie dla Mazowsza 2021-2027;   </w:t>
    </w:r>
    <w:r w:rsidRPr="00F51BE0">
      <w:rPr>
        <w:rFonts w:ascii="Times New Roman" w:hAnsi="Times New Roman" w:cs="Times New Roman"/>
        <w:b/>
        <w:i/>
        <w:sz w:val="20"/>
        <w:szCs w:val="20"/>
      </w:rPr>
      <w:t xml:space="preserve">Priorytet II </w:t>
    </w:r>
    <w:r w:rsidRPr="00F51BE0">
      <w:rPr>
        <w:rFonts w:ascii="Times New Roman" w:hAnsi="Times New Roman" w:cs="Times New Roman"/>
        <w:b/>
        <w:bCs/>
        <w:i/>
        <w:iCs/>
        <w:sz w:val="20"/>
        <w:szCs w:val="20"/>
      </w:rPr>
      <w:t xml:space="preserve">Fundusze Europejskie na zielony rozwój Mazowsza; </w:t>
    </w:r>
    <w:r w:rsidRPr="00F51BE0">
      <w:rPr>
        <w:rFonts w:ascii="Times New Roman" w:hAnsi="Times New Roman" w:cs="Times New Roman"/>
        <w:b/>
        <w:i/>
        <w:sz w:val="20"/>
        <w:szCs w:val="20"/>
      </w:rPr>
      <w:t xml:space="preserve">Działanie 2.4  </w:t>
    </w:r>
    <w:r w:rsidRPr="00F51BE0">
      <w:rPr>
        <w:rFonts w:ascii="Times New Roman" w:hAnsi="Times New Roman" w:cs="Times New Roman"/>
        <w:b/>
        <w:bCs/>
        <w:i/>
        <w:sz w:val="20"/>
        <w:szCs w:val="20"/>
      </w:rPr>
      <w:t>Dostosowanie do zmian klimatu;</w:t>
    </w:r>
    <w:r w:rsidRPr="00F51BE0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F51BE0">
      <w:rPr>
        <w:rFonts w:ascii="Times New Roman" w:hAnsi="Times New Roman" w:cs="Times New Roman"/>
        <w:b/>
        <w:i/>
        <w:sz w:val="20"/>
        <w:szCs w:val="20"/>
      </w:rPr>
      <w:t xml:space="preserve">Typ projektów </w:t>
    </w:r>
    <w:r w:rsidRPr="00F51BE0">
      <w:rPr>
        <w:rFonts w:ascii="Times New Roman" w:hAnsi="Times New Roman" w:cs="Times New Roman"/>
        <w:b/>
        <w:bCs/>
        <w:i/>
        <w:sz w:val="20"/>
        <w:szCs w:val="20"/>
      </w:rPr>
      <w:t>Sprzęt i infrastruktura do celów zarzadzania klęskami i katastrofami.</w:t>
    </w:r>
  </w:p>
  <w:p w:rsidR="008B66ED" w:rsidRDefault="008B66ED" w:rsidP="008B66ED">
    <w:pPr>
      <w:jc w:val="both"/>
      <w:rPr>
        <w:i/>
        <w:sz w:val="20"/>
        <w:szCs w:val="20"/>
        <w:lang w:eastAsia="ar-SA"/>
      </w:rPr>
    </w:pPr>
    <w:r>
      <w:rPr>
        <w:i/>
        <w:sz w:val="20"/>
        <w:szCs w:val="20"/>
      </w:rPr>
      <w:tab/>
    </w:r>
  </w:p>
  <w:p w:rsidR="00E9380C" w:rsidRPr="008B66ED" w:rsidRDefault="00E9380C" w:rsidP="008B66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2B2" w:rsidRDefault="002322B2" w:rsidP="00560E2E">
      <w:pPr>
        <w:spacing w:after="0" w:line="240" w:lineRule="auto"/>
      </w:pPr>
      <w:r>
        <w:separator/>
      </w:r>
    </w:p>
  </w:footnote>
  <w:footnote w:type="continuationSeparator" w:id="0">
    <w:p w:rsidR="002322B2" w:rsidRDefault="002322B2" w:rsidP="00560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2E" w:rsidRDefault="00891280">
    <w:pPr>
      <w:pStyle w:val="Nagwek"/>
    </w:pPr>
    <w:r>
      <w:rPr>
        <w:noProof/>
      </w:rPr>
      <w:drawing>
        <wp:inline distT="0" distB="0" distL="0" distR="0">
          <wp:extent cx="5760720" cy="464185"/>
          <wp:effectExtent l="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 rotWithShape="1">
                  <a:blip r:embed="rId1"/>
                  <a:srcRect l="3968" t="24856" r="3759" b="26509"/>
                  <a:stretch/>
                </pic:blipFill>
                <pic:spPr bwMode="auto">
                  <a:xfrm>
                    <a:off x="0" y="0"/>
                    <a:ext cx="5760720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A74"/>
    <w:multiLevelType w:val="hybridMultilevel"/>
    <w:tmpl w:val="CB842F96"/>
    <w:lvl w:ilvl="0" w:tplc="3C1E97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6134E1"/>
    <w:multiLevelType w:val="hybridMultilevel"/>
    <w:tmpl w:val="3CE6A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C47A6"/>
    <w:multiLevelType w:val="hybridMultilevel"/>
    <w:tmpl w:val="B582C09C"/>
    <w:lvl w:ilvl="0" w:tplc="99700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A74D5D"/>
    <w:multiLevelType w:val="hybridMultilevel"/>
    <w:tmpl w:val="EB800B90"/>
    <w:lvl w:ilvl="0" w:tplc="42D43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E53A5"/>
    <w:multiLevelType w:val="hybridMultilevel"/>
    <w:tmpl w:val="D88C28AE"/>
    <w:lvl w:ilvl="0" w:tplc="80165A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9583F8D"/>
    <w:multiLevelType w:val="hybridMultilevel"/>
    <w:tmpl w:val="7F4291D4"/>
    <w:lvl w:ilvl="0" w:tplc="C7F817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B7E03"/>
    <w:multiLevelType w:val="hybridMultilevel"/>
    <w:tmpl w:val="CD12A192"/>
    <w:lvl w:ilvl="0" w:tplc="D472B9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0E2E"/>
    <w:rsid w:val="00002824"/>
    <w:rsid w:val="00003225"/>
    <w:rsid w:val="0002564C"/>
    <w:rsid w:val="00040597"/>
    <w:rsid w:val="000542A8"/>
    <w:rsid w:val="00063243"/>
    <w:rsid w:val="000720BA"/>
    <w:rsid w:val="00096AFC"/>
    <w:rsid w:val="000D6912"/>
    <w:rsid w:val="000E171B"/>
    <w:rsid w:val="000E541A"/>
    <w:rsid w:val="000E68FC"/>
    <w:rsid w:val="001207EC"/>
    <w:rsid w:val="00155D4D"/>
    <w:rsid w:val="001655B5"/>
    <w:rsid w:val="00173419"/>
    <w:rsid w:val="001967B5"/>
    <w:rsid w:val="001B2FDD"/>
    <w:rsid w:val="001D1260"/>
    <w:rsid w:val="001E23D5"/>
    <w:rsid w:val="002078A8"/>
    <w:rsid w:val="00225FEC"/>
    <w:rsid w:val="002322B2"/>
    <w:rsid w:val="00236207"/>
    <w:rsid w:val="002B3345"/>
    <w:rsid w:val="002B3873"/>
    <w:rsid w:val="002E1F3C"/>
    <w:rsid w:val="002E33E6"/>
    <w:rsid w:val="00305432"/>
    <w:rsid w:val="0034610B"/>
    <w:rsid w:val="003840E4"/>
    <w:rsid w:val="00387507"/>
    <w:rsid w:val="003879A9"/>
    <w:rsid w:val="00397A01"/>
    <w:rsid w:val="003B7E95"/>
    <w:rsid w:val="003C24EA"/>
    <w:rsid w:val="003E617F"/>
    <w:rsid w:val="003F5B59"/>
    <w:rsid w:val="00427AA1"/>
    <w:rsid w:val="004524D6"/>
    <w:rsid w:val="0046730E"/>
    <w:rsid w:val="004E41C3"/>
    <w:rsid w:val="004F4A9A"/>
    <w:rsid w:val="004F4BC7"/>
    <w:rsid w:val="0050592D"/>
    <w:rsid w:val="00507FCD"/>
    <w:rsid w:val="00531E06"/>
    <w:rsid w:val="00537305"/>
    <w:rsid w:val="00555D57"/>
    <w:rsid w:val="00560E2E"/>
    <w:rsid w:val="00561ADA"/>
    <w:rsid w:val="00575112"/>
    <w:rsid w:val="005830C1"/>
    <w:rsid w:val="005A538F"/>
    <w:rsid w:val="005D6886"/>
    <w:rsid w:val="005E0B3D"/>
    <w:rsid w:val="006515B5"/>
    <w:rsid w:val="00657166"/>
    <w:rsid w:val="006660C8"/>
    <w:rsid w:val="0068531F"/>
    <w:rsid w:val="0069646A"/>
    <w:rsid w:val="006B6B90"/>
    <w:rsid w:val="00730AAB"/>
    <w:rsid w:val="00734C38"/>
    <w:rsid w:val="0075643B"/>
    <w:rsid w:val="00773991"/>
    <w:rsid w:val="00787540"/>
    <w:rsid w:val="007904D8"/>
    <w:rsid w:val="007B5E5A"/>
    <w:rsid w:val="007E03FD"/>
    <w:rsid w:val="007F5522"/>
    <w:rsid w:val="00891280"/>
    <w:rsid w:val="008A0548"/>
    <w:rsid w:val="008A1DBF"/>
    <w:rsid w:val="008A56BC"/>
    <w:rsid w:val="008B66ED"/>
    <w:rsid w:val="008C1C58"/>
    <w:rsid w:val="008E2949"/>
    <w:rsid w:val="008F2E5C"/>
    <w:rsid w:val="00903466"/>
    <w:rsid w:val="00916063"/>
    <w:rsid w:val="00925074"/>
    <w:rsid w:val="0094338C"/>
    <w:rsid w:val="00952488"/>
    <w:rsid w:val="00973369"/>
    <w:rsid w:val="00982975"/>
    <w:rsid w:val="009900A2"/>
    <w:rsid w:val="00993F3E"/>
    <w:rsid w:val="009B48EB"/>
    <w:rsid w:val="009F6638"/>
    <w:rsid w:val="00A33FEF"/>
    <w:rsid w:val="00AB0B61"/>
    <w:rsid w:val="00AC1988"/>
    <w:rsid w:val="00B14C11"/>
    <w:rsid w:val="00B77026"/>
    <w:rsid w:val="00BB03A4"/>
    <w:rsid w:val="00BC3E94"/>
    <w:rsid w:val="00BF4279"/>
    <w:rsid w:val="00C107CF"/>
    <w:rsid w:val="00C4423B"/>
    <w:rsid w:val="00C86499"/>
    <w:rsid w:val="00CA16CC"/>
    <w:rsid w:val="00CE64EE"/>
    <w:rsid w:val="00CF1C89"/>
    <w:rsid w:val="00D16D2A"/>
    <w:rsid w:val="00D2078D"/>
    <w:rsid w:val="00D2607D"/>
    <w:rsid w:val="00D34EC1"/>
    <w:rsid w:val="00D631E4"/>
    <w:rsid w:val="00D8370C"/>
    <w:rsid w:val="00DE6A22"/>
    <w:rsid w:val="00E7537E"/>
    <w:rsid w:val="00E83A8A"/>
    <w:rsid w:val="00E9380C"/>
    <w:rsid w:val="00EB7D3A"/>
    <w:rsid w:val="00EC5F73"/>
    <w:rsid w:val="00EC7142"/>
    <w:rsid w:val="00EE3059"/>
    <w:rsid w:val="00EE53C8"/>
    <w:rsid w:val="00EF45E7"/>
    <w:rsid w:val="00F1353F"/>
    <w:rsid w:val="00F158DB"/>
    <w:rsid w:val="00F361D7"/>
    <w:rsid w:val="00F51BE0"/>
    <w:rsid w:val="00F604A3"/>
    <w:rsid w:val="00F8622B"/>
    <w:rsid w:val="00F94C86"/>
    <w:rsid w:val="00F96354"/>
    <w:rsid w:val="00FA03F7"/>
    <w:rsid w:val="00FA57BE"/>
    <w:rsid w:val="00FB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3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E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0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E2E"/>
  </w:style>
  <w:style w:type="paragraph" w:styleId="Stopka">
    <w:name w:val="footer"/>
    <w:basedOn w:val="Normalny"/>
    <w:link w:val="StopkaZnak"/>
    <w:uiPriority w:val="99"/>
    <w:unhideWhenUsed/>
    <w:rsid w:val="00560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E2E"/>
  </w:style>
  <w:style w:type="character" w:styleId="Hipercze">
    <w:name w:val="Hyperlink"/>
    <w:basedOn w:val="Domylnaczcionkaakapitu"/>
    <w:uiPriority w:val="99"/>
    <w:unhideWhenUsed/>
    <w:rsid w:val="003E61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660C8"/>
    <w:pPr>
      <w:ind w:left="720"/>
      <w:contextualSpacing/>
    </w:pPr>
  </w:style>
  <w:style w:type="character" w:customStyle="1" w:styleId="fontstyle01">
    <w:name w:val="fontstyle01"/>
    <w:basedOn w:val="Domylnaczcionkaakapitu"/>
    <w:rsid w:val="000542A8"/>
    <w:rPr>
      <w:rFonts w:ascii="ArialRegular" w:hAnsi="ArialRegular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E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0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E2E"/>
  </w:style>
  <w:style w:type="paragraph" w:styleId="Stopka">
    <w:name w:val="footer"/>
    <w:basedOn w:val="Normalny"/>
    <w:link w:val="StopkaZnak"/>
    <w:uiPriority w:val="99"/>
    <w:unhideWhenUsed/>
    <w:rsid w:val="00560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E2E"/>
  </w:style>
  <w:style w:type="character" w:styleId="Hipercze">
    <w:name w:val="Hyperlink"/>
    <w:basedOn w:val="Domylnaczcionkaakapitu"/>
    <w:uiPriority w:val="99"/>
    <w:unhideWhenUsed/>
    <w:rsid w:val="003E61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660C8"/>
    <w:pPr>
      <w:ind w:left="720"/>
      <w:contextualSpacing/>
    </w:pPr>
  </w:style>
  <w:style w:type="character" w:customStyle="1" w:styleId="fontstyle01">
    <w:name w:val="fontstyle01"/>
    <w:basedOn w:val="Domylnaczcionkaakapitu"/>
    <w:rsid w:val="000542A8"/>
    <w:rPr>
      <w:rFonts w:ascii="ArialRegular" w:hAnsi="Arial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Administrator</cp:lastModifiedBy>
  <cp:revision>12</cp:revision>
  <dcterms:created xsi:type="dcterms:W3CDTF">2024-06-24T15:08:00Z</dcterms:created>
  <dcterms:modified xsi:type="dcterms:W3CDTF">2024-07-31T11:36:00Z</dcterms:modified>
</cp:coreProperties>
</file>