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81FBB" w14:textId="77777777" w:rsidR="00437693" w:rsidRPr="00437693" w:rsidRDefault="00437693" w:rsidP="0043769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3769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INFORMACJA</w:t>
      </w:r>
    </w:p>
    <w:p w14:paraId="3AF5F3DE" w14:textId="77777777" w:rsidR="00437693" w:rsidRPr="00437693" w:rsidRDefault="00437693" w:rsidP="00437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69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8996890" w14:textId="14DBF864" w:rsidR="00437693" w:rsidRPr="00437693" w:rsidRDefault="00437693" w:rsidP="0043769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28aa ustawy z dnia 8 marca 1990 r. o samorządzie gminnym (Dz. U. </w:t>
      </w:r>
      <w:r w:rsidR="00721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437693">
        <w:rPr>
          <w:rFonts w:ascii="Times New Roman" w:eastAsia="Times New Roman" w:hAnsi="Times New Roman" w:cs="Times New Roman"/>
          <w:sz w:val="24"/>
          <w:szCs w:val="24"/>
          <w:lang w:eastAsia="pl-PL"/>
        </w:rPr>
        <w:t>z 202</w:t>
      </w:r>
      <w:r w:rsidR="0072141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37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721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609 </w:t>
      </w:r>
      <w:r w:rsidRPr="00437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zm.)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Przasnysz</w:t>
      </w:r>
      <w:r w:rsidRPr="00437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przedstawia Radzie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 Przasnysz</w:t>
      </w:r>
      <w:r w:rsidRPr="00437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Raport o stanie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Przasnysz</w:t>
      </w:r>
      <w:r w:rsidRPr="00437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rok 202</w:t>
      </w:r>
      <w:r w:rsidR="0072141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37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do dnia 31 maja 202</w:t>
      </w:r>
      <w:r w:rsidR="0072141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37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004D18C9" w14:textId="05369120" w:rsidR="00437693" w:rsidRPr="00437693" w:rsidRDefault="00437693" w:rsidP="00437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Ww. raport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2141A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437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 202</w:t>
      </w:r>
      <w:r w:rsidR="0072141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37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został złożony do Biura Obsługi Rady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 Przasnysz</w:t>
      </w:r>
      <w:r w:rsidRPr="00437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437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tekstem Raportu zapoznać można się na stronie internetowej </w:t>
      </w:r>
      <w:hyperlink r:id="rId5" w:history="1">
        <w:r w:rsidRPr="005C4FC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http://bip.przasnysz.pl/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437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w Biurze Obsługi Rady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 Przasnysz</w:t>
      </w:r>
      <w:r w:rsidRPr="00437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godzinach pracy urzędu tj. poniedziałek - piątek: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43769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437693">
        <w:rPr>
          <w:rFonts w:ascii="Times New Roman" w:eastAsia="Times New Roman" w:hAnsi="Times New Roman" w:cs="Times New Roman"/>
          <w:sz w:val="24"/>
          <w:szCs w:val="24"/>
          <w:lang w:eastAsia="pl-PL"/>
        </w:rPr>
        <w:t>0 -1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43769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437693">
        <w:rPr>
          <w:rFonts w:ascii="Times New Roman" w:eastAsia="Times New Roman" w:hAnsi="Times New Roman" w:cs="Times New Roman"/>
          <w:sz w:val="24"/>
          <w:szCs w:val="24"/>
          <w:lang w:eastAsia="pl-PL"/>
        </w:rPr>
        <w:t>0.</w:t>
      </w:r>
    </w:p>
    <w:p w14:paraId="28BC7A8A" w14:textId="16C38ECC" w:rsidR="00437693" w:rsidRPr="00437693" w:rsidRDefault="00437693" w:rsidP="00437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debacie nad Raportem o stanie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Przasnysz</w:t>
      </w:r>
      <w:r w:rsidRPr="00437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202</w:t>
      </w:r>
      <w:r w:rsidR="0072141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37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zabierają głos radni oraz mieszkańcy gminy. Mieszkaniec, który chciałby zabrać głos w debacie zobowiązany jest złożyć pisemne zgłoszenie, poparte podpisami co najmniej 20 osób, do Przewodniczącego Rady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 Przasnysz</w:t>
      </w:r>
      <w:r w:rsidRPr="00437693">
        <w:rPr>
          <w:rFonts w:ascii="Times New Roman" w:eastAsia="Times New Roman" w:hAnsi="Times New Roman" w:cs="Times New Roman"/>
          <w:sz w:val="24"/>
          <w:szCs w:val="24"/>
          <w:lang w:eastAsia="pl-PL"/>
        </w:rPr>
        <w:t>, najpóźniej w przeddzień sesji.</w:t>
      </w:r>
    </w:p>
    <w:p w14:paraId="61B5B75B" w14:textId="77777777" w:rsidR="00437693" w:rsidRPr="00437693" w:rsidRDefault="00437693" w:rsidP="00437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ftnref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7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do debaty dostępny jest poniżej, a także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Sekretariacie Urzędu Gminy Przasnysz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12)</w:t>
      </w:r>
      <w:r w:rsidRPr="004376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3480144" w14:textId="77777777" w:rsidR="00437693" w:rsidRPr="00437693" w:rsidRDefault="00437693" w:rsidP="004376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6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Przewodniczący Rady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Gminy Przasnysz</w:t>
      </w:r>
    </w:p>
    <w:p w14:paraId="4C65540F" w14:textId="77777777" w:rsidR="00437693" w:rsidRPr="00437693" w:rsidRDefault="00437693" w:rsidP="004376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43769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Dariusz Jankowski</w:t>
      </w:r>
    </w:p>
    <w:p w14:paraId="6656B2CA" w14:textId="77777777" w:rsidR="00437693" w:rsidRPr="00437693" w:rsidRDefault="00437693" w:rsidP="00437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69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715EC71" w14:textId="77777777" w:rsidR="005951B0" w:rsidRDefault="005951B0"/>
    <w:sectPr w:rsidR="00595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5A76F1"/>
    <w:multiLevelType w:val="multilevel"/>
    <w:tmpl w:val="91E8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802D16"/>
    <w:multiLevelType w:val="multilevel"/>
    <w:tmpl w:val="D98C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1415634">
    <w:abstractNumId w:val="0"/>
  </w:num>
  <w:num w:numId="2" w16cid:durableId="1645547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FAC"/>
    <w:rsid w:val="0006036E"/>
    <w:rsid w:val="00437693"/>
    <w:rsid w:val="004B1A3A"/>
    <w:rsid w:val="004C67A5"/>
    <w:rsid w:val="005951B0"/>
    <w:rsid w:val="00671FAC"/>
    <w:rsid w:val="0072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F104"/>
  <w15:docId w15:val="{95DD4AC0-C030-4117-9382-BC4E9A07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4C67A5"/>
    <w:pPr>
      <w:spacing w:after="0" w:line="240" w:lineRule="auto"/>
    </w:pPr>
    <w:rPr>
      <w:rFonts w:asciiTheme="majorHAnsi" w:eastAsiaTheme="majorEastAsia" w:hAnsiTheme="majorHAnsi" w:cs="Mangal"/>
      <w:kern w:val="3"/>
      <w:sz w:val="28"/>
      <w:szCs w:val="18"/>
    </w:rPr>
  </w:style>
  <w:style w:type="character" w:styleId="Hipercze">
    <w:name w:val="Hyperlink"/>
    <w:basedOn w:val="Domylnaczcionkaakapitu"/>
    <w:uiPriority w:val="99"/>
    <w:unhideWhenUsed/>
    <w:rsid w:val="004376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4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przasnysz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GŁODKOWSKA</dc:creator>
  <cp:keywords/>
  <dc:description/>
  <cp:lastModifiedBy>BEATA</cp:lastModifiedBy>
  <cp:revision>6</cp:revision>
  <dcterms:created xsi:type="dcterms:W3CDTF">2021-05-31T12:27:00Z</dcterms:created>
  <dcterms:modified xsi:type="dcterms:W3CDTF">2024-05-29T13:46:00Z</dcterms:modified>
</cp:coreProperties>
</file>