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E3" w:rsidRPr="00C03C62" w:rsidRDefault="00257729" w:rsidP="00260A4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>Uchwała Nr</w:t>
      </w:r>
      <w:r w:rsidR="006A0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392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……………….</w:t>
      </w:r>
    </w:p>
    <w:p w:rsidR="000E14E3" w:rsidRPr="00C03C62" w:rsidRDefault="00257729" w:rsidP="00260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>Rady Gminy Przasnysz</w:t>
      </w:r>
    </w:p>
    <w:p w:rsidR="000E14E3" w:rsidRPr="00C03C62" w:rsidRDefault="00257729" w:rsidP="00260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proofErr w:type="gramEnd"/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026F">
        <w:rPr>
          <w:rFonts w:ascii="Times New Roman" w:eastAsia="Times New Roman" w:hAnsi="Times New Roman" w:cs="Times New Roman"/>
          <w:b/>
          <w:sz w:val="24"/>
          <w:szCs w:val="24"/>
        </w:rPr>
        <w:t xml:space="preserve">dnia </w:t>
      </w:r>
      <w:r w:rsidR="00A42392">
        <w:rPr>
          <w:rFonts w:ascii="Times New Roman" w:eastAsia="Times New Roman" w:hAnsi="Times New Roman" w:cs="Times New Roman"/>
          <w:b/>
          <w:sz w:val="24"/>
          <w:szCs w:val="24"/>
        </w:rPr>
        <w:t>………………….</w:t>
      </w:r>
    </w:p>
    <w:p w:rsidR="00257729" w:rsidRPr="00C03C62" w:rsidRDefault="00257729" w:rsidP="00260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14E3" w:rsidRPr="00C03C62" w:rsidRDefault="00257729" w:rsidP="00260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proofErr w:type="gramEnd"/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 xml:space="preserve"> sprawie uchwalenia miejscowego planu zagospodarowania przestrzennego gminy Przasnysz na terenie działek ewidencyjnych nr </w:t>
      </w:r>
      <w:r w:rsidR="00A42392">
        <w:rPr>
          <w:rFonts w:ascii="Times New Roman" w:eastAsia="Times New Roman" w:hAnsi="Times New Roman" w:cs="Times New Roman"/>
          <w:b/>
          <w:sz w:val="24"/>
          <w:szCs w:val="24"/>
        </w:rPr>
        <w:t xml:space="preserve">38/2, 39/3 </w:t>
      </w:r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>– obręb geodezyjny Grabowo, na terenie działek ewidencyjn</w:t>
      </w:r>
      <w:r w:rsidR="00A42392">
        <w:rPr>
          <w:rFonts w:ascii="Times New Roman" w:eastAsia="Times New Roman" w:hAnsi="Times New Roman" w:cs="Times New Roman"/>
          <w:b/>
          <w:sz w:val="24"/>
          <w:szCs w:val="24"/>
        </w:rPr>
        <w:t xml:space="preserve">ych nr 105/1, 107, 108, 113, 118/6, 120, 119/3, 119/4 </w:t>
      </w:r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 xml:space="preserve">– obręb geodezyjny Oględa, na terenie działek ewidencyjnych nr </w:t>
      </w:r>
      <w:r w:rsidR="00A42392">
        <w:rPr>
          <w:rFonts w:ascii="Times New Roman" w:eastAsia="Times New Roman" w:hAnsi="Times New Roman" w:cs="Times New Roman"/>
          <w:b/>
          <w:sz w:val="24"/>
          <w:szCs w:val="24"/>
        </w:rPr>
        <w:t>217/9, 217/4, 216, 215/2, 215/3, 215/4, 444/1</w:t>
      </w:r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 xml:space="preserve"> – obręb geodezyjny Leszno, na terenie działek ewidencyjnych nr 304, 306, 308/1, 308/2, 312, 313/1, 313/2, 313/4, 3</w:t>
      </w:r>
      <w:r w:rsidR="00A42392">
        <w:rPr>
          <w:rFonts w:ascii="Times New Roman" w:eastAsia="Times New Roman" w:hAnsi="Times New Roman" w:cs="Times New Roman"/>
          <w:b/>
          <w:sz w:val="24"/>
          <w:szCs w:val="24"/>
        </w:rPr>
        <w:t>13/5 – obręb geodezyjny Leszno</w:t>
      </w:r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17145E">
        <w:rPr>
          <w:rFonts w:ascii="Times New Roman" w:eastAsia="Times New Roman" w:hAnsi="Times New Roman" w:cs="Times New Roman"/>
          <w:b/>
          <w:sz w:val="24"/>
          <w:szCs w:val="24"/>
        </w:rPr>
        <w:t>na terenie działki ewidencyjnej nr</w:t>
      </w:r>
      <w:r w:rsidR="00972241">
        <w:rPr>
          <w:rFonts w:ascii="Times New Roman" w:eastAsia="Times New Roman" w:hAnsi="Times New Roman" w:cs="Times New Roman"/>
          <w:b/>
          <w:sz w:val="24"/>
          <w:szCs w:val="24"/>
        </w:rPr>
        <w:t xml:space="preserve"> 2/4 – obręb geodezyjny Wygoda</w:t>
      </w:r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>, na terenie działek ewidencyjnych nr 10</w:t>
      </w:r>
      <w:r w:rsidR="00A42392">
        <w:rPr>
          <w:rFonts w:ascii="Times New Roman" w:eastAsia="Times New Roman" w:hAnsi="Times New Roman" w:cs="Times New Roman"/>
          <w:b/>
          <w:sz w:val="24"/>
          <w:szCs w:val="24"/>
        </w:rPr>
        <w:t>0/1 – obręb geodezyjny Karwacz</w:t>
      </w:r>
    </w:p>
    <w:p w:rsidR="000E14E3" w:rsidRPr="00C03C62" w:rsidRDefault="000E14E3" w:rsidP="00260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4E3" w:rsidRPr="00972241" w:rsidRDefault="00257729" w:rsidP="00260A43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392">
        <w:rPr>
          <w:rFonts w:ascii="Times New Roman" w:eastAsia="Times New Roman" w:hAnsi="Times New Roman" w:cs="Times New Roman"/>
          <w:sz w:val="24"/>
          <w:szCs w:val="24"/>
        </w:rPr>
        <w:t>Na podstawie art. 18 ust. 2 pkt 5 ustawy z dnia 8 marca 1990 r. o samorządzie gminnym (</w:t>
      </w:r>
      <w:r w:rsidR="00260A43">
        <w:rPr>
          <w:rFonts w:ascii="Times New Roman" w:eastAsia="Times New Roman" w:hAnsi="Times New Roman" w:cs="Times New Roman"/>
          <w:sz w:val="24"/>
          <w:szCs w:val="24"/>
        </w:rPr>
        <w:t>tekst jednolity</w:t>
      </w:r>
      <w:r w:rsidR="00C971A3" w:rsidRPr="00A42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C60">
        <w:rPr>
          <w:rFonts w:ascii="Times New Roman" w:eastAsia="Times New Roman" w:hAnsi="Times New Roman" w:cs="Times New Roman"/>
          <w:sz w:val="24"/>
          <w:szCs w:val="24"/>
        </w:rPr>
        <w:t xml:space="preserve">Dz. U. </w:t>
      </w:r>
      <w:proofErr w:type="gramStart"/>
      <w:r w:rsidR="00B37C60"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 w:rsidR="00B37C60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B12291" w:rsidRPr="00A42392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B37C60">
        <w:rPr>
          <w:rFonts w:ascii="Times New Roman" w:eastAsia="Times New Roman" w:hAnsi="Times New Roman" w:cs="Times New Roman"/>
          <w:sz w:val="24"/>
          <w:szCs w:val="24"/>
        </w:rPr>
        <w:t>40</w:t>
      </w:r>
      <w:r w:rsidR="00B12291" w:rsidRPr="00A42392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B12291" w:rsidRPr="00A42392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B12291" w:rsidRPr="00A423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B12291" w:rsidRPr="00A42392">
        <w:rPr>
          <w:rFonts w:ascii="Times New Roman" w:eastAsia="Times New Roman" w:hAnsi="Times New Roman" w:cs="Times New Roman"/>
          <w:sz w:val="24"/>
          <w:szCs w:val="24"/>
        </w:rPr>
        <w:t>zm</w:t>
      </w:r>
      <w:proofErr w:type="gramEnd"/>
      <w:r w:rsidR="00B12291" w:rsidRPr="00A423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71A3" w:rsidRPr="00A4239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A42392">
        <w:rPr>
          <w:rFonts w:ascii="Times New Roman" w:eastAsia="Times New Roman" w:hAnsi="Times New Roman" w:cs="Times New Roman"/>
          <w:sz w:val="24"/>
          <w:szCs w:val="24"/>
        </w:rPr>
        <w:t>art. 20 ust. 1</w:t>
      </w:r>
      <w:r w:rsidR="00972241">
        <w:rPr>
          <w:rFonts w:ascii="Times New Roman" w:eastAsia="Times New Roman" w:hAnsi="Times New Roman" w:cs="Times New Roman"/>
          <w:sz w:val="24"/>
          <w:szCs w:val="24"/>
        </w:rPr>
        <w:t xml:space="preserve"> i w związku</w:t>
      </w:r>
      <w:r w:rsidR="00B37C60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="00C971A3" w:rsidRPr="00A42392">
        <w:rPr>
          <w:rFonts w:ascii="Times New Roman" w:eastAsia="Times New Roman" w:hAnsi="Times New Roman" w:cs="Times New Roman"/>
          <w:sz w:val="24"/>
          <w:szCs w:val="24"/>
        </w:rPr>
        <w:t>art. 28 ust. 2</w:t>
      </w:r>
      <w:r w:rsidRPr="00A42392">
        <w:rPr>
          <w:rFonts w:ascii="Times New Roman" w:eastAsia="Times New Roman" w:hAnsi="Times New Roman" w:cs="Times New Roman"/>
          <w:sz w:val="24"/>
          <w:szCs w:val="24"/>
        </w:rPr>
        <w:t xml:space="preserve"> ustawy z dnia 27 marca 2003 r. o planowaniu i zagospodarowaniu przestrzennym (</w:t>
      </w:r>
      <w:r w:rsidR="00260A43">
        <w:rPr>
          <w:rFonts w:ascii="Times New Roman" w:eastAsia="Times New Roman" w:hAnsi="Times New Roman" w:cs="Times New Roman"/>
          <w:sz w:val="24"/>
          <w:szCs w:val="24"/>
        </w:rPr>
        <w:t xml:space="preserve">tekst jednolity </w:t>
      </w:r>
      <w:r w:rsidR="001D69C6" w:rsidRPr="00A42392">
        <w:rPr>
          <w:rFonts w:ascii="Times New Roman" w:eastAsia="Times New Roman" w:hAnsi="Times New Roman" w:cs="Times New Roman"/>
          <w:sz w:val="24"/>
          <w:szCs w:val="24"/>
        </w:rPr>
        <w:t xml:space="preserve">Dz. U. </w:t>
      </w:r>
      <w:proofErr w:type="gramStart"/>
      <w:r w:rsidR="001D69C6" w:rsidRPr="00A42392"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 w:rsidR="001D69C6" w:rsidRPr="00A4239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B37C60">
        <w:rPr>
          <w:rFonts w:ascii="Times New Roman" w:eastAsia="Times New Roman" w:hAnsi="Times New Roman" w:cs="Times New Roman"/>
          <w:sz w:val="24"/>
          <w:szCs w:val="24"/>
        </w:rPr>
        <w:t>3 r. poz. 977</w:t>
      </w:r>
      <w:r w:rsidR="00260A43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260A43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260A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260A43">
        <w:rPr>
          <w:rFonts w:ascii="Times New Roman" w:eastAsia="Times New Roman" w:hAnsi="Times New Roman" w:cs="Times New Roman"/>
          <w:sz w:val="24"/>
          <w:szCs w:val="24"/>
        </w:rPr>
        <w:t>zm</w:t>
      </w:r>
      <w:proofErr w:type="gramEnd"/>
      <w:r w:rsidR="00260A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D69C6" w:rsidRPr="00A4239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423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0A43" w:rsidRPr="00EC7CD3">
        <w:rPr>
          <w:rFonts w:ascii="Times New Roman" w:eastAsia="Arial Unicode MS" w:hAnsi="Times New Roman"/>
          <w:sz w:val="24"/>
          <w:szCs w:val="24"/>
        </w:rPr>
        <w:t>w związku z art. 67 ust.</w:t>
      </w:r>
      <w:r w:rsidR="00260A43">
        <w:rPr>
          <w:rFonts w:ascii="Times New Roman" w:eastAsia="Arial Unicode MS" w:hAnsi="Times New Roman"/>
          <w:sz w:val="24"/>
          <w:szCs w:val="24"/>
        </w:rPr>
        <w:t xml:space="preserve"> </w:t>
      </w:r>
      <w:r w:rsidR="00260A43" w:rsidRPr="00EC7CD3">
        <w:rPr>
          <w:rFonts w:ascii="Times New Roman" w:eastAsia="Arial Unicode MS" w:hAnsi="Times New Roman"/>
          <w:sz w:val="24"/>
          <w:szCs w:val="24"/>
        </w:rPr>
        <w:t>3 ustawy z dnia 7 lipca 2023 o zmianie ustawy o planowaniu i zagospodarowaniu przestrzennym oraz niektórych innych ustaw (</w:t>
      </w:r>
      <w:proofErr w:type="spellStart"/>
      <w:r w:rsidR="00260A43" w:rsidRPr="00EC7CD3">
        <w:rPr>
          <w:rFonts w:ascii="Times New Roman" w:eastAsia="Arial Unicode MS" w:hAnsi="Times New Roman"/>
          <w:sz w:val="24"/>
          <w:szCs w:val="24"/>
        </w:rPr>
        <w:t>t.j</w:t>
      </w:r>
      <w:proofErr w:type="spellEnd"/>
      <w:r w:rsidR="00260A43">
        <w:rPr>
          <w:rFonts w:ascii="Times New Roman" w:eastAsia="Arial Unicode MS" w:hAnsi="Times New Roman"/>
          <w:sz w:val="24"/>
          <w:szCs w:val="24"/>
        </w:rPr>
        <w:t>.</w:t>
      </w:r>
      <w:r w:rsidR="00260A43" w:rsidRPr="00EC7CD3">
        <w:rPr>
          <w:rFonts w:ascii="Times New Roman" w:eastAsia="Arial Unicode MS" w:hAnsi="Times New Roman"/>
          <w:sz w:val="24"/>
          <w:szCs w:val="24"/>
        </w:rPr>
        <w:t xml:space="preserve"> Dz.U. </w:t>
      </w:r>
      <w:proofErr w:type="gramStart"/>
      <w:r w:rsidR="00260A43">
        <w:rPr>
          <w:rFonts w:ascii="Times New Roman" w:eastAsia="Arial Unicode MS" w:hAnsi="Times New Roman"/>
          <w:sz w:val="24"/>
          <w:szCs w:val="24"/>
        </w:rPr>
        <w:t>z</w:t>
      </w:r>
      <w:proofErr w:type="gramEnd"/>
      <w:r w:rsidR="00260A43">
        <w:rPr>
          <w:rFonts w:ascii="Times New Roman" w:eastAsia="Arial Unicode MS" w:hAnsi="Times New Roman"/>
          <w:sz w:val="24"/>
          <w:szCs w:val="24"/>
        </w:rPr>
        <w:t xml:space="preserve"> </w:t>
      </w:r>
      <w:r w:rsidR="00260A43" w:rsidRPr="00EC7CD3">
        <w:rPr>
          <w:rFonts w:ascii="Times New Roman" w:eastAsia="Arial Unicode MS" w:hAnsi="Times New Roman"/>
          <w:sz w:val="24"/>
          <w:szCs w:val="24"/>
        </w:rPr>
        <w:t>2023</w:t>
      </w:r>
      <w:r w:rsidR="00260A43">
        <w:rPr>
          <w:rFonts w:ascii="Times New Roman" w:eastAsia="Arial Unicode MS" w:hAnsi="Times New Roman"/>
          <w:sz w:val="24"/>
          <w:szCs w:val="24"/>
        </w:rPr>
        <w:t xml:space="preserve"> r.</w:t>
      </w:r>
      <w:r w:rsidR="00260A43" w:rsidRPr="00EC7CD3">
        <w:rPr>
          <w:rFonts w:ascii="Times New Roman" w:eastAsia="Arial Unicode MS" w:hAnsi="Times New Roman"/>
          <w:sz w:val="24"/>
          <w:szCs w:val="24"/>
        </w:rPr>
        <w:t xml:space="preserve"> poz. 1688)</w:t>
      </w:r>
      <w:r w:rsidR="00260A43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A42392">
        <w:rPr>
          <w:rFonts w:ascii="Times New Roman" w:eastAsia="Times New Roman" w:hAnsi="Times New Roman" w:cs="Times New Roman"/>
          <w:sz w:val="24"/>
          <w:szCs w:val="24"/>
        </w:rPr>
        <w:t>w związku z Uchwałą Nr XXII/174/2020 Rady Gminy Przasnysz z dnia 13 listopada 2020 r. w sprawie przystąpienia do sporządzenia miejscowego planu zagospodarowania przestrzennego gminy Przasnysz</w:t>
      </w:r>
      <w:r w:rsidR="00A42392" w:rsidRPr="00A42392">
        <w:rPr>
          <w:rFonts w:ascii="Times New Roman" w:eastAsia="Times New Roman" w:hAnsi="Times New Roman" w:cs="Times New Roman"/>
          <w:sz w:val="24"/>
          <w:szCs w:val="24"/>
        </w:rPr>
        <w:t xml:space="preserve"> na terenie działek ewidencyjnych nr 38/2, 39/3 – obręb geodezyjny Grabowo, na terenie działek ewidencyjnych nr 105/1, 107, 108, 113, 118/6, 120, 119/3, 119/4 – obręb geodezyjny Oględa, na terenie działek ewidencyjnych nr 217/9, 217/4, 216, 215/2, 215/3, 215/4, 444/1 – obręb geodezyjny Leszno, na terenie działek ewidencyjnych nr 304, 306, 308/1, 308/2, 312, 313/1, 313/2, 313/4, 313/5 – obręb geodezyjny Leszno, </w:t>
      </w:r>
      <w:r w:rsidR="0017145E" w:rsidRPr="0017145E">
        <w:rPr>
          <w:rFonts w:ascii="Times New Roman" w:eastAsia="Times New Roman" w:hAnsi="Times New Roman" w:cs="Times New Roman"/>
          <w:sz w:val="24"/>
          <w:szCs w:val="24"/>
        </w:rPr>
        <w:t>na terenie działki ewidencyjnej nr 2/4 – obręb geodezyjny Wygoda</w:t>
      </w:r>
      <w:r w:rsidR="00972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392" w:rsidRPr="00A42392">
        <w:rPr>
          <w:rFonts w:ascii="Times New Roman" w:eastAsia="Times New Roman" w:hAnsi="Times New Roman" w:cs="Times New Roman"/>
          <w:sz w:val="24"/>
          <w:szCs w:val="24"/>
        </w:rPr>
        <w:t>– obręb geodezyjny Klewki, na terenie działek ewidencyjnych nr 100/1 – obręb geodezyjny Karwacz</w:t>
      </w:r>
      <w:r w:rsidR="00B3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2241">
        <w:rPr>
          <w:rFonts w:ascii="Times New Roman" w:eastAsia="Times New Roman" w:hAnsi="Times New Roman" w:cs="Times New Roman"/>
          <w:sz w:val="24"/>
          <w:szCs w:val="24"/>
        </w:rPr>
        <w:t xml:space="preserve">i w związku z </w:t>
      </w:r>
      <w:r w:rsidR="00F77CC0">
        <w:rPr>
          <w:rFonts w:ascii="Times New Roman" w:eastAsia="Times New Roman" w:hAnsi="Times New Roman" w:cs="Times New Roman"/>
          <w:sz w:val="24"/>
          <w:szCs w:val="24"/>
        </w:rPr>
        <w:t xml:space="preserve">Uchwałą Nr LVI/386/2023 Rady Gminy Przasnysz z dnia 20 czerwca 2023 roku </w:t>
      </w:r>
      <w:r w:rsidR="00972241" w:rsidRPr="00972241">
        <w:rPr>
          <w:rFonts w:ascii="Times New Roman" w:eastAsia="Times New Roman" w:hAnsi="Times New Roman" w:cs="Times New Roman"/>
          <w:sz w:val="24"/>
          <w:szCs w:val="24"/>
        </w:rPr>
        <w:t>zmieniająca</w:t>
      </w:r>
      <w:r w:rsidR="00972241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972241" w:rsidRPr="00972241">
        <w:rPr>
          <w:rFonts w:ascii="Times New Roman" w:eastAsia="Times New Roman" w:hAnsi="Times New Roman" w:cs="Times New Roman"/>
          <w:sz w:val="24"/>
          <w:szCs w:val="24"/>
        </w:rPr>
        <w:t xml:space="preserve">chwałę </w:t>
      </w:r>
      <w:r w:rsidR="00972241"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="00972241" w:rsidRPr="00A42392">
        <w:rPr>
          <w:rFonts w:ascii="Times New Roman" w:eastAsia="Times New Roman" w:hAnsi="Times New Roman" w:cs="Times New Roman"/>
          <w:sz w:val="24"/>
          <w:szCs w:val="24"/>
        </w:rPr>
        <w:t>XXII/174/2020 Rady Gminy Przasnysz z dnia 13 listopada 2020 r.</w:t>
      </w:r>
      <w:r w:rsidRPr="00A42392">
        <w:rPr>
          <w:rFonts w:ascii="Times New Roman" w:eastAsia="Times New Roman" w:hAnsi="Times New Roman" w:cs="Times New Roman"/>
          <w:sz w:val="24"/>
          <w:szCs w:val="24"/>
        </w:rPr>
        <w:t xml:space="preserve">, po stwierdzeniu, że plan nie narusza ustaleń </w:t>
      </w:r>
      <w:proofErr w:type="gramStart"/>
      <w:r w:rsidRPr="00A42392">
        <w:rPr>
          <w:rFonts w:ascii="Times New Roman" w:eastAsia="Times New Roman" w:hAnsi="Times New Roman" w:cs="Times New Roman"/>
          <w:sz w:val="24"/>
          <w:szCs w:val="24"/>
        </w:rPr>
        <w:t>,,</w:t>
      </w:r>
      <w:proofErr w:type="gramEnd"/>
      <w:r w:rsidRPr="00A42392">
        <w:rPr>
          <w:rFonts w:ascii="Times New Roman" w:eastAsia="Times New Roman" w:hAnsi="Times New Roman" w:cs="Times New Roman"/>
          <w:sz w:val="24"/>
          <w:szCs w:val="24"/>
        </w:rPr>
        <w:t>Studium uwarunkowań i kierunków zagospodarowania przestrzennego gminy Przasnysz” uchwalonego Uchwałą Nr XXXII/242/2017 Rady Gminy Przasnysz z dnia 31 października 2017 r., uchwala się, co następuje:</w:t>
      </w:r>
    </w:p>
    <w:p w:rsidR="00260A43" w:rsidRDefault="00260A43" w:rsidP="00260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14E3" w:rsidRPr="00C03C62" w:rsidRDefault="00257729" w:rsidP="00260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>Rozdział 1</w:t>
      </w:r>
    </w:p>
    <w:p w:rsidR="000E14E3" w:rsidRPr="00C03C62" w:rsidRDefault="00257729" w:rsidP="00260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>Przepisy ogólne</w:t>
      </w:r>
    </w:p>
    <w:p w:rsidR="000E14E3" w:rsidRPr="00C03C62" w:rsidRDefault="00257729" w:rsidP="00260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>§1</w:t>
      </w:r>
    </w:p>
    <w:p w:rsidR="00257729" w:rsidRPr="00C03C62" w:rsidRDefault="00257729" w:rsidP="00260A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0" w:left="283" w:hangingChars="11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C62">
        <w:rPr>
          <w:rFonts w:ascii="Times New Roman" w:eastAsia="Times New Roman" w:hAnsi="Times New Roman" w:cs="Times New Roman"/>
          <w:sz w:val="24"/>
          <w:szCs w:val="24"/>
        </w:rPr>
        <w:t>Uchwala się miejscowy plan zagospodarowania przestrzennego gminy Przasnysz</w:t>
      </w:r>
      <w:r w:rsidR="00A42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392" w:rsidRPr="00A42392">
        <w:rPr>
          <w:rFonts w:ascii="Times New Roman" w:eastAsia="Times New Roman" w:hAnsi="Times New Roman" w:cs="Times New Roman"/>
          <w:sz w:val="24"/>
          <w:szCs w:val="24"/>
        </w:rPr>
        <w:t>na terenie działek ewidencyjnych nr 38/2, 39/3 – obręb geodezyjny Grabowo, na terenie działek ewidencyjnych nr 105/1, 107, 108, 113, 118/6, 120, 119/3, 119/4 – obręb geodezyjny Oględa, na terenie działek ewidencyjnych nr 217/9, 217/4, 216, 215/2, 215/3, 215/4, 444/1 – obręb geodezyjny Leszno, na terenie działek ewidencyjnych nr 304, 306, 308/1, 308/2, 312, 313/1, 313/2, 313/4, 313/5 – obręb geodezyjny Leszno,</w:t>
      </w:r>
      <w:r w:rsidR="00171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45E" w:rsidRPr="0017145E">
        <w:rPr>
          <w:rFonts w:ascii="Times New Roman" w:eastAsia="Times New Roman" w:hAnsi="Times New Roman" w:cs="Times New Roman"/>
          <w:sz w:val="24"/>
          <w:szCs w:val="24"/>
        </w:rPr>
        <w:t>na terenie działki ewidencyjnej nr 2/4 – obręb geodezyjny Wygoda</w:t>
      </w:r>
      <w:r w:rsidR="00A42392" w:rsidRPr="00A42392">
        <w:rPr>
          <w:rFonts w:ascii="Times New Roman" w:eastAsia="Times New Roman" w:hAnsi="Times New Roman" w:cs="Times New Roman"/>
          <w:sz w:val="24"/>
          <w:szCs w:val="24"/>
        </w:rPr>
        <w:t>, na terenie działek ewidencyjnych nr 100/1 – obręb geodezyjny Karwacz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729" w:rsidRPr="00C03C62" w:rsidRDefault="00257729" w:rsidP="00260A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0" w:left="283" w:hangingChars="11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C62">
        <w:rPr>
          <w:rFonts w:ascii="Times New Roman" w:eastAsia="Times New Roman" w:hAnsi="Times New Roman" w:cs="Times New Roman"/>
          <w:sz w:val="24"/>
          <w:szCs w:val="24"/>
        </w:rPr>
        <w:t>Granice obszaru objętego planem miejscowym określają rysunki planu, stanowiące załączn</w:t>
      </w:r>
      <w:r w:rsidR="00DC274A">
        <w:rPr>
          <w:rFonts w:ascii="Times New Roman" w:eastAsia="Times New Roman" w:hAnsi="Times New Roman" w:cs="Times New Roman"/>
          <w:sz w:val="24"/>
          <w:szCs w:val="24"/>
        </w:rPr>
        <w:t xml:space="preserve">iki nr 1, 2, 3, 4, 5 i </w:t>
      </w:r>
      <w:r w:rsidR="00A42392">
        <w:rPr>
          <w:rFonts w:ascii="Times New Roman" w:eastAsia="Times New Roman" w:hAnsi="Times New Roman" w:cs="Times New Roman"/>
          <w:sz w:val="24"/>
          <w:szCs w:val="24"/>
        </w:rPr>
        <w:t>6</w:t>
      </w:r>
      <w:r w:rsidR="00DC2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do niniejszej uchwały.</w:t>
      </w:r>
    </w:p>
    <w:p w:rsidR="000E14E3" w:rsidRPr="001B1D96" w:rsidRDefault="00257729" w:rsidP="00260A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0" w:left="283" w:hangingChars="11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96">
        <w:rPr>
          <w:rFonts w:ascii="Times New Roman" w:eastAsia="Times New Roman" w:hAnsi="Times New Roman" w:cs="Times New Roman"/>
          <w:sz w:val="24"/>
          <w:szCs w:val="24"/>
        </w:rPr>
        <w:t>Zakres obszaru objętego planem, wyznaczają następujące granice, opisane współrzędnymi x, y w układzie 2000 Państwowego Układu Współrzędnych Geodezyjnych 2000, strefa 7:</w:t>
      </w:r>
    </w:p>
    <w:p w:rsidR="000E14E3" w:rsidRPr="001B1D96" w:rsidRDefault="00257729" w:rsidP="00260A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130" w:left="567" w:hangingChars="117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1D96">
        <w:rPr>
          <w:rFonts w:ascii="Times New Roman" w:eastAsia="Times New Roman" w:hAnsi="Times New Roman" w:cs="Times New Roman"/>
          <w:sz w:val="24"/>
          <w:szCs w:val="24"/>
        </w:rPr>
        <w:lastRenderedPageBreak/>
        <w:t>na</w:t>
      </w:r>
      <w:proofErr w:type="gramEnd"/>
      <w:r w:rsidRPr="001B1D96">
        <w:rPr>
          <w:rFonts w:ascii="Times New Roman" w:eastAsia="Times New Roman" w:hAnsi="Times New Roman" w:cs="Times New Roman"/>
          <w:sz w:val="24"/>
          <w:szCs w:val="24"/>
        </w:rPr>
        <w:t xml:space="preserve"> załączniku nr 1 do niniejszej uchwały, stanowiącym rysunek planu:</w:t>
      </w:r>
    </w:p>
    <w:p w:rsidR="00AE229B" w:rsidRPr="001B1D96" w:rsidRDefault="00AE229B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993" w:firstLineChars="0"/>
        <w:rPr>
          <w:rFonts w:cs="Times New Roman"/>
          <w:sz w:val="24"/>
          <w:szCs w:val="24"/>
        </w:rPr>
      </w:pPr>
      <w:r w:rsidRPr="001B1D96">
        <w:rPr>
          <w:rFonts w:cs="Times New Roman"/>
          <w:sz w:val="24"/>
          <w:szCs w:val="24"/>
        </w:rPr>
        <w:t xml:space="preserve">5879021.31,7497749.74; 5879017.31,7497791.00; 5878980.06,7497780.92; </w:t>
      </w:r>
      <w:r w:rsidRPr="00AE229B">
        <w:rPr>
          <w:rFonts w:cs="Times New Roman"/>
          <w:sz w:val="24"/>
          <w:szCs w:val="24"/>
        </w:rPr>
        <w:t xml:space="preserve">5878960.49,7497775.62; 5878964.53,7497733.80; 5878984.11,7497739.30; </w:t>
      </w:r>
      <w:r w:rsidRPr="001B1D96">
        <w:rPr>
          <w:rFonts w:cs="Times New Roman"/>
          <w:sz w:val="24"/>
          <w:szCs w:val="24"/>
        </w:rPr>
        <w:t>5879021.31,7497749.74;</w:t>
      </w:r>
    </w:p>
    <w:p w:rsidR="000E14E3" w:rsidRPr="001B1D96" w:rsidRDefault="00257729" w:rsidP="00260A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130" w:left="567" w:hangingChars="117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1D9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1B1D96">
        <w:rPr>
          <w:rFonts w:ascii="Times New Roman" w:eastAsia="Times New Roman" w:hAnsi="Times New Roman" w:cs="Times New Roman"/>
          <w:sz w:val="24"/>
          <w:szCs w:val="24"/>
        </w:rPr>
        <w:t xml:space="preserve"> załączniku nr 2 do niniejszej uchwały, stanowiącym rysunek planu:</w:t>
      </w:r>
    </w:p>
    <w:p w:rsidR="00AE229B" w:rsidRDefault="00AE229B" w:rsidP="00260A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5883591.93,7491768.96; 5883648.83,7491796.64; 5883637.94,</w:t>
      </w:r>
      <w:r w:rsidRPr="00AE229B">
        <w:rPr>
          <w:rFonts w:ascii="Times New Roman" w:eastAsia="Times New Roman" w:hAnsi="Times New Roman" w:cs="Times New Roman"/>
          <w:sz w:val="24"/>
          <w:szCs w:val="24"/>
        </w:rPr>
        <w:t>749181</w:t>
      </w:r>
      <w:r>
        <w:rPr>
          <w:rFonts w:ascii="Times New Roman" w:eastAsia="Times New Roman" w:hAnsi="Times New Roman" w:cs="Times New Roman"/>
          <w:sz w:val="24"/>
          <w:szCs w:val="24"/>
        </w:rPr>
        <w:t>9.58;</w:t>
      </w:r>
      <w:r w:rsidRPr="00AE229B">
        <w:rPr>
          <w:rFonts w:ascii="Times New Roman" w:eastAsia="Times New Roman" w:hAnsi="Times New Roman" w:cs="Times New Roman"/>
          <w:sz w:val="24"/>
          <w:szCs w:val="24"/>
        </w:rPr>
        <w:t xml:space="preserve"> 5883632.59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29B">
        <w:rPr>
          <w:rFonts w:ascii="Times New Roman" w:eastAsia="Times New Roman" w:hAnsi="Times New Roman" w:cs="Times New Roman"/>
          <w:sz w:val="24"/>
          <w:szCs w:val="24"/>
        </w:rPr>
        <w:t>7491828.23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5883624.43,7491841.43; </w:t>
      </w:r>
      <w:r w:rsidRPr="00AE229B">
        <w:rPr>
          <w:rFonts w:ascii="Times New Roman" w:eastAsia="Times New Roman" w:hAnsi="Times New Roman" w:cs="Times New Roman"/>
          <w:sz w:val="24"/>
          <w:szCs w:val="24"/>
        </w:rPr>
        <w:t>5883618.90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29B">
        <w:rPr>
          <w:rFonts w:ascii="Times New Roman" w:eastAsia="Times New Roman" w:hAnsi="Times New Roman" w:cs="Times New Roman"/>
          <w:sz w:val="24"/>
          <w:szCs w:val="24"/>
        </w:rPr>
        <w:t>7491850.37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E229B">
        <w:rPr>
          <w:rFonts w:ascii="Times New Roman" w:eastAsia="Times New Roman" w:hAnsi="Times New Roman" w:cs="Times New Roman"/>
          <w:sz w:val="24"/>
          <w:szCs w:val="24"/>
        </w:rPr>
        <w:t xml:space="preserve"> 5883559.20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,7491819.86; </w:t>
      </w:r>
      <w:r w:rsidRPr="00AE229B">
        <w:rPr>
          <w:rFonts w:ascii="Times New Roman" w:eastAsia="Times New Roman" w:hAnsi="Times New Roman" w:cs="Times New Roman"/>
          <w:sz w:val="24"/>
          <w:szCs w:val="24"/>
        </w:rPr>
        <w:t>5883572.67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29B">
        <w:rPr>
          <w:rFonts w:ascii="Times New Roman" w:eastAsia="Times New Roman" w:hAnsi="Times New Roman" w:cs="Times New Roman"/>
          <w:sz w:val="24"/>
          <w:szCs w:val="24"/>
        </w:rPr>
        <w:t>7491798.76</w:t>
      </w:r>
      <w:r>
        <w:rPr>
          <w:rFonts w:ascii="Times New Roman" w:eastAsia="Times New Roman" w:hAnsi="Times New Roman" w:cs="Times New Roman"/>
          <w:sz w:val="24"/>
          <w:szCs w:val="24"/>
        </w:rPr>
        <w:t>; 5883578.77,</w:t>
      </w:r>
      <w:r w:rsidRPr="00AE229B">
        <w:rPr>
          <w:rFonts w:ascii="Times New Roman" w:eastAsia="Times New Roman" w:hAnsi="Times New Roman" w:cs="Times New Roman"/>
          <w:sz w:val="24"/>
          <w:szCs w:val="24"/>
        </w:rPr>
        <w:t>7491789.20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E229B">
        <w:rPr>
          <w:rFonts w:ascii="Times New Roman" w:eastAsia="Times New Roman" w:hAnsi="Times New Roman" w:cs="Times New Roman"/>
          <w:sz w:val="24"/>
          <w:szCs w:val="24"/>
        </w:rPr>
        <w:t xml:space="preserve"> 5883591.93</w:t>
      </w:r>
      <w:r>
        <w:rPr>
          <w:rFonts w:ascii="Times New Roman" w:eastAsia="Times New Roman" w:hAnsi="Times New Roman" w:cs="Times New Roman"/>
          <w:sz w:val="24"/>
          <w:szCs w:val="24"/>
        </w:rPr>
        <w:t>,7491768.96;</w:t>
      </w:r>
    </w:p>
    <w:p w:rsidR="00AE229B" w:rsidRPr="00AE229B" w:rsidRDefault="00A321B9" w:rsidP="00260A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5883368.52,</w:t>
      </w:r>
      <w:r w:rsidR="00AE229B" w:rsidRPr="00AE229B">
        <w:rPr>
          <w:rFonts w:ascii="Times New Roman" w:eastAsia="Times New Roman" w:hAnsi="Times New Roman" w:cs="Times New Roman"/>
          <w:sz w:val="24"/>
          <w:szCs w:val="24"/>
        </w:rPr>
        <w:t>74922</w:t>
      </w:r>
      <w:r>
        <w:rPr>
          <w:rFonts w:ascii="Times New Roman" w:eastAsia="Times New Roman" w:hAnsi="Times New Roman" w:cs="Times New Roman"/>
          <w:sz w:val="24"/>
          <w:szCs w:val="24"/>
        </w:rPr>
        <w:t>09.56; 5883383.84,7492174.57; 5883391.19,7492157.79; 5883404.93,7492126.39;</w:t>
      </w:r>
      <w:r w:rsidR="00AE229B" w:rsidRPr="00AE2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5883412.96,</w:t>
      </w:r>
      <w:r w:rsidR="00AE229B" w:rsidRPr="00AE229B">
        <w:rPr>
          <w:rFonts w:ascii="Times New Roman" w:eastAsia="Times New Roman" w:hAnsi="Times New Roman" w:cs="Times New Roman"/>
          <w:sz w:val="24"/>
          <w:szCs w:val="24"/>
        </w:rPr>
        <w:t>749210</w:t>
      </w:r>
      <w:r>
        <w:rPr>
          <w:rFonts w:ascii="Times New Roman" w:eastAsia="Times New Roman" w:hAnsi="Times New Roman" w:cs="Times New Roman"/>
          <w:sz w:val="24"/>
          <w:szCs w:val="24"/>
        </w:rPr>
        <w:t>8.07; 5883421.27,7492089.68;</w:t>
      </w:r>
      <w:r w:rsidR="00AE229B" w:rsidRPr="00AE2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5883438.87,</w:t>
      </w:r>
      <w:r w:rsidR="00AE229B" w:rsidRPr="00AE229B">
        <w:rPr>
          <w:rFonts w:ascii="Times New Roman" w:eastAsia="Times New Roman" w:hAnsi="Times New Roman" w:cs="Times New Roman"/>
          <w:sz w:val="24"/>
          <w:szCs w:val="24"/>
        </w:rPr>
        <w:t>74920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50.72; 5883476.31,7492067.75; 5883493.98,7492075.78; </w:t>
      </w:r>
      <w:r w:rsidRPr="00AE229B">
        <w:rPr>
          <w:rFonts w:ascii="Times New Roman" w:eastAsia="Times New Roman" w:hAnsi="Times New Roman" w:cs="Times New Roman"/>
          <w:sz w:val="24"/>
          <w:szCs w:val="24"/>
        </w:rPr>
        <w:t>5883466</w:t>
      </w:r>
      <w:r>
        <w:rPr>
          <w:rFonts w:ascii="Times New Roman" w:eastAsia="Times New Roman" w:hAnsi="Times New Roman" w:cs="Times New Roman"/>
          <w:sz w:val="24"/>
          <w:szCs w:val="24"/>
        </w:rPr>
        <w:t>.28,7492133.55; 5883457.71,7492151.61; 5883442.24,7492182.20; 5883434.94,7492196.61;</w:t>
      </w:r>
      <w:r w:rsidR="00AE229B" w:rsidRPr="00AE2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5883503.54,</w:t>
      </w:r>
      <w:r w:rsidR="00AE229B" w:rsidRPr="00AE229B">
        <w:rPr>
          <w:rFonts w:ascii="Times New Roman" w:eastAsia="Times New Roman" w:hAnsi="Times New Roman" w:cs="Times New Roman"/>
          <w:sz w:val="24"/>
          <w:szCs w:val="24"/>
        </w:rPr>
        <w:t>749222</w:t>
      </w:r>
      <w:r>
        <w:rPr>
          <w:rFonts w:ascii="Times New Roman" w:eastAsia="Times New Roman" w:hAnsi="Times New Roman" w:cs="Times New Roman"/>
          <w:sz w:val="24"/>
          <w:szCs w:val="24"/>
        </w:rPr>
        <w:t>9.33; 5883485.66,7492265.56; 5883417.65,7492233.05;</w:t>
      </w:r>
      <w:r w:rsidR="00AE229B" w:rsidRPr="00AE2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29B">
        <w:rPr>
          <w:rFonts w:ascii="Times New Roman" w:eastAsia="Times New Roman" w:hAnsi="Times New Roman" w:cs="Times New Roman"/>
          <w:sz w:val="24"/>
          <w:szCs w:val="24"/>
        </w:rPr>
        <w:t>5883368.52</w:t>
      </w:r>
      <w:r>
        <w:rPr>
          <w:rFonts w:ascii="Times New Roman" w:eastAsia="Times New Roman" w:hAnsi="Times New Roman" w:cs="Times New Roman"/>
          <w:sz w:val="24"/>
          <w:szCs w:val="24"/>
        </w:rPr>
        <w:t>,7492209.56;</w:t>
      </w:r>
    </w:p>
    <w:p w:rsidR="00A321B9" w:rsidRPr="00A321B9" w:rsidRDefault="00A321B9" w:rsidP="00260A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5883562.85,7491947.74;</w:t>
      </w:r>
      <w:r w:rsidRPr="00A32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5883498.04,</w:t>
      </w:r>
      <w:r w:rsidRPr="00A321B9">
        <w:rPr>
          <w:rFonts w:ascii="Times New Roman" w:eastAsia="Times New Roman" w:hAnsi="Times New Roman" w:cs="Times New Roman"/>
          <w:sz w:val="24"/>
          <w:szCs w:val="24"/>
        </w:rPr>
        <w:t>7491918.3</w:t>
      </w:r>
      <w:r>
        <w:rPr>
          <w:rFonts w:ascii="Times New Roman" w:eastAsia="Times New Roman" w:hAnsi="Times New Roman" w:cs="Times New Roman"/>
          <w:sz w:val="24"/>
          <w:szCs w:val="24"/>
        </w:rPr>
        <w:t>1; 5883511.52,</w:t>
      </w:r>
      <w:r w:rsidRPr="00A321B9">
        <w:rPr>
          <w:rFonts w:ascii="Times New Roman" w:eastAsia="Times New Roman" w:hAnsi="Times New Roman" w:cs="Times New Roman"/>
          <w:sz w:val="24"/>
          <w:szCs w:val="24"/>
        </w:rPr>
        <w:t>7491894.32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32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5883576.09,</w:t>
      </w:r>
      <w:r w:rsidRPr="00A321B9">
        <w:rPr>
          <w:rFonts w:ascii="Times New Roman" w:eastAsia="Times New Roman" w:hAnsi="Times New Roman" w:cs="Times New Roman"/>
          <w:sz w:val="24"/>
          <w:szCs w:val="24"/>
        </w:rPr>
        <w:t>7491924.66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321B9">
        <w:rPr>
          <w:rFonts w:ascii="Times New Roman" w:eastAsia="Times New Roman" w:hAnsi="Times New Roman" w:cs="Times New Roman"/>
          <w:sz w:val="24"/>
          <w:szCs w:val="24"/>
        </w:rPr>
        <w:t xml:space="preserve"> 5883562.85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21B9">
        <w:rPr>
          <w:rFonts w:ascii="Times New Roman" w:eastAsia="Times New Roman" w:hAnsi="Times New Roman" w:cs="Times New Roman"/>
          <w:sz w:val="24"/>
          <w:szCs w:val="24"/>
        </w:rPr>
        <w:t>7491947.74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14E3" w:rsidRPr="001B1D96" w:rsidRDefault="00257729" w:rsidP="00260A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130" w:left="567" w:hangingChars="117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1D9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1B1D96">
        <w:rPr>
          <w:rFonts w:ascii="Times New Roman" w:eastAsia="Times New Roman" w:hAnsi="Times New Roman" w:cs="Times New Roman"/>
          <w:sz w:val="24"/>
          <w:szCs w:val="24"/>
        </w:rPr>
        <w:t xml:space="preserve"> załączniku nr 3 do niniejszej uchwały, stanowiącym rysunek planu:</w:t>
      </w:r>
    </w:p>
    <w:p w:rsidR="00894DFA" w:rsidRPr="001B1D96" w:rsidRDefault="00894DFA" w:rsidP="00260A4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rPr>
          <w:rFonts w:ascii="Times New Roman" w:eastAsia="Times New Roman" w:hAnsi="Times New Roman" w:cs="Times New Roman"/>
          <w:sz w:val="24"/>
          <w:szCs w:val="24"/>
        </w:rPr>
      </w:pPr>
      <w:r w:rsidRPr="001B1D96">
        <w:rPr>
          <w:rFonts w:ascii="Times New Roman" w:eastAsia="Times New Roman" w:hAnsi="Times New Roman" w:cs="Times New Roman"/>
          <w:sz w:val="24"/>
          <w:szCs w:val="24"/>
        </w:rPr>
        <w:t>5872572.01,7494939.21; 5872728.77,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>749484</w:t>
      </w:r>
      <w:r w:rsidRPr="001B1D96">
        <w:rPr>
          <w:rFonts w:ascii="Times New Roman" w:eastAsia="Times New Roman" w:hAnsi="Times New Roman" w:cs="Times New Roman"/>
          <w:sz w:val="24"/>
          <w:szCs w:val="24"/>
        </w:rPr>
        <w:t>5.84; 5872750.87,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>7494832.68</w:t>
      </w:r>
      <w:r w:rsidR="00BA12DA" w:rsidRPr="001B1D9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B1D96">
        <w:rPr>
          <w:rFonts w:ascii="Times New Roman" w:eastAsia="Times New Roman" w:hAnsi="Times New Roman" w:cs="Times New Roman"/>
          <w:sz w:val="24"/>
          <w:szCs w:val="24"/>
        </w:rPr>
        <w:t xml:space="preserve"> 5872875.44,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>749475</w:t>
      </w:r>
      <w:r w:rsidRPr="001B1D96">
        <w:rPr>
          <w:rFonts w:ascii="Times New Roman" w:eastAsia="Times New Roman" w:hAnsi="Times New Roman" w:cs="Times New Roman"/>
          <w:sz w:val="24"/>
          <w:szCs w:val="24"/>
        </w:rPr>
        <w:t>8.48;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96">
        <w:rPr>
          <w:rFonts w:ascii="Times New Roman" w:eastAsia="Times New Roman" w:hAnsi="Times New Roman" w:cs="Times New Roman"/>
          <w:sz w:val="24"/>
          <w:szCs w:val="24"/>
        </w:rPr>
        <w:t>5873012.12,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>7494672.87</w:t>
      </w:r>
      <w:r w:rsidR="00BA12DA" w:rsidRPr="001B1D96">
        <w:rPr>
          <w:rFonts w:ascii="Times New Roman" w:eastAsia="Times New Roman" w:hAnsi="Times New Roman" w:cs="Times New Roman"/>
          <w:sz w:val="24"/>
          <w:szCs w:val="24"/>
        </w:rPr>
        <w:t>;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96">
        <w:rPr>
          <w:rFonts w:ascii="Times New Roman" w:eastAsia="Times New Roman" w:hAnsi="Times New Roman" w:cs="Times New Roman"/>
          <w:sz w:val="24"/>
          <w:szCs w:val="24"/>
        </w:rPr>
        <w:t>5873054.24,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>7494733.89</w:t>
      </w:r>
      <w:r w:rsidR="00BA12DA" w:rsidRPr="001B1D96">
        <w:rPr>
          <w:rFonts w:ascii="Times New Roman" w:eastAsia="Times New Roman" w:hAnsi="Times New Roman" w:cs="Times New Roman"/>
          <w:sz w:val="24"/>
          <w:szCs w:val="24"/>
        </w:rPr>
        <w:t>;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96">
        <w:rPr>
          <w:rFonts w:ascii="Times New Roman" w:eastAsia="Times New Roman" w:hAnsi="Times New Roman" w:cs="Times New Roman"/>
          <w:sz w:val="24"/>
          <w:szCs w:val="24"/>
        </w:rPr>
        <w:t>5873007.17,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>7494762.44</w:t>
      </w:r>
      <w:r w:rsidR="00BA12DA" w:rsidRPr="001B1D96">
        <w:rPr>
          <w:rFonts w:ascii="Times New Roman" w:eastAsia="Times New Roman" w:hAnsi="Times New Roman" w:cs="Times New Roman"/>
          <w:sz w:val="24"/>
          <w:szCs w:val="24"/>
        </w:rPr>
        <w:t>;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96">
        <w:rPr>
          <w:rFonts w:ascii="Times New Roman" w:eastAsia="Times New Roman" w:hAnsi="Times New Roman" w:cs="Times New Roman"/>
          <w:sz w:val="24"/>
          <w:szCs w:val="24"/>
        </w:rPr>
        <w:t>5872983.85,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>7494776.58</w:t>
      </w:r>
      <w:r w:rsidR="00BA12DA" w:rsidRPr="001B1D96">
        <w:rPr>
          <w:rFonts w:ascii="Times New Roman" w:eastAsia="Times New Roman" w:hAnsi="Times New Roman" w:cs="Times New Roman"/>
          <w:sz w:val="24"/>
          <w:szCs w:val="24"/>
        </w:rPr>
        <w:t>;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96">
        <w:rPr>
          <w:rFonts w:ascii="Times New Roman" w:eastAsia="Times New Roman" w:hAnsi="Times New Roman" w:cs="Times New Roman"/>
          <w:sz w:val="24"/>
          <w:szCs w:val="24"/>
        </w:rPr>
        <w:t>5872931.25,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>7494808.48</w:t>
      </w:r>
      <w:r w:rsidR="00BA12DA" w:rsidRPr="001B1D9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B1D96">
        <w:rPr>
          <w:rFonts w:ascii="Times New Roman" w:eastAsia="Times New Roman" w:hAnsi="Times New Roman" w:cs="Times New Roman"/>
          <w:sz w:val="24"/>
          <w:szCs w:val="24"/>
        </w:rPr>
        <w:t xml:space="preserve"> 5872913.16;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>7494819.45</w:t>
      </w:r>
      <w:r w:rsidR="00BA12DA" w:rsidRPr="001B1D96">
        <w:rPr>
          <w:rFonts w:ascii="Times New Roman" w:eastAsia="Times New Roman" w:hAnsi="Times New Roman" w:cs="Times New Roman"/>
          <w:sz w:val="24"/>
          <w:szCs w:val="24"/>
        </w:rPr>
        <w:t>;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96">
        <w:rPr>
          <w:rFonts w:ascii="Times New Roman" w:eastAsia="Times New Roman" w:hAnsi="Times New Roman" w:cs="Times New Roman"/>
          <w:sz w:val="24"/>
          <w:szCs w:val="24"/>
        </w:rPr>
        <w:t>5872869.53,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>7494845.91</w:t>
      </w:r>
      <w:r w:rsidR="00BA12DA" w:rsidRPr="001B1D96">
        <w:rPr>
          <w:rFonts w:ascii="Times New Roman" w:eastAsia="Times New Roman" w:hAnsi="Times New Roman" w:cs="Times New Roman"/>
          <w:sz w:val="24"/>
          <w:szCs w:val="24"/>
        </w:rPr>
        <w:t>;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96">
        <w:rPr>
          <w:rFonts w:ascii="Times New Roman" w:eastAsia="Times New Roman" w:hAnsi="Times New Roman" w:cs="Times New Roman"/>
          <w:sz w:val="24"/>
          <w:szCs w:val="24"/>
        </w:rPr>
        <w:t>5872825.90,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>7494872.37</w:t>
      </w:r>
      <w:r w:rsidR="00BA12DA" w:rsidRPr="001B1D96">
        <w:rPr>
          <w:rFonts w:ascii="Times New Roman" w:eastAsia="Times New Roman" w:hAnsi="Times New Roman" w:cs="Times New Roman"/>
          <w:sz w:val="24"/>
          <w:szCs w:val="24"/>
        </w:rPr>
        <w:t>;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96">
        <w:rPr>
          <w:rFonts w:ascii="Times New Roman" w:eastAsia="Times New Roman" w:hAnsi="Times New Roman" w:cs="Times New Roman"/>
          <w:sz w:val="24"/>
          <w:szCs w:val="24"/>
        </w:rPr>
        <w:t>5872806.73,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>7494883.32</w:t>
      </w:r>
      <w:r w:rsidR="00BA12DA" w:rsidRPr="001B1D96">
        <w:rPr>
          <w:rFonts w:ascii="Times New Roman" w:eastAsia="Times New Roman" w:hAnsi="Times New Roman" w:cs="Times New Roman"/>
          <w:sz w:val="24"/>
          <w:szCs w:val="24"/>
        </w:rPr>
        <w:t>;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96">
        <w:rPr>
          <w:rFonts w:ascii="Times New Roman" w:eastAsia="Times New Roman" w:hAnsi="Times New Roman" w:cs="Times New Roman"/>
          <w:sz w:val="24"/>
          <w:szCs w:val="24"/>
        </w:rPr>
        <w:t>5872799.36,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>7494887.50</w:t>
      </w:r>
      <w:r w:rsidR="00BA12DA" w:rsidRPr="001B1D96">
        <w:rPr>
          <w:rFonts w:ascii="Times New Roman" w:eastAsia="Times New Roman" w:hAnsi="Times New Roman" w:cs="Times New Roman"/>
          <w:sz w:val="24"/>
          <w:szCs w:val="24"/>
        </w:rPr>
        <w:t>;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96">
        <w:rPr>
          <w:rFonts w:ascii="Times New Roman" w:eastAsia="Times New Roman" w:hAnsi="Times New Roman" w:cs="Times New Roman"/>
          <w:sz w:val="24"/>
          <w:szCs w:val="24"/>
        </w:rPr>
        <w:t>5872787.55,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>7494894.26</w:t>
      </w:r>
      <w:r w:rsidR="00BA12DA" w:rsidRPr="001B1D96">
        <w:rPr>
          <w:rFonts w:ascii="Times New Roman" w:eastAsia="Times New Roman" w:hAnsi="Times New Roman" w:cs="Times New Roman"/>
          <w:sz w:val="24"/>
          <w:szCs w:val="24"/>
        </w:rPr>
        <w:t>;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96">
        <w:rPr>
          <w:rFonts w:ascii="Times New Roman" w:eastAsia="Times New Roman" w:hAnsi="Times New Roman" w:cs="Times New Roman"/>
          <w:sz w:val="24"/>
          <w:szCs w:val="24"/>
        </w:rPr>
        <w:t>5872760.06,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>7494910.00</w:t>
      </w:r>
      <w:r w:rsidR="00BA12DA" w:rsidRPr="001B1D96">
        <w:rPr>
          <w:rFonts w:ascii="Times New Roman" w:eastAsia="Times New Roman" w:hAnsi="Times New Roman" w:cs="Times New Roman"/>
          <w:sz w:val="24"/>
          <w:szCs w:val="24"/>
        </w:rPr>
        <w:t>;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96">
        <w:rPr>
          <w:rFonts w:ascii="Times New Roman" w:eastAsia="Times New Roman" w:hAnsi="Times New Roman" w:cs="Times New Roman"/>
          <w:sz w:val="24"/>
          <w:szCs w:val="24"/>
        </w:rPr>
        <w:t>5872754.92,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>7494912.99</w:t>
      </w:r>
      <w:r w:rsidR="00BA12DA" w:rsidRPr="001B1D96">
        <w:rPr>
          <w:rFonts w:ascii="Times New Roman" w:eastAsia="Times New Roman" w:hAnsi="Times New Roman" w:cs="Times New Roman"/>
          <w:sz w:val="24"/>
          <w:szCs w:val="24"/>
        </w:rPr>
        <w:t>;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96">
        <w:rPr>
          <w:rFonts w:ascii="Times New Roman" w:eastAsia="Times New Roman" w:hAnsi="Times New Roman" w:cs="Times New Roman"/>
          <w:sz w:val="24"/>
          <w:szCs w:val="24"/>
        </w:rPr>
        <w:t>5872752.35,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>7494914.49</w:t>
      </w:r>
      <w:r w:rsidR="00BA12DA" w:rsidRPr="001B1D96">
        <w:rPr>
          <w:rFonts w:ascii="Times New Roman" w:eastAsia="Times New Roman" w:hAnsi="Times New Roman" w:cs="Times New Roman"/>
          <w:sz w:val="24"/>
          <w:szCs w:val="24"/>
        </w:rPr>
        <w:t>;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96">
        <w:rPr>
          <w:rFonts w:ascii="Times New Roman" w:eastAsia="Times New Roman" w:hAnsi="Times New Roman" w:cs="Times New Roman"/>
          <w:sz w:val="24"/>
          <w:szCs w:val="24"/>
        </w:rPr>
        <w:t>5872740.53,7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>494921.16</w:t>
      </w:r>
      <w:r w:rsidR="00BA12DA" w:rsidRPr="001B1D96">
        <w:rPr>
          <w:rFonts w:ascii="Times New Roman" w:eastAsia="Times New Roman" w:hAnsi="Times New Roman" w:cs="Times New Roman"/>
          <w:sz w:val="24"/>
          <w:szCs w:val="24"/>
        </w:rPr>
        <w:t>;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96">
        <w:rPr>
          <w:rFonts w:ascii="Times New Roman" w:eastAsia="Times New Roman" w:hAnsi="Times New Roman" w:cs="Times New Roman"/>
          <w:sz w:val="24"/>
          <w:szCs w:val="24"/>
        </w:rPr>
        <w:t>5872709.18,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>7494937.89</w:t>
      </w:r>
      <w:r w:rsidR="00BA12DA" w:rsidRPr="001B1D96">
        <w:rPr>
          <w:rFonts w:ascii="Times New Roman" w:eastAsia="Times New Roman" w:hAnsi="Times New Roman" w:cs="Times New Roman"/>
          <w:sz w:val="24"/>
          <w:szCs w:val="24"/>
        </w:rPr>
        <w:t>;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96">
        <w:rPr>
          <w:rFonts w:ascii="Times New Roman" w:eastAsia="Times New Roman" w:hAnsi="Times New Roman" w:cs="Times New Roman"/>
          <w:sz w:val="24"/>
          <w:szCs w:val="24"/>
        </w:rPr>
        <w:t>5872699.03,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>7494943.30</w:t>
      </w:r>
      <w:r w:rsidR="00BA12DA" w:rsidRPr="001B1D9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B1D96">
        <w:rPr>
          <w:rFonts w:ascii="Times New Roman" w:eastAsia="Times New Roman" w:hAnsi="Times New Roman" w:cs="Times New Roman"/>
          <w:sz w:val="24"/>
          <w:szCs w:val="24"/>
        </w:rPr>
        <w:t xml:space="preserve"> 5872692.66,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>7494946.09</w:t>
      </w:r>
      <w:r w:rsidR="00BA12DA" w:rsidRPr="001B1D96">
        <w:rPr>
          <w:rFonts w:ascii="Times New Roman" w:eastAsia="Times New Roman" w:hAnsi="Times New Roman" w:cs="Times New Roman"/>
          <w:sz w:val="24"/>
          <w:szCs w:val="24"/>
        </w:rPr>
        <w:t>;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96">
        <w:rPr>
          <w:rFonts w:ascii="Times New Roman" w:eastAsia="Times New Roman" w:hAnsi="Times New Roman" w:cs="Times New Roman"/>
          <w:sz w:val="24"/>
          <w:szCs w:val="24"/>
        </w:rPr>
        <w:t>5872677.88,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>7494952.57</w:t>
      </w:r>
      <w:r w:rsidR="00BA12DA" w:rsidRPr="001B1D96">
        <w:rPr>
          <w:rFonts w:ascii="Times New Roman" w:eastAsia="Times New Roman" w:hAnsi="Times New Roman" w:cs="Times New Roman"/>
          <w:sz w:val="24"/>
          <w:szCs w:val="24"/>
        </w:rPr>
        <w:t>;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96">
        <w:rPr>
          <w:rFonts w:ascii="Times New Roman" w:eastAsia="Times New Roman" w:hAnsi="Times New Roman" w:cs="Times New Roman"/>
          <w:sz w:val="24"/>
          <w:szCs w:val="24"/>
        </w:rPr>
        <w:t>5872668.81,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>7494954.11</w:t>
      </w:r>
      <w:r w:rsidR="00BA12DA" w:rsidRPr="001B1D96">
        <w:rPr>
          <w:rFonts w:ascii="Times New Roman" w:eastAsia="Times New Roman" w:hAnsi="Times New Roman" w:cs="Times New Roman"/>
          <w:sz w:val="24"/>
          <w:szCs w:val="24"/>
        </w:rPr>
        <w:t>;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12DA" w:rsidRPr="001B1D96" w:rsidRDefault="00894DFA" w:rsidP="00260A4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1D96">
        <w:rPr>
          <w:rFonts w:ascii="Times New Roman" w:eastAsia="Times New Roman" w:hAnsi="Times New Roman" w:cs="Times New Roman"/>
          <w:sz w:val="24"/>
          <w:szCs w:val="24"/>
        </w:rPr>
        <w:t>5872644.84,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>7494958.18</w:t>
      </w:r>
      <w:r w:rsidR="00BA12DA" w:rsidRPr="001B1D96">
        <w:rPr>
          <w:rFonts w:ascii="Times New Roman" w:eastAsia="Times New Roman" w:hAnsi="Times New Roman" w:cs="Times New Roman"/>
          <w:sz w:val="24"/>
          <w:szCs w:val="24"/>
        </w:rPr>
        <w:t>;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96">
        <w:rPr>
          <w:rFonts w:ascii="Times New Roman" w:eastAsia="Times New Roman" w:hAnsi="Times New Roman" w:cs="Times New Roman"/>
          <w:sz w:val="24"/>
          <w:szCs w:val="24"/>
        </w:rPr>
        <w:t>5872625.73,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>7494961.82</w:t>
      </w:r>
      <w:r w:rsidR="00BA12DA" w:rsidRPr="001B1D96">
        <w:rPr>
          <w:rFonts w:ascii="Times New Roman" w:eastAsia="Times New Roman" w:hAnsi="Times New Roman" w:cs="Times New Roman"/>
          <w:sz w:val="24"/>
          <w:szCs w:val="24"/>
        </w:rPr>
        <w:t>;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96">
        <w:rPr>
          <w:rFonts w:ascii="Times New Roman" w:eastAsia="Times New Roman" w:hAnsi="Times New Roman" w:cs="Times New Roman"/>
          <w:sz w:val="24"/>
          <w:szCs w:val="24"/>
        </w:rPr>
        <w:t>5872577.36,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>7494971.04</w:t>
      </w:r>
      <w:r w:rsidR="00BA12DA" w:rsidRPr="001B1D96">
        <w:rPr>
          <w:rFonts w:ascii="Times New Roman" w:eastAsia="Times New Roman" w:hAnsi="Times New Roman" w:cs="Times New Roman"/>
          <w:sz w:val="24"/>
          <w:szCs w:val="24"/>
        </w:rPr>
        <w:t>;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96">
        <w:rPr>
          <w:rFonts w:ascii="Times New Roman" w:eastAsia="Times New Roman" w:hAnsi="Times New Roman" w:cs="Times New Roman"/>
          <w:sz w:val="24"/>
          <w:szCs w:val="24"/>
        </w:rPr>
        <w:t>5872566.00,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>7494973.20</w:t>
      </w:r>
      <w:r w:rsidR="00BA12DA" w:rsidRPr="001B1D9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B1D96">
        <w:rPr>
          <w:rFonts w:ascii="Times New Roman" w:eastAsia="Times New Roman" w:hAnsi="Times New Roman" w:cs="Times New Roman"/>
          <w:sz w:val="24"/>
          <w:szCs w:val="24"/>
        </w:rPr>
        <w:t xml:space="preserve"> 5872570.15,7494949.73</w:t>
      </w:r>
      <w:r w:rsidR="00BA12DA" w:rsidRPr="001B1D96">
        <w:rPr>
          <w:rFonts w:ascii="Times New Roman" w:eastAsia="Times New Roman" w:hAnsi="Times New Roman" w:cs="Times New Roman"/>
          <w:sz w:val="24"/>
          <w:szCs w:val="24"/>
        </w:rPr>
        <w:t>;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96">
        <w:rPr>
          <w:rFonts w:ascii="Times New Roman" w:eastAsia="Times New Roman" w:hAnsi="Times New Roman" w:cs="Times New Roman"/>
          <w:sz w:val="24"/>
          <w:szCs w:val="24"/>
        </w:rPr>
        <w:t>5872572.01,</w:t>
      </w:r>
      <w:r w:rsidR="00A321B9" w:rsidRPr="001B1D96">
        <w:rPr>
          <w:rFonts w:ascii="Times New Roman" w:eastAsia="Times New Roman" w:hAnsi="Times New Roman" w:cs="Times New Roman"/>
          <w:sz w:val="24"/>
          <w:szCs w:val="24"/>
        </w:rPr>
        <w:t>7494939.21</w:t>
      </w:r>
      <w:r w:rsidR="00BA12DA" w:rsidRPr="001B1D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12DA" w:rsidRPr="001B1D96" w:rsidRDefault="00BA12DA" w:rsidP="00260A4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rPr>
          <w:rFonts w:ascii="Times New Roman" w:eastAsia="Times New Roman" w:hAnsi="Times New Roman" w:cs="Times New Roman"/>
          <w:sz w:val="24"/>
          <w:szCs w:val="24"/>
        </w:rPr>
      </w:pPr>
      <w:r w:rsidRPr="001B1D96">
        <w:rPr>
          <w:rFonts w:ascii="Times New Roman" w:eastAsia="Times New Roman" w:hAnsi="Times New Roman" w:cs="Times New Roman"/>
          <w:sz w:val="24"/>
          <w:szCs w:val="24"/>
        </w:rPr>
        <w:t>5872655.13,7494992.82; 5872669.11,7495041.47; 5872632.59,7495047.90; 5872626.49,7495017.63; 5872617.77,7494975.96; 5872648.31,7494969.71; 5872655.13,7494992.82;</w:t>
      </w:r>
    </w:p>
    <w:p w:rsidR="000E14E3" w:rsidRPr="001B1D96" w:rsidRDefault="00257729" w:rsidP="00260A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130" w:left="567" w:hangingChars="117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1D9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1B1D96">
        <w:rPr>
          <w:rFonts w:ascii="Times New Roman" w:eastAsia="Times New Roman" w:hAnsi="Times New Roman" w:cs="Times New Roman"/>
          <w:sz w:val="24"/>
          <w:szCs w:val="24"/>
        </w:rPr>
        <w:t xml:space="preserve"> załączniku nr 4 do niniejszej uchwały, stanowiącym rysunek planu:</w:t>
      </w:r>
    </w:p>
    <w:p w:rsidR="00BA12DA" w:rsidRPr="001B1D96" w:rsidRDefault="00BA12DA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851" w:firstLineChars="0" w:hanging="284"/>
        <w:rPr>
          <w:rFonts w:cs="Times New Roman"/>
          <w:sz w:val="24"/>
          <w:szCs w:val="24"/>
        </w:rPr>
      </w:pPr>
      <w:r w:rsidRPr="001B1D96">
        <w:rPr>
          <w:rFonts w:cs="Times New Roman"/>
          <w:sz w:val="24"/>
          <w:szCs w:val="24"/>
        </w:rPr>
        <w:t>5871332.82,7492313.20; 5871332.82,7492313.20; 5871337.08,7492378.83; 5871341.80,7492452.06; 5871261.50,7492462.61; 5871238.24,7492432.69; 5871205.40,7492390.43; 5871273.76,7492384.44; 5871268.07,7492319.85; 5871262.58,7492257.21; 5871258.01,7492211.46; 5871246.41,7492060.95; 5871315.89,7492053.86; 5871318.15,7492087.70; 5871319.03,7492100.86; 5871325.94,7492204.69; 5871329.73,7492264.66; 5871332.82,7492313.20;</w:t>
      </w:r>
    </w:p>
    <w:p w:rsidR="000E14E3" w:rsidRPr="001B1D96" w:rsidRDefault="00257729" w:rsidP="00260A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130" w:left="567" w:hangingChars="117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1D9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1B1D96">
        <w:rPr>
          <w:rFonts w:ascii="Times New Roman" w:eastAsia="Times New Roman" w:hAnsi="Times New Roman" w:cs="Times New Roman"/>
          <w:sz w:val="24"/>
          <w:szCs w:val="24"/>
        </w:rPr>
        <w:t xml:space="preserve"> załączniku nr 5 do niniejszej uchwały, stanowiącym rysunek planu:</w:t>
      </w:r>
    </w:p>
    <w:p w:rsidR="00BA12DA" w:rsidRPr="001B1D96" w:rsidRDefault="00FB3623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851" w:firstLineChars="0" w:hanging="284"/>
        <w:rPr>
          <w:rFonts w:cs="Times New Roman"/>
          <w:sz w:val="24"/>
          <w:szCs w:val="24"/>
        </w:rPr>
      </w:pPr>
      <w:r w:rsidRPr="001B1D96">
        <w:rPr>
          <w:rFonts w:cs="Times New Roman"/>
          <w:sz w:val="24"/>
          <w:szCs w:val="24"/>
        </w:rPr>
        <w:t>5882359.07,7494111.76; 5882346.73,7494164.85; 5882288.54,7494151.33; 5882311.12,7494100.48; 5882359.07,7494111.76;</w:t>
      </w:r>
    </w:p>
    <w:p w:rsidR="0017145E" w:rsidRPr="001B1D96" w:rsidRDefault="00B37C60" w:rsidP="00260A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130" w:left="567" w:hangingChars="117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załączniku nr 6 </w:t>
      </w:r>
      <w:r w:rsidR="0017145E" w:rsidRPr="001B1D96">
        <w:rPr>
          <w:rFonts w:ascii="Times New Roman" w:eastAsia="Times New Roman" w:hAnsi="Times New Roman" w:cs="Times New Roman"/>
          <w:sz w:val="24"/>
          <w:szCs w:val="24"/>
        </w:rPr>
        <w:t>do niniejszej uchwały, stanowiącym rysunek planu:</w:t>
      </w:r>
    </w:p>
    <w:p w:rsidR="001B1D96" w:rsidRPr="001B1D96" w:rsidRDefault="001B1D96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851" w:firstLineChars="0" w:hanging="284"/>
        <w:rPr>
          <w:rFonts w:cs="Times New Roman"/>
          <w:sz w:val="24"/>
          <w:szCs w:val="24"/>
        </w:rPr>
      </w:pPr>
      <w:r w:rsidRPr="001B1D96">
        <w:rPr>
          <w:rFonts w:cs="Times New Roman"/>
          <w:sz w:val="24"/>
          <w:szCs w:val="24"/>
        </w:rPr>
        <w:t>5875706.00,7497531.38; 5875817.61,7497539.67; 5875828.40,7497636.13, 5875716.40,7497639.23; 5875706.00,7497531.38.</w:t>
      </w:r>
    </w:p>
    <w:p w:rsidR="000E14E3" w:rsidRPr="00C03C62" w:rsidRDefault="00F12A3B" w:rsidP="00260A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0" w:left="283" w:hangingChars="11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Niniejsza uchwała </w:t>
      </w:r>
      <w:r w:rsidR="00257729" w:rsidRPr="00C03C62">
        <w:rPr>
          <w:rFonts w:ascii="Times New Roman" w:eastAsia="Times New Roman" w:hAnsi="Times New Roman" w:cs="Times New Roman"/>
          <w:sz w:val="24"/>
          <w:szCs w:val="24"/>
        </w:rPr>
        <w:t>składa się z następujących elementów:</w:t>
      </w:r>
    </w:p>
    <w:p w:rsidR="00F12A3B" w:rsidRPr="00B37C60" w:rsidRDefault="00B37C60" w:rsidP="00260A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Miejscowy plan</w:t>
      </w:r>
      <w:r w:rsidRPr="00B37C60">
        <w:rPr>
          <w:rFonts w:ascii="Times New Roman" w:eastAsia="Times New Roman" w:hAnsi="Times New Roman" w:cs="Times New Roman"/>
          <w:sz w:val="24"/>
          <w:szCs w:val="24"/>
        </w:rPr>
        <w:t xml:space="preserve"> zagospodarowania przestrzennego gminy Przasnysz na terenie działek ewidencyjnych nr 38/2, 39/3 – obręb geodezyjny Grabowo, na terenie działek ewidencyjnych nr 105/1, 107, 108, 113, 118/6, 120, 119/3, 119/4 – obręb geodezyjny Oględa, na terenie działek ewidencyjnych nr 217/9, 217/4, 216, 215/2, 215/3, 215/4, </w:t>
      </w:r>
      <w:r w:rsidRPr="00B37C60">
        <w:rPr>
          <w:rFonts w:ascii="Times New Roman" w:eastAsia="Times New Roman" w:hAnsi="Times New Roman" w:cs="Times New Roman"/>
          <w:sz w:val="24"/>
          <w:szCs w:val="24"/>
        </w:rPr>
        <w:lastRenderedPageBreak/>
        <w:t>444/1 – obręb geodezyjny Leszno, na terenie działek ewidencyjnych nr 304, 306, 308/1, 308/2, 312, 313/1, 313/2, 313/4, 313/5 – obręb geodezyjny Leszno, na terenie działki ewidencyjnej nr</w:t>
      </w:r>
      <w:r w:rsidR="00DC274A">
        <w:rPr>
          <w:rFonts w:ascii="Times New Roman" w:eastAsia="Times New Roman" w:hAnsi="Times New Roman" w:cs="Times New Roman"/>
          <w:sz w:val="24"/>
          <w:szCs w:val="24"/>
        </w:rPr>
        <w:t xml:space="preserve"> 2/4 – obręb geodezyjny Wygoda</w:t>
      </w:r>
      <w:r w:rsidRPr="00B37C60">
        <w:rPr>
          <w:rFonts w:ascii="Times New Roman" w:eastAsia="Times New Roman" w:hAnsi="Times New Roman" w:cs="Times New Roman"/>
          <w:sz w:val="24"/>
          <w:szCs w:val="24"/>
        </w:rPr>
        <w:t>, na terenie działek ewidencyjnych nr 100/1 – obręb geodezyjny Karwacz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37C60">
        <w:rPr>
          <w:rFonts w:ascii="Times New Roman" w:eastAsia="Times New Roman" w:hAnsi="Times New Roman" w:cs="Times New Roman"/>
          <w:sz w:val="24"/>
          <w:szCs w:val="24"/>
        </w:rPr>
        <w:t>część tekstowa niniejszej uchwały</w:t>
      </w:r>
      <w:r w:rsidR="00F12A3B" w:rsidRPr="00B37C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7729" w:rsidRPr="00C03C62" w:rsidRDefault="00257729" w:rsidP="00260A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Rysunek planu – obręb Grabowo. Działki ewidencyjne nr </w:t>
      </w:r>
      <w:r w:rsidR="00A42392">
        <w:rPr>
          <w:rFonts w:ascii="Times New Roman" w:eastAsia="Times New Roman" w:hAnsi="Times New Roman" w:cs="Times New Roman"/>
          <w:sz w:val="24"/>
          <w:szCs w:val="24"/>
        </w:rPr>
        <w:t>38/2, 39/3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. Skala</w:t>
      </w: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1:1000 – stanowi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załącznik nr 1 do niniejszej uchwały;</w:t>
      </w:r>
    </w:p>
    <w:p w:rsidR="00257729" w:rsidRPr="00C03C62" w:rsidRDefault="00257729" w:rsidP="00260A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C62">
        <w:rPr>
          <w:rFonts w:ascii="Times New Roman" w:eastAsia="Times New Roman" w:hAnsi="Times New Roman" w:cs="Times New Roman"/>
          <w:sz w:val="24"/>
          <w:szCs w:val="24"/>
        </w:rPr>
        <w:t>Rysunek planu – obręb Oględa. Działki ewidency</w:t>
      </w:r>
      <w:r w:rsidR="00A42392">
        <w:rPr>
          <w:rFonts w:ascii="Times New Roman" w:eastAsia="Times New Roman" w:hAnsi="Times New Roman" w:cs="Times New Roman"/>
          <w:sz w:val="24"/>
          <w:szCs w:val="24"/>
        </w:rPr>
        <w:t xml:space="preserve">jne nr 105/1, 107, 108, 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113, 1</w:t>
      </w:r>
      <w:r w:rsidR="00775315">
        <w:rPr>
          <w:rFonts w:ascii="Times New Roman" w:eastAsia="Times New Roman" w:hAnsi="Times New Roman" w:cs="Times New Roman"/>
          <w:sz w:val="24"/>
          <w:szCs w:val="24"/>
        </w:rPr>
        <w:t>18/6, 120, 119/3, 119/4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. Skala</w:t>
      </w: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1:1000 – stanowi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załącznik nr 2 do niniejszej uchwały;</w:t>
      </w:r>
    </w:p>
    <w:p w:rsidR="00257729" w:rsidRPr="00C03C62" w:rsidRDefault="00257729" w:rsidP="00260A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C62">
        <w:rPr>
          <w:rFonts w:ascii="Times New Roman" w:eastAsia="Times New Roman" w:hAnsi="Times New Roman" w:cs="Times New Roman"/>
          <w:sz w:val="24"/>
          <w:szCs w:val="24"/>
        </w:rPr>
        <w:t>Rysunek planu – obręb Leszno. Działki ewidencyjne nr</w:t>
      </w:r>
      <w:r w:rsidR="00775315">
        <w:rPr>
          <w:rFonts w:ascii="Times New Roman" w:eastAsia="Times New Roman" w:hAnsi="Times New Roman" w:cs="Times New Roman"/>
          <w:sz w:val="24"/>
          <w:szCs w:val="24"/>
        </w:rPr>
        <w:t xml:space="preserve"> 217/9, 217/4, 216, 215/2, 215/3, 215/4, 444/1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. Skala</w:t>
      </w:r>
      <w:proofErr w:type="gramStart"/>
      <w:r w:rsidR="00775315">
        <w:rPr>
          <w:rFonts w:ascii="Times New Roman" w:eastAsia="Times New Roman" w:hAnsi="Times New Roman" w:cs="Times New Roman"/>
          <w:sz w:val="24"/>
          <w:szCs w:val="24"/>
        </w:rPr>
        <w:t xml:space="preserve"> 1:1000 – stanowi</w:t>
      </w:r>
      <w:proofErr w:type="gramEnd"/>
      <w:r w:rsidR="00775315">
        <w:rPr>
          <w:rFonts w:ascii="Times New Roman" w:eastAsia="Times New Roman" w:hAnsi="Times New Roman" w:cs="Times New Roman"/>
          <w:sz w:val="24"/>
          <w:szCs w:val="24"/>
        </w:rPr>
        <w:t xml:space="preserve"> załącznik nr 3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do niniejszej uchwały;</w:t>
      </w:r>
    </w:p>
    <w:p w:rsidR="00257729" w:rsidRPr="00C03C62" w:rsidRDefault="00257729" w:rsidP="00260A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C62">
        <w:rPr>
          <w:rFonts w:ascii="Times New Roman" w:eastAsia="Times New Roman" w:hAnsi="Times New Roman" w:cs="Times New Roman"/>
          <w:sz w:val="24"/>
          <w:szCs w:val="24"/>
        </w:rPr>
        <w:t>Rysunek planu – obręb Leszno. Działki ewidencyjne nr 304, 306, 308/1, 308/2, 312, 313/1, 313/2, 313/4, 313/5. Skala</w:t>
      </w:r>
      <w:proofErr w:type="gramStart"/>
      <w:r w:rsidR="00775315">
        <w:rPr>
          <w:rFonts w:ascii="Times New Roman" w:eastAsia="Times New Roman" w:hAnsi="Times New Roman" w:cs="Times New Roman"/>
          <w:sz w:val="24"/>
          <w:szCs w:val="24"/>
        </w:rPr>
        <w:t xml:space="preserve"> 1:1000 – stanowi</w:t>
      </w:r>
      <w:proofErr w:type="gramEnd"/>
      <w:r w:rsidR="00775315">
        <w:rPr>
          <w:rFonts w:ascii="Times New Roman" w:eastAsia="Times New Roman" w:hAnsi="Times New Roman" w:cs="Times New Roman"/>
          <w:sz w:val="24"/>
          <w:szCs w:val="24"/>
        </w:rPr>
        <w:t xml:space="preserve"> załącznik nr 4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do niniejszej uchwały;</w:t>
      </w:r>
    </w:p>
    <w:p w:rsidR="0017145E" w:rsidRDefault="0017145E" w:rsidP="00260A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Rysunek planu – obręb Wygoda. Działka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ewidencyjn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</w:rPr>
        <w:t>2/4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. Skala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1:1000 – stanowi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załącznik nr 5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do niniejszej uchwały;</w:t>
      </w:r>
    </w:p>
    <w:p w:rsidR="007B7E10" w:rsidRDefault="00257729" w:rsidP="00260A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C62">
        <w:rPr>
          <w:rFonts w:ascii="Times New Roman" w:eastAsia="Times New Roman" w:hAnsi="Times New Roman" w:cs="Times New Roman"/>
          <w:sz w:val="24"/>
          <w:szCs w:val="24"/>
        </w:rPr>
        <w:t>Rysunek planu – obręb Karwacz. Dzi</w:t>
      </w:r>
      <w:r w:rsidR="00775315">
        <w:rPr>
          <w:rFonts w:ascii="Times New Roman" w:eastAsia="Times New Roman" w:hAnsi="Times New Roman" w:cs="Times New Roman"/>
          <w:sz w:val="24"/>
          <w:szCs w:val="24"/>
        </w:rPr>
        <w:t xml:space="preserve">ałki ewidencyjne nr 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100/1. Skala</w:t>
      </w: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1:1000</w:t>
      </w:r>
      <w:r w:rsidR="00DC274A">
        <w:rPr>
          <w:rFonts w:ascii="Times New Roman" w:eastAsia="Times New Roman" w:hAnsi="Times New Roman" w:cs="Times New Roman"/>
          <w:sz w:val="24"/>
          <w:szCs w:val="24"/>
        </w:rPr>
        <w:t xml:space="preserve"> – stanowi</w:t>
      </w:r>
      <w:proofErr w:type="gramEnd"/>
      <w:r w:rsidR="00DC274A">
        <w:rPr>
          <w:rFonts w:ascii="Times New Roman" w:eastAsia="Times New Roman" w:hAnsi="Times New Roman" w:cs="Times New Roman"/>
          <w:sz w:val="24"/>
          <w:szCs w:val="24"/>
        </w:rPr>
        <w:t xml:space="preserve"> załącznik nr 6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do niniejszej uchwały</w:t>
      </w:r>
      <w:r w:rsidR="007753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E10" w:rsidRDefault="00257729" w:rsidP="00260A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E10">
        <w:rPr>
          <w:rFonts w:ascii="Times New Roman" w:eastAsia="Times New Roman" w:hAnsi="Times New Roman" w:cs="Times New Roman"/>
          <w:sz w:val="24"/>
          <w:szCs w:val="24"/>
        </w:rPr>
        <w:t xml:space="preserve">Rozstrzygnięcie Rady Gminy Przasnysz w sprawie rozpatrzenia uwag wniesionych do projektu miejscowego planu zagospodarowania przestrzennego wyłożonego do publicznego </w:t>
      </w:r>
      <w:r w:rsidR="00775315" w:rsidRPr="007B7E10">
        <w:rPr>
          <w:rFonts w:ascii="Times New Roman" w:eastAsia="Times New Roman" w:hAnsi="Times New Roman" w:cs="Times New Roman"/>
          <w:sz w:val="24"/>
          <w:szCs w:val="24"/>
        </w:rPr>
        <w:t xml:space="preserve">wglądu – stanowi załącznik nr </w:t>
      </w:r>
      <w:r w:rsidR="00DC274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B7E10">
        <w:rPr>
          <w:rFonts w:ascii="Times New Roman" w:eastAsia="Times New Roman" w:hAnsi="Times New Roman" w:cs="Times New Roman"/>
          <w:sz w:val="24"/>
          <w:szCs w:val="24"/>
        </w:rPr>
        <w:t xml:space="preserve"> do niniejszej uchwały;</w:t>
      </w:r>
    </w:p>
    <w:p w:rsidR="007B7E10" w:rsidRDefault="00257729" w:rsidP="00260A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E10">
        <w:rPr>
          <w:rFonts w:ascii="Times New Roman" w:eastAsia="Times New Roman" w:hAnsi="Times New Roman" w:cs="Times New Roman"/>
          <w:sz w:val="24"/>
          <w:szCs w:val="24"/>
        </w:rPr>
        <w:t>Rozstrzygnięcie Rady Gminy Przasnysz o sposobie realizacji zapisanych w planie zadań z zakresu infrastruktury technicznej oraz zasadach ich finansowania należących do zadań własnych</w:t>
      </w:r>
      <w:r w:rsidR="00DC274A">
        <w:rPr>
          <w:rFonts w:ascii="Times New Roman" w:eastAsia="Times New Roman" w:hAnsi="Times New Roman" w:cs="Times New Roman"/>
          <w:sz w:val="24"/>
          <w:szCs w:val="24"/>
        </w:rPr>
        <w:t xml:space="preserve"> gminy – stanowi załącznik nr 8</w:t>
      </w:r>
      <w:r w:rsidRPr="007B7E10">
        <w:rPr>
          <w:rFonts w:ascii="Times New Roman" w:eastAsia="Times New Roman" w:hAnsi="Times New Roman" w:cs="Times New Roman"/>
          <w:sz w:val="24"/>
          <w:szCs w:val="24"/>
        </w:rPr>
        <w:t xml:space="preserve"> do niniejszej uchwały;</w:t>
      </w:r>
    </w:p>
    <w:p w:rsidR="000E14E3" w:rsidRPr="007B7E10" w:rsidRDefault="00257729" w:rsidP="00260A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E10">
        <w:rPr>
          <w:rFonts w:ascii="Times New Roman" w:eastAsia="Times New Roman" w:hAnsi="Times New Roman" w:cs="Times New Roman"/>
          <w:sz w:val="24"/>
          <w:szCs w:val="24"/>
        </w:rPr>
        <w:t xml:space="preserve">Dane przestrzenne miejscowego planu zagospodarowania przestrzennego obejmujące: lokalizację przestrzenną obszaru objętego planem w postaci wektorowej w obowiązującym państwowym systemie odniesień przestrzennych, atrybuty zawierające informacje o planie oraz część graficzną planu w postaci cyfrowej reprezentacji z nadaną </w:t>
      </w:r>
      <w:proofErr w:type="spellStart"/>
      <w:r w:rsidRPr="007B7E10">
        <w:rPr>
          <w:rFonts w:ascii="Times New Roman" w:eastAsia="Times New Roman" w:hAnsi="Times New Roman" w:cs="Times New Roman"/>
          <w:sz w:val="24"/>
          <w:szCs w:val="24"/>
        </w:rPr>
        <w:t>georeferencją</w:t>
      </w:r>
      <w:proofErr w:type="spellEnd"/>
      <w:r w:rsidRPr="007B7E10">
        <w:rPr>
          <w:rFonts w:ascii="Times New Roman" w:eastAsia="Times New Roman" w:hAnsi="Times New Roman" w:cs="Times New Roman"/>
          <w:sz w:val="24"/>
          <w:szCs w:val="24"/>
        </w:rPr>
        <w:t xml:space="preserve"> w obowiązującym państwowym systemie odniesień przestrzennych zapisane w formie elektron</w:t>
      </w:r>
      <w:r w:rsidR="00DC274A">
        <w:rPr>
          <w:rFonts w:ascii="Times New Roman" w:eastAsia="Times New Roman" w:hAnsi="Times New Roman" w:cs="Times New Roman"/>
          <w:sz w:val="24"/>
          <w:szCs w:val="24"/>
        </w:rPr>
        <w:t>icznej – stanowi załącznik nr 9</w:t>
      </w:r>
      <w:r w:rsidRPr="007B7E10">
        <w:rPr>
          <w:rFonts w:ascii="Times New Roman" w:eastAsia="Times New Roman" w:hAnsi="Times New Roman" w:cs="Times New Roman"/>
          <w:sz w:val="24"/>
          <w:szCs w:val="24"/>
        </w:rPr>
        <w:t xml:space="preserve"> do niniejszej uchwały.</w:t>
      </w:r>
    </w:p>
    <w:p w:rsidR="000E14E3" w:rsidRDefault="000E14E3" w:rsidP="00260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4E3" w:rsidRPr="00C03C62" w:rsidRDefault="00257729" w:rsidP="00260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>§2</w:t>
      </w:r>
    </w:p>
    <w:p w:rsidR="000E14E3" w:rsidRPr="00C03C62" w:rsidRDefault="00257729" w:rsidP="00260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C62">
        <w:rPr>
          <w:rFonts w:ascii="Times New Roman" w:eastAsia="Times New Roman" w:hAnsi="Times New Roman" w:cs="Times New Roman"/>
          <w:sz w:val="24"/>
          <w:szCs w:val="24"/>
        </w:rPr>
        <w:t>Ilekroć w dalszych przepisach niniejszej uchwały jest mowa o:</w:t>
      </w:r>
    </w:p>
    <w:p w:rsidR="00257729" w:rsidRPr="00C03C62" w:rsidRDefault="00257729" w:rsidP="00260A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>ustawie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60A43" w:rsidRPr="00260A43">
        <w:rPr>
          <w:rFonts w:ascii="Times New Roman" w:eastAsia="Times New Roman" w:hAnsi="Times New Roman" w:cs="Times New Roman"/>
          <w:sz w:val="24"/>
          <w:szCs w:val="24"/>
        </w:rPr>
        <w:t>należy przez to rozumieć Ustawę z dnia 27 marca 2003 r. o planowaniu i zagospodarowaniu przestrzennym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57729" w:rsidRPr="00C03C62" w:rsidRDefault="00257729" w:rsidP="00260A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>planie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– należy przez to rozumieć plan miejscowy, o którym mowa w §1 niniejszej uchwały;</w:t>
      </w:r>
    </w:p>
    <w:p w:rsidR="00257729" w:rsidRPr="00C03C62" w:rsidRDefault="00257729" w:rsidP="00260A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>uchwale</w:t>
      </w:r>
      <w:proofErr w:type="gramEnd"/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– należy przez to rozumieć niniejszą uchwałę Rady Gminy Przasnysz;</w:t>
      </w:r>
    </w:p>
    <w:p w:rsidR="00257729" w:rsidRPr="00C03C62" w:rsidRDefault="00257729" w:rsidP="00260A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>rysunku</w:t>
      </w:r>
      <w:proofErr w:type="gramEnd"/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 xml:space="preserve"> planu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– należy przez to rozumieć </w:t>
      </w:r>
      <w:r w:rsidR="00260A43">
        <w:rPr>
          <w:rFonts w:ascii="Times New Roman" w:eastAsia="Times New Roman" w:hAnsi="Times New Roman" w:cs="Times New Roman"/>
          <w:sz w:val="24"/>
          <w:szCs w:val="24"/>
        </w:rPr>
        <w:t xml:space="preserve">załączniki nr 1, 2, 3, 4, 5 i </w:t>
      </w:r>
      <w:r w:rsidR="00775315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do niniejszej uchwały;</w:t>
      </w:r>
    </w:p>
    <w:p w:rsidR="00257729" w:rsidRPr="00C03C62" w:rsidRDefault="00257729" w:rsidP="00260A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>nieprzekraczalnej</w:t>
      </w:r>
      <w:proofErr w:type="gramEnd"/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 xml:space="preserve"> linii zabudowy 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60A43" w:rsidRPr="00260A43">
        <w:rPr>
          <w:rFonts w:ascii="Times New Roman" w:eastAsia="Times New Roman" w:hAnsi="Times New Roman" w:cs="Times New Roman"/>
          <w:sz w:val="24"/>
          <w:szCs w:val="24"/>
        </w:rPr>
        <w:t xml:space="preserve">należy przez to rozumieć linię określoną </w:t>
      </w:r>
      <w:r w:rsidR="00260A43" w:rsidRPr="00260A43">
        <w:rPr>
          <w:rFonts w:ascii="Times New Roman" w:eastAsia="Times New Roman" w:hAnsi="Times New Roman" w:cs="Times New Roman"/>
          <w:sz w:val="24"/>
          <w:szCs w:val="24"/>
        </w:rPr>
        <w:br/>
        <w:t>w tekście oraz na rysunku planu, wyznaczającą najbliższe usytuowanie budynku względem linii rozgraniczającej tereny o różnym przeznaczeniu lub różnych zasadach zagospodarowania, przy czym od strony dróg okap, gzyms, balkon i daszek nad wejściem nie mogą przekroczyć wyznaczonej linii zabudowy w kierunku linii rozgraniczającej drogę o więcej niż 1,5 m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7729" w:rsidRPr="00C03C62" w:rsidRDefault="00257729" w:rsidP="00260A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>przepisach</w:t>
      </w:r>
      <w:proofErr w:type="gramEnd"/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 xml:space="preserve"> odrębnych 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– należy przez to rozumieć przepisy ustaw, rozporządzeń i akty prawa miejscowego;</w:t>
      </w:r>
    </w:p>
    <w:p w:rsidR="00257729" w:rsidRPr="00C03C62" w:rsidRDefault="00257729" w:rsidP="00260A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terenie</w:t>
      </w:r>
      <w:proofErr w:type="gramEnd"/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– należy przez to rozumieć część obszaru planu o określonym przeznaczeniu i zasadach zagospodarowania, wyznaczony na rysunku planu liniami rozgraniczającymi, posiadający symbol literowy i numer porządkowy;</w:t>
      </w:r>
    </w:p>
    <w:p w:rsidR="00257729" w:rsidRPr="00C03C62" w:rsidRDefault="00257729" w:rsidP="00260A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>infrastrukturze</w:t>
      </w:r>
      <w:proofErr w:type="gramEnd"/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 xml:space="preserve"> technicznej 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– należy przez to rozumieć obiekty budowlane inżynieryjne, liniowe lub sieciowe, takie jak wodociągi, kanalizacja sanitarna, kanalizacja deszczo</w:t>
      </w:r>
      <w:r w:rsidR="00260A43">
        <w:rPr>
          <w:rFonts w:ascii="Times New Roman" w:eastAsia="Times New Roman" w:hAnsi="Times New Roman" w:cs="Times New Roman"/>
          <w:sz w:val="24"/>
          <w:szCs w:val="24"/>
        </w:rPr>
        <w:t xml:space="preserve">wa, linie elektroenergetyczne, 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sieci ciepłownicze, sieci gazowe, obiekty i urządzenia z zakresu łączności publicznej;</w:t>
      </w:r>
    </w:p>
    <w:p w:rsidR="00257729" w:rsidRPr="00C03C62" w:rsidRDefault="00257729" w:rsidP="00260A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>dachu</w:t>
      </w:r>
      <w:proofErr w:type="gramEnd"/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 xml:space="preserve"> płaskim 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– należy przez to rozumieć dach jedno lub wielospadowy o nachyleniu połaci dachowych poniżej 8</w:t>
      </w:r>
      <w:r w:rsidRPr="00C03C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względem płaszczyzny poziomej;</w:t>
      </w:r>
    </w:p>
    <w:p w:rsidR="00257729" w:rsidRPr="00C03C62" w:rsidRDefault="00257729" w:rsidP="00260A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>dachu</w:t>
      </w:r>
      <w:proofErr w:type="gramEnd"/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 xml:space="preserve"> wielospadowym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– należy przez to rozumieć dach o dowolnej formie i różnych nachyleniach połaci, często przenikających się z innymi formami i elementami budynku o nachyleniu połaci dachowych powyżej 8</w:t>
      </w:r>
      <w:r w:rsidRPr="00C03C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względem płaszczyzny poziomej;</w:t>
      </w:r>
    </w:p>
    <w:p w:rsidR="00257729" w:rsidRPr="00C03C62" w:rsidRDefault="00257729" w:rsidP="00260A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>usługach</w:t>
      </w:r>
      <w:proofErr w:type="gramEnd"/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należy przez to rozumieć inwestycje mające na celu zaspokojenie społeczeństwa z zakresu handlu, gastronomii, rzemiosła, oświaty, sportu, rekreacji, ochrony zdrowia, kultu religijnego, kultury, p</w:t>
      </w:r>
      <w:r w:rsidR="00260A43">
        <w:rPr>
          <w:rFonts w:ascii="Times New Roman" w:eastAsia="Times New Roman" w:hAnsi="Times New Roman" w:cs="Times New Roman"/>
          <w:sz w:val="24"/>
          <w:szCs w:val="24"/>
        </w:rPr>
        <w:t>omocy społecznej, administracji.</w:t>
      </w:r>
    </w:p>
    <w:p w:rsidR="000E14E3" w:rsidRPr="00C03C62" w:rsidRDefault="000E14E3" w:rsidP="00260A4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4E3" w:rsidRPr="00C03C62" w:rsidRDefault="00257729" w:rsidP="00260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>§3</w:t>
      </w:r>
    </w:p>
    <w:p w:rsidR="000E14E3" w:rsidRPr="00C03C62" w:rsidRDefault="00257729" w:rsidP="00260A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0" w:left="284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C62">
        <w:rPr>
          <w:rFonts w:ascii="Times New Roman" w:eastAsia="Times New Roman" w:hAnsi="Times New Roman" w:cs="Times New Roman"/>
          <w:sz w:val="24"/>
          <w:szCs w:val="24"/>
        </w:rPr>
        <w:t>Na rysunku planu zobrazowano następujące oznaczenia graficzne:</w:t>
      </w:r>
    </w:p>
    <w:p w:rsidR="000E14E3" w:rsidRPr="00C03C62" w:rsidRDefault="00257729" w:rsidP="00260A4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granica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obszaru objętego planem – opisana </w:t>
      </w:r>
      <w:r w:rsidR="00775315">
        <w:rPr>
          <w:rFonts w:ascii="Times New Roman" w:eastAsia="Times New Roman" w:hAnsi="Times New Roman" w:cs="Times New Roman"/>
          <w:sz w:val="24"/>
          <w:szCs w:val="24"/>
        </w:rPr>
        <w:t>w §1 ust.3 pkt</w:t>
      </w:r>
      <w:r w:rsidR="0095639D">
        <w:rPr>
          <w:rFonts w:ascii="Times New Roman" w:eastAsia="Times New Roman" w:hAnsi="Times New Roman" w:cs="Times New Roman"/>
          <w:sz w:val="24"/>
          <w:szCs w:val="24"/>
        </w:rPr>
        <w:t xml:space="preserve"> 1, 2, 3, 4, 5 i </w:t>
      </w:r>
      <w:r w:rsidR="00775315">
        <w:rPr>
          <w:rFonts w:ascii="Times New Roman" w:eastAsia="Times New Roman" w:hAnsi="Times New Roman" w:cs="Times New Roman"/>
          <w:sz w:val="24"/>
          <w:szCs w:val="24"/>
        </w:rPr>
        <w:t>6</w:t>
      </w:r>
      <w:r w:rsidR="00956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uchwały;</w:t>
      </w:r>
    </w:p>
    <w:p w:rsidR="000E14E3" w:rsidRPr="00C03C62" w:rsidRDefault="00257729" w:rsidP="00260A4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linie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rozgraniczające tereny o różnym przeznaczeniu lub różnych zasadach zagospodarowania;</w:t>
      </w:r>
    </w:p>
    <w:p w:rsidR="000E14E3" w:rsidRPr="00C03C62" w:rsidRDefault="00257729" w:rsidP="00260A4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nieprzekraczalne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linie zabudowy – zgodnie z wymiarowaniem podanym w jednostce metra;</w:t>
      </w:r>
    </w:p>
    <w:p w:rsidR="000E14E3" w:rsidRPr="00C03C62" w:rsidRDefault="00257729" w:rsidP="00260A4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przeznaczenie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terenów oznaczone literami i cyframi;</w:t>
      </w:r>
    </w:p>
    <w:p w:rsidR="000E14E3" w:rsidRPr="00C03C62" w:rsidRDefault="00257729" w:rsidP="00260A4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obiekty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ujęte w ewidencji zabytków;</w:t>
      </w:r>
    </w:p>
    <w:p w:rsidR="000E14E3" w:rsidRPr="00C03C62" w:rsidRDefault="00257729" w:rsidP="00260A4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strefa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ochronna obiektu ujętego w ewidencji zabytków;</w:t>
      </w:r>
    </w:p>
    <w:p w:rsidR="000E14E3" w:rsidRPr="00C03C62" w:rsidRDefault="00257729" w:rsidP="00260A4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wymiarowanie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podane w jednostce metra.</w:t>
      </w:r>
    </w:p>
    <w:p w:rsidR="000E14E3" w:rsidRPr="00C03C62" w:rsidRDefault="000E14E3" w:rsidP="00260A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4E3" w:rsidRPr="00C03C62" w:rsidRDefault="00257729" w:rsidP="00260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>§4</w:t>
      </w:r>
    </w:p>
    <w:p w:rsidR="000E14E3" w:rsidRPr="00C03C62" w:rsidRDefault="00257729" w:rsidP="00260A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C62">
        <w:rPr>
          <w:rFonts w:ascii="Times New Roman" w:eastAsia="Times New Roman" w:hAnsi="Times New Roman" w:cs="Times New Roman"/>
          <w:sz w:val="24"/>
          <w:szCs w:val="24"/>
        </w:rPr>
        <w:t>Ustala się następujące przeznaczenie terenów wyznaczonych liniami rozgraniczającymi, oznaczonych literami i cyframi zgodnie z rysunkiem planu miejscowego:</w:t>
      </w:r>
    </w:p>
    <w:p w:rsidR="00257729" w:rsidRPr="00C03C62" w:rsidRDefault="00257729" w:rsidP="00260A4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>MN/U1, MN/U2, MN/U3, MN/U4, MN/</w:t>
      </w:r>
      <w:r w:rsidR="007670E5" w:rsidRPr="00C03C62">
        <w:rPr>
          <w:rFonts w:ascii="Times New Roman" w:eastAsia="Times New Roman" w:hAnsi="Times New Roman" w:cs="Times New Roman"/>
          <w:b/>
          <w:sz w:val="24"/>
          <w:szCs w:val="24"/>
        </w:rPr>
        <w:t>U5</w:t>
      </w:r>
      <w:r w:rsidR="00775315">
        <w:rPr>
          <w:rFonts w:ascii="Times New Roman" w:eastAsia="Times New Roman" w:hAnsi="Times New Roman" w:cs="Times New Roman"/>
          <w:b/>
          <w:sz w:val="24"/>
          <w:szCs w:val="24"/>
        </w:rPr>
        <w:t xml:space="preserve">, MN/U6, MN/U7 i MN/U8 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– tereny zabudowy mieszkaniowej jednorodzinnej i/lub usługowej;</w:t>
      </w:r>
    </w:p>
    <w:p w:rsidR="00257729" w:rsidRPr="00C03C62" w:rsidRDefault="00257729" w:rsidP="00260A4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>RM1</w:t>
      </w:r>
      <w:r w:rsidR="0095639D">
        <w:rPr>
          <w:rFonts w:ascii="Times New Roman" w:eastAsia="Times New Roman" w:hAnsi="Times New Roman" w:cs="Times New Roman"/>
          <w:b/>
          <w:sz w:val="24"/>
          <w:szCs w:val="24"/>
        </w:rPr>
        <w:t>, RM2, RM3, RM4, RM5, RM6, RM7, RM8 i RM9</w:t>
      </w:r>
      <w:r w:rsidR="001714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– teren zabudowy zagrodowej w </w:t>
      </w:r>
      <w:r w:rsidR="0095639D">
        <w:rPr>
          <w:rFonts w:ascii="Times New Roman" w:eastAsia="Times New Roman" w:hAnsi="Times New Roman" w:cs="Times New Roman"/>
          <w:sz w:val="24"/>
          <w:szCs w:val="24"/>
        </w:rPr>
        <w:t>gospodarstwach rolnych, hodowlanych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5A28A4" w:rsidRPr="00C03C6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5639D">
        <w:rPr>
          <w:rFonts w:ascii="Times New Roman" w:eastAsia="Times New Roman" w:hAnsi="Times New Roman" w:cs="Times New Roman"/>
          <w:sz w:val="24"/>
          <w:szCs w:val="24"/>
        </w:rPr>
        <w:t>ogrodniczych</w:t>
      </w:r>
      <w:r w:rsidR="001714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14E3" w:rsidRDefault="000E14E3" w:rsidP="00260A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4E3" w:rsidRPr="00C03C62" w:rsidRDefault="00257729" w:rsidP="00260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>Rozdział 2</w:t>
      </w:r>
    </w:p>
    <w:p w:rsidR="000E14E3" w:rsidRPr="00C03C62" w:rsidRDefault="00257729" w:rsidP="00260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>Przepisy szczegółowe</w:t>
      </w:r>
    </w:p>
    <w:p w:rsidR="000E14E3" w:rsidRPr="00C03C62" w:rsidRDefault="00257729" w:rsidP="00260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>§5</w:t>
      </w:r>
    </w:p>
    <w:p w:rsidR="000E14E3" w:rsidRPr="00C03C62" w:rsidRDefault="00257729" w:rsidP="00260A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Dla terenów oznaczonych na rysunku planu literami i cyframi </w:t>
      </w:r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>MN/U1, MN/U2, MN</w:t>
      </w:r>
      <w:r w:rsidR="0017145E">
        <w:rPr>
          <w:rFonts w:ascii="Times New Roman" w:eastAsia="Times New Roman" w:hAnsi="Times New Roman" w:cs="Times New Roman"/>
          <w:b/>
          <w:sz w:val="24"/>
          <w:szCs w:val="24"/>
        </w:rPr>
        <w:t xml:space="preserve">/U3, MN/U4, MN/U5, MN/U6, MN/U7 i MN/U8 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ustala się:</w:t>
      </w:r>
    </w:p>
    <w:p w:rsidR="00257729" w:rsidRPr="00C03C62" w:rsidRDefault="00257729" w:rsidP="00260A4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przeznaczenie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terenu – tereny zabudowy mieszkaniowej jednorodzinnej i/lub usługowej;</w:t>
      </w:r>
    </w:p>
    <w:p w:rsidR="00257729" w:rsidRPr="00C03C62" w:rsidRDefault="00257729" w:rsidP="00260A4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funkcje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zabudowy mieszkaniowej jednorodzinnej i/lub usługowej mogą występować łącznie lub rozdzielnie;</w:t>
      </w:r>
    </w:p>
    <w:p w:rsidR="000E14E3" w:rsidRPr="00C03C62" w:rsidRDefault="00257729" w:rsidP="00260A4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zasady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ochrony i kształtowania ładu przestrzennego:</w:t>
      </w:r>
    </w:p>
    <w:p w:rsidR="000E14E3" w:rsidRPr="00C03C62" w:rsidRDefault="00257729" w:rsidP="00260A4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ustala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się realizację zabudowy w formie wolnostojącej lub bliźniaczej,</w:t>
      </w:r>
    </w:p>
    <w:p w:rsidR="000E14E3" w:rsidRPr="00C03C62" w:rsidRDefault="00257729" w:rsidP="00260A4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zasady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ochrony i kształtowania ładu przestrzennego określono poprzez ustalenie wskaźników zagospodarowania terenu, zasad kształtowania zabudowy, w tym 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lastRenderedPageBreak/>
        <w:t>określenie minimalnej i maksymalnej intensywności zabudowy, określenie maksymalnej powierzchni zabudowy w odniesieniu do powierzchni działki budowlanej, określenie minimalnego udziału procentowego powierzchni biologicznie czynnej w odniesieniu do powierzchni działki budowlanej, określenie maksymalnej wysokości zabudowy, określenie geometrii dachu, określenie minimalnej liczby miejsc do parkowania, w tym miejsc przeznaczonych na parkowanie pojazdów zaopatrzonych w kartę parkingową i sposób ich realizacji, określenie nieprzekraczalnej linii zabudowy i określenie gabarytów obiektów;</w:t>
      </w:r>
    </w:p>
    <w:p w:rsidR="000E14E3" w:rsidRPr="00C03C62" w:rsidRDefault="00257729" w:rsidP="00260A4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zasady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ochrony środowiska, przyrody i krajobrazu:</w:t>
      </w:r>
    </w:p>
    <w:p w:rsidR="000E14E3" w:rsidRPr="00C03C62" w:rsidRDefault="00257729" w:rsidP="00260A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zakaz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lokalizowania przedsięwzięć mogących zawsze znacząco oddziaływać na środowisko określonych w przepisach odrębnych, z wyjątkiem realizacji infrastruktury technicznej</w:t>
      </w:r>
      <w:r w:rsidR="00DC274A">
        <w:rPr>
          <w:rFonts w:ascii="Times New Roman" w:eastAsia="Times New Roman" w:hAnsi="Times New Roman" w:cs="Times New Roman"/>
          <w:sz w:val="24"/>
          <w:szCs w:val="24"/>
        </w:rPr>
        <w:t xml:space="preserve"> i komunikacyjnej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E14E3" w:rsidRPr="00C03C62" w:rsidRDefault="00257729" w:rsidP="00260A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tereny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oznaczone literami i cyframi MN/U1, MN/U2, MN/U3, MN/</w:t>
      </w:r>
      <w:r w:rsidR="0017145E">
        <w:rPr>
          <w:rFonts w:ascii="Times New Roman" w:eastAsia="Times New Roman" w:hAnsi="Times New Roman" w:cs="Times New Roman"/>
          <w:sz w:val="24"/>
          <w:szCs w:val="24"/>
        </w:rPr>
        <w:t xml:space="preserve">U4, MN/U5, MN/U6, MN/U7 i MN/U8 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położone są poza prawnymi formami ochrony przyrody,</w:t>
      </w:r>
    </w:p>
    <w:p w:rsidR="000E14E3" w:rsidRPr="00C03C62" w:rsidRDefault="00257729" w:rsidP="00260A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C62">
        <w:rPr>
          <w:rFonts w:ascii="Times New Roman" w:eastAsia="Times New Roman" w:hAnsi="Times New Roman" w:cs="Times New Roman"/>
          <w:sz w:val="24"/>
          <w:szCs w:val="24"/>
        </w:rPr>
        <w:t>tereny oznaczone literami i cyframi MN/U1, MN/U2, MN/U3, MN/</w:t>
      </w:r>
      <w:r w:rsidR="0017145E">
        <w:rPr>
          <w:rFonts w:ascii="Times New Roman" w:eastAsia="Times New Roman" w:hAnsi="Times New Roman" w:cs="Times New Roman"/>
          <w:sz w:val="24"/>
          <w:szCs w:val="24"/>
        </w:rPr>
        <w:t xml:space="preserve">U4, MN/U5, MN/U6, MN/U7 i MN/U8 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położone są w zasięgu Głównego Zbiornika Wód Podziemnych nr 215 </w:t>
      </w: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,,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GZWP 215 </w:t>
      </w:r>
      <w:proofErr w:type="spellStart"/>
      <w:r w:rsidRPr="00C03C62">
        <w:rPr>
          <w:rFonts w:ascii="Times New Roman" w:eastAsia="Times New Roman" w:hAnsi="Times New Roman" w:cs="Times New Roman"/>
          <w:sz w:val="24"/>
          <w:szCs w:val="24"/>
        </w:rPr>
        <w:t>Subniecka</w:t>
      </w:r>
      <w:proofErr w:type="spell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Warszawska”;</w:t>
      </w:r>
    </w:p>
    <w:p w:rsidR="000E14E3" w:rsidRPr="00C03C62" w:rsidRDefault="00257729" w:rsidP="00260A4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zasady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kształtowania krajobrazu w zakresie elementów przestrzennych wpływających na walory krajobrazowe określono poprzez ustalenie wskaźników zagospodarowania terenu, zasad kształtowania zabudowy, w tym określenie minimalnej i maksymalnej intensywności zabudowy, określenie maksymalnej powierzchni zabudowy w odniesieniu do powierzchni działki budowlanej, określenie minimalnego udziału procentowego powierzchni biologicznie czynnej w odniesieniu do powierzchni działki budowlanej, określenie maksymalnej wysokości zabudowy, określenie geometrii dachu, określenie minimalnej liczby miejsc do parkowania, w tym miejsc przeznaczonych na parkowanie pojazdów zaopatrzonych w kartę parkingową i sposób ich realizacji, określenie nieprzekraczalnej linii zabudowy i określenie gabarytów obiektów;</w:t>
      </w:r>
    </w:p>
    <w:p w:rsidR="000E14E3" w:rsidRPr="00C03C62" w:rsidRDefault="00257729" w:rsidP="00260A4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zasady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ochrony dziedzictwa kulturowego i zabytków</w:t>
      </w:r>
      <w:r w:rsidR="0095639D">
        <w:rPr>
          <w:rFonts w:ascii="Times New Roman" w:eastAsia="Times New Roman" w:hAnsi="Times New Roman" w:cs="Times New Roman"/>
          <w:sz w:val="24"/>
          <w:szCs w:val="24"/>
        </w:rPr>
        <w:t xml:space="preserve"> oraz dóbr kultury współczesnej – </w:t>
      </w:r>
      <w:r w:rsidR="0095639D" w:rsidRPr="0095639D">
        <w:rPr>
          <w:rFonts w:ascii="Times New Roman" w:eastAsia="Times New Roman" w:hAnsi="Times New Roman" w:cs="Times New Roman"/>
          <w:sz w:val="24"/>
          <w:szCs w:val="24"/>
        </w:rPr>
        <w:t xml:space="preserve">w terenach oznaczonych literami i cyframi </w:t>
      </w:r>
      <w:r w:rsidR="0095639D" w:rsidRPr="00C03C62">
        <w:rPr>
          <w:rFonts w:ascii="Times New Roman" w:eastAsia="Times New Roman" w:hAnsi="Times New Roman" w:cs="Times New Roman"/>
          <w:sz w:val="24"/>
          <w:szCs w:val="24"/>
        </w:rPr>
        <w:t>MN/U1, MN/U2, MN/U3, MN/</w:t>
      </w:r>
      <w:r w:rsidR="0095639D">
        <w:rPr>
          <w:rFonts w:ascii="Times New Roman" w:eastAsia="Times New Roman" w:hAnsi="Times New Roman" w:cs="Times New Roman"/>
          <w:sz w:val="24"/>
          <w:szCs w:val="24"/>
        </w:rPr>
        <w:t xml:space="preserve">U4, MN/U5, MN/U6, MN/U7 i MN/U8 </w:t>
      </w:r>
      <w:r w:rsidR="0095639D" w:rsidRPr="0095639D">
        <w:rPr>
          <w:rFonts w:ascii="Times New Roman" w:eastAsia="Times New Roman" w:hAnsi="Times New Roman" w:cs="Times New Roman"/>
          <w:sz w:val="24"/>
          <w:szCs w:val="24"/>
        </w:rPr>
        <w:t>nie występują obszary i obiekty wpisane do rejestru zabytków, obszary i obiekty ujęte w ewidencji zabytków, nieruchome zabytki archeologiczne oraz strefy ochrony konserwatorskiej</w:t>
      </w:r>
    </w:p>
    <w:p w:rsidR="000E14E3" w:rsidRPr="00C03C62" w:rsidRDefault="00257729" w:rsidP="00260A4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wymagania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wynikające z potrzeb kształtowania przestrzeni publicznej – nie występuje potrzeba określenia;</w:t>
      </w:r>
    </w:p>
    <w:p w:rsidR="000E14E3" w:rsidRPr="00C03C62" w:rsidRDefault="00257729" w:rsidP="00260A4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zasady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kształtowania zabudowy oraz wskaźniki zagospodarowania terenu:</w:t>
      </w:r>
    </w:p>
    <w:p w:rsidR="00D470FA" w:rsidRDefault="00D470FA" w:rsidP="00260A4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ramach przeznaczenia terenu ustala się budowę budynków mieszkalnych jednorodzinnych i/lub budynków usługowych, i/lub budynków mieszkalnych jednorodzinnych z usługami,</w:t>
      </w:r>
    </w:p>
    <w:p w:rsidR="00D470FA" w:rsidRDefault="00D470FA" w:rsidP="00260A4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dopuszcza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się budowę budynków garażowych, gospodarczych i gospodarczo-garażowych,</w:t>
      </w:r>
    </w:p>
    <w:p w:rsidR="005A28A4" w:rsidRPr="00C03C62" w:rsidRDefault="00257729" w:rsidP="00260A4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minimalna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intensywność zabudowy – 0,</w:t>
      </w:r>
      <w:r w:rsidR="00014706" w:rsidRPr="00C03C6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1,</w:t>
      </w:r>
    </w:p>
    <w:p w:rsidR="005A28A4" w:rsidRPr="00C03C62" w:rsidRDefault="00257729" w:rsidP="00260A4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maksymalna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intensywność zabudowy – 0,6,</w:t>
      </w:r>
    </w:p>
    <w:p w:rsidR="005A28A4" w:rsidRPr="00C03C62" w:rsidRDefault="00257729" w:rsidP="00260A4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maksymalna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powierzchnia zabudowy w odniesieniu do powierzchni działki budowlanej – 30%,</w:t>
      </w:r>
    </w:p>
    <w:p w:rsidR="005A28A4" w:rsidRPr="00C03C62" w:rsidRDefault="00257729" w:rsidP="00260A4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minimalny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udział procentowy powierzchni biologicznie czynnej w odniesieniu do powierzchni działki budowlanej – 50%,</w:t>
      </w:r>
    </w:p>
    <w:p w:rsidR="000E14E3" w:rsidRPr="00C03C62" w:rsidRDefault="00257729" w:rsidP="00260A4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maksymalna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wysokość zabudowy:</w:t>
      </w:r>
    </w:p>
    <w:p w:rsidR="005A28A4" w:rsidRPr="00C03C62" w:rsidRDefault="00257729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dla</w:t>
      </w:r>
      <w:proofErr w:type="gramEnd"/>
      <w:r w:rsidRPr="00C03C62">
        <w:rPr>
          <w:rFonts w:cs="Times New Roman"/>
          <w:sz w:val="24"/>
          <w:szCs w:val="24"/>
        </w:rPr>
        <w:t xml:space="preserve"> budynków – 13,0 m,</w:t>
      </w:r>
    </w:p>
    <w:p w:rsidR="000E14E3" w:rsidRPr="00C03C62" w:rsidRDefault="00257729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dla</w:t>
      </w:r>
      <w:proofErr w:type="gramEnd"/>
      <w:r w:rsidRPr="00C03C62">
        <w:rPr>
          <w:rFonts w:cs="Times New Roman"/>
          <w:sz w:val="24"/>
          <w:szCs w:val="24"/>
        </w:rPr>
        <w:t xml:space="preserve"> budowli – 10,0 m,</w:t>
      </w:r>
    </w:p>
    <w:p w:rsidR="000E14E3" w:rsidRPr="00C971A3" w:rsidRDefault="00257729" w:rsidP="00260A4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71A3">
        <w:rPr>
          <w:rFonts w:ascii="Times New Roman" w:eastAsia="Times New Roman" w:hAnsi="Times New Roman" w:cs="Times New Roman"/>
          <w:sz w:val="24"/>
          <w:szCs w:val="24"/>
        </w:rPr>
        <w:lastRenderedPageBreak/>
        <w:t>geometria</w:t>
      </w:r>
      <w:proofErr w:type="gramEnd"/>
      <w:r w:rsidRPr="00C971A3">
        <w:rPr>
          <w:rFonts w:ascii="Times New Roman" w:eastAsia="Times New Roman" w:hAnsi="Times New Roman" w:cs="Times New Roman"/>
          <w:sz w:val="24"/>
          <w:szCs w:val="24"/>
        </w:rPr>
        <w:t xml:space="preserve"> dachu –</w:t>
      </w:r>
      <w:r w:rsidR="00C971A3" w:rsidRPr="00C97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1A3" w:rsidRPr="00C971A3">
        <w:rPr>
          <w:rFonts w:ascii="Times New Roman" w:hAnsi="Times New Roman"/>
          <w:sz w:val="24"/>
          <w:szCs w:val="24"/>
        </w:rPr>
        <w:t>dachy płaskie i wielospadowe o kącie nachylenia połaci dachowych do 45° w nawiązaniu odpowiednio do gabarytów dachów zabudowy zlokalizowanej w najbliższym sąsiedztwie</w:t>
      </w:r>
      <w:r w:rsidRPr="00C971A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E14E3" w:rsidRPr="00C03C62" w:rsidRDefault="00257729" w:rsidP="00260A4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minimalna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liczba miejsc do parkowania, w tym miejsca przeznaczone na parkowanie pojazdów zaopatrzonych w kartę parkingową i sposób ich realizacji:</w:t>
      </w:r>
    </w:p>
    <w:p w:rsidR="00DC274A" w:rsidRPr="00DC274A" w:rsidRDefault="00DC274A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textDirection w:val="lrTb"/>
        <w:rPr>
          <w:rFonts w:cs="Times New Roman"/>
          <w:sz w:val="24"/>
          <w:szCs w:val="24"/>
        </w:rPr>
      </w:pPr>
      <w:r w:rsidRPr="00DC274A">
        <w:rPr>
          <w:rFonts w:cs="Times New Roman"/>
          <w:sz w:val="24"/>
          <w:szCs w:val="24"/>
        </w:rPr>
        <w:t>1 miejsce do parkowania na 1 mieszkanie w zabudowie mieszkaniowej jednorodzinnej;</w:t>
      </w:r>
    </w:p>
    <w:p w:rsidR="00DC274A" w:rsidRPr="00DC274A" w:rsidRDefault="00DC274A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textDirection w:val="lrTb"/>
        <w:rPr>
          <w:rFonts w:cs="Times New Roman"/>
          <w:sz w:val="24"/>
          <w:szCs w:val="24"/>
        </w:rPr>
      </w:pPr>
      <w:r w:rsidRPr="00DC274A">
        <w:rPr>
          <w:rFonts w:cs="Times New Roman"/>
          <w:sz w:val="24"/>
          <w:szCs w:val="24"/>
        </w:rPr>
        <w:t>1 miejsce do parkowania na każde rozpoczęte 50 m</w:t>
      </w:r>
      <w:r w:rsidRPr="00D470FA">
        <w:rPr>
          <w:rFonts w:cs="Times New Roman"/>
          <w:sz w:val="24"/>
          <w:szCs w:val="24"/>
          <w:vertAlign w:val="superscript"/>
        </w:rPr>
        <w:t>2</w:t>
      </w:r>
      <w:r w:rsidRPr="00DC274A">
        <w:rPr>
          <w:rFonts w:cs="Times New Roman"/>
          <w:sz w:val="24"/>
          <w:szCs w:val="24"/>
        </w:rPr>
        <w:t xml:space="preserve"> powierzchni obiektów usługowych w zabudowie usługowej;</w:t>
      </w:r>
    </w:p>
    <w:p w:rsidR="00DC274A" w:rsidRPr="00DC274A" w:rsidRDefault="00DC274A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textDirection w:val="lrTb"/>
        <w:rPr>
          <w:rFonts w:cs="Times New Roman"/>
          <w:sz w:val="24"/>
          <w:szCs w:val="24"/>
        </w:rPr>
      </w:pPr>
      <w:r w:rsidRPr="00DC274A">
        <w:rPr>
          <w:rFonts w:cs="Times New Roman"/>
          <w:sz w:val="24"/>
          <w:szCs w:val="24"/>
        </w:rPr>
        <w:t>1 miejsce do parkowania na 1 mieszkanie w zabudowie mieszkaniowej jednorodzinnej i 1 miejsce do parkowania na każde rozpoczęte 50 m</w:t>
      </w:r>
      <w:r w:rsidRPr="00D470FA">
        <w:rPr>
          <w:rFonts w:cs="Times New Roman"/>
          <w:sz w:val="24"/>
          <w:szCs w:val="24"/>
          <w:vertAlign w:val="superscript"/>
        </w:rPr>
        <w:t>2</w:t>
      </w:r>
      <w:r w:rsidRPr="00DC274A">
        <w:rPr>
          <w:rFonts w:cs="Times New Roman"/>
          <w:sz w:val="24"/>
          <w:szCs w:val="24"/>
        </w:rPr>
        <w:t xml:space="preserve"> powierzchni obiektów usługowych w zabudowie mieszkaniowej jednorodzinnej z usługami;</w:t>
      </w:r>
    </w:p>
    <w:p w:rsidR="00DC274A" w:rsidRPr="00DC274A" w:rsidRDefault="00DC274A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textDirection w:val="lrTb"/>
        <w:rPr>
          <w:rFonts w:cs="Times New Roman"/>
          <w:sz w:val="24"/>
          <w:szCs w:val="24"/>
        </w:rPr>
      </w:pPr>
      <w:proofErr w:type="gramStart"/>
      <w:r w:rsidRPr="00DC274A">
        <w:rPr>
          <w:rFonts w:cs="Times New Roman"/>
          <w:sz w:val="24"/>
          <w:szCs w:val="24"/>
        </w:rPr>
        <w:t>sposób</w:t>
      </w:r>
      <w:proofErr w:type="gramEnd"/>
      <w:r w:rsidRPr="00DC274A">
        <w:rPr>
          <w:rFonts w:cs="Times New Roman"/>
          <w:sz w:val="24"/>
          <w:szCs w:val="24"/>
        </w:rPr>
        <w:t xml:space="preserve"> realizacji – </w:t>
      </w:r>
      <w:r w:rsidR="0095639D" w:rsidRPr="0095639D">
        <w:rPr>
          <w:rFonts w:cs="Times New Roman"/>
          <w:sz w:val="24"/>
          <w:szCs w:val="24"/>
        </w:rPr>
        <w:t>parkingi naziemne w formie otwartej bez zabudowy kubaturowej, parkingi naziemne w formie zamkniętej w zabudowie kubaturowej w budynku garażowym lub budynku gospodarczo – garażowym</w:t>
      </w:r>
      <w:r w:rsidRPr="00DC274A">
        <w:rPr>
          <w:rFonts w:cs="Times New Roman"/>
          <w:sz w:val="24"/>
          <w:szCs w:val="24"/>
        </w:rPr>
        <w:t>;</w:t>
      </w:r>
    </w:p>
    <w:p w:rsidR="00DC274A" w:rsidRPr="00DC274A" w:rsidRDefault="00DC274A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textDirection w:val="lrTb"/>
        <w:rPr>
          <w:rFonts w:cs="Times New Roman"/>
          <w:sz w:val="24"/>
          <w:szCs w:val="24"/>
        </w:rPr>
      </w:pPr>
      <w:proofErr w:type="gramStart"/>
      <w:r w:rsidRPr="00DC274A">
        <w:rPr>
          <w:rFonts w:cs="Times New Roman"/>
          <w:sz w:val="24"/>
          <w:szCs w:val="24"/>
        </w:rPr>
        <w:t>dla</w:t>
      </w:r>
      <w:proofErr w:type="gramEnd"/>
      <w:r w:rsidRPr="00DC274A">
        <w:rPr>
          <w:rFonts w:cs="Times New Roman"/>
          <w:sz w:val="24"/>
          <w:szCs w:val="24"/>
        </w:rPr>
        <w:t xml:space="preserve"> zabudowy usługowej ustala się na każde rozpoczętych 20 miejsc do parkowania ogółem 1 miejsce przeznaczone do parkowania pojazdów zaopatrzonych w kartę parkingową;</w:t>
      </w:r>
    </w:p>
    <w:p w:rsidR="000E14E3" w:rsidRPr="00C03C62" w:rsidRDefault="00257729" w:rsidP="00260A4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nieprzekraczalne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linie</w:t>
      </w:r>
      <w:r w:rsidR="003772BD" w:rsidRPr="00C03C62">
        <w:rPr>
          <w:rFonts w:ascii="Times New Roman" w:eastAsia="Times New Roman" w:hAnsi="Times New Roman" w:cs="Times New Roman"/>
          <w:sz w:val="24"/>
          <w:szCs w:val="24"/>
        </w:rPr>
        <w:t xml:space="preserve"> zabudowy – 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zgodnie z oznaczeniami na rysunku planu:</w:t>
      </w:r>
    </w:p>
    <w:p w:rsidR="000E14E3" w:rsidRPr="00C03C62" w:rsidRDefault="00257729" w:rsidP="00260A4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gabaryty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obiektów:</w:t>
      </w:r>
    </w:p>
    <w:p w:rsidR="000E14E3" w:rsidRPr="00C03C62" w:rsidRDefault="00257729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maksymalna</w:t>
      </w:r>
      <w:proofErr w:type="gramEnd"/>
      <w:r w:rsidRPr="00C03C62">
        <w:rPr>
          <w:rFonts w:cs="Times New Roman"/>
          <w:sz w:val="24"/>
          <w:szCs w:val="24"/>
        </w:rPr>
        <w:t xml:space="preserve"> szerokość elewacji frontowej dla budynku mieszkalnego jednorodzinnego – 15,0 m,</w:t>
      </w:r>
    </w:p>
    <w:p w:rsidR="000E14E3" w:rsidRDefault="00257729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maksymalna</w:t>
      </w:r>
      <w:proofErr w:type="gramEnd"/>
      <w:r w:rsidRPr="00C03C62">
        <w:rPr>
          <w:rFonts w:cs="Times New Roman"/>
          <w:sz w:val="24"/>
          <w:szCs w:val="24"/>
        </w:rPr>
        <w:t xml:space="preserve"> szerokość elewacji frontowej dla budynku usługowego – 25,0 m,</w:t>
      </w:r>
    </w:p>
    <w:p w:rsidR="0095639D" w:rsidRPr="00C03C62" w:rsidRDefault="0095639D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95639D">
        <w:rPr>
          <w:rFonts w:cs="Times New Roman"/>
          <w:sz w:val="24"/>
          <w:szCs w:val="24"/>
        </w:rPr>
        <w:t>maksymalna</w:t>
      </w:r>
      <w:proofErr w:type="gramEnd"/>
      <w:r w:rsidRPr="0095639D">
        <w:rPr>
          <w:rFonts w:cs="Times New Roman"/>
          <w:sz w:val="24"/>
          <w:szCs w:val="24"/>
        </w:rPr>
        <w:t xml:space="preserve"> szerokość elewacji frontowej dla budynku mieszkalnego jednorodzinnego z usługami – 25,0 m,</w:t>
      </w:r>
    </w:p>
    <w:p w:rsidR="000E14E3" w:rsidRPr="00C03C62" w:rsidRDefault="00257729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maksymalna</w:t>
      </w:r>
      <w:proofErr w:type="gramEnd"/>
      <w:r w:rsidRPr="00C03C62">
        <w:rPr>
          <w:rFonts w:cs="Times New Roman"/>
          <w:sz w:val="24"/>
          <w:szCs w:val="24"/>
        </w:rPr>
        <w:t xml:space="preserve"> szerokość elewacji frontowej dla budynku gospodarczego, budynku garażowego i budynku gospodarczo – garażowego – 10,0 m;</w:t>
      </w:r>
    </w:p>
    <w:p w:rsidR="000E14E3" w:rsidRPr="00C03C62" w:rsidRDefault="00257729" w:rsidP="00260A4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granice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i sposoby zagospodarowania terenów lub obiektów podlegających ochronie, ustalonych na podstawie odrębnych przepisów, w tym terenów górniczych, a także obszarów szczególnego zagrożenia powodzią oraz obszarów osuwania się mas ziemnych, krajobrazów priorytetowych określonych w audycie krajobrazowym oraz w planach zagospodarowania przestrzennego województwa – w granicach terenów oznaczonych literami i cyframi MN/U1, MN/U2, MN/U3, MN/U4, MN/U</w:t>
      </w:r>
      <w:r w:rsidR="0017145E">
        <w:rPr>
          <w:rFonts w:ascii="Times New Roman" w:eastAsia="Times New Roman" w:hAnsi="Times New Roman" w:cs="Times New Roman"/>
          <w:sz w:val="24"/>
          <w:szCs w:val="24"/>
        </w:rPr>
        <w:t xml:space="preserve">5, MN/U6, MN/U7 i MN/U8 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nie występują tereny górnicze, obszary osuwania się mas ziemnych, obszary szczególnego zagrożenia powodzią i krajobrazy priorytetowe określone w audycie krajobrazowym oraz w planie zagospodarowania przestrzennego województwa;</w:t>
      </w:r>
    </w:p>
    <w:p w:rsidR="000E14E3" w:rsidRPr="00C03C62" w:rsidRDefault="00257729" w:rsidP="00260A4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szczegółowe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zasady i warunki scalania i podziału nieruchomości objętych</w:t>
      </w:r>
      <w:r w:rsidR="00AD1E3C" w:rsidRPr="00C03C62">
        <w:rPr>
          <w:rFonts w:ascii="Times New Roman" w:eastAsia="Times New Roman" w:hAnsi="Times New Roman" w:cs="Times New Roman"/>
          <w:sz w:val="24"/>
          <w:szCs w:val="24"/>
        </w:rPr>
        <w:t xml:space="preserve"> planem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14E3" w:rsidRPr="00C03C62" w:rsidRDefault="00AD1E3C" w:rsidP="00260A4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00257729" w:rsidRPr="00C03C62">
        <w:rPr>
          <w:rFonts w:ascii="Times New Roman" w:eastAsia="Times New Roman" w:hAnsi="Times New Roman" w:cs="Times New Roman"/>
          <w:sz w:val="24"/>
          <w:szCs w:val="24"/>
        </w:rPr>
        <w:t xml:space="preserve"> niniejszych terenach nie ustala 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się </w:t>
      </w:r>
      <w:r w:rsidR="00257729" w:rsidRPr="00C03C62">
        <w:rPr>
          <w:rFonts w:ascii="Times New Roman" w:eastAsia="Times New Roman" w:hAnsi="Times New Roman" w:cs="Times New Roman"/>
          <w:sz w:val="24"/>
          <w:szCs w:val="24"/>
        </w:rPr>
        <w:t>granic obszarów wymagających przeprowadzenia scaleń i podziału nieruchomości,</w:t>
      </w:r>
    </w:p>
    <w:p w:rsidR="000E14E3" w:rsidRPr="00C03C62" w:rsidRDefault="00257729" w:rsidP="00260A4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przypadku scaleń i podziałów nieruchomości ustala się następujące zasady i parametry:</w:t>
      </w:r>
    </w:p>
    <w:p w:rsidR="005A28A4" w:rsidRPr="00C03C62" w:rsidRDefault="00257729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minimalna</w:t>
      </w:r>
      <w:proofErr w:type="gramEnd"/>
      <w:r w:rsidRPr="00C03C62">
        <w:rPr>
          <w:rFonts w:cs="Times New Roman"/>
          <w:sz w:val="24"/>
          <w:szCs w:val="24"/>
        </w:rPr>
        <w:t xml:space="preserve"> szerokość frontu działki – 25,0 m, </w:t>
      </w:r>
    </w:p>
    <w:p w:rsidR="005A28A4" w:rsidRPr="00C03C62" w:rsidRDefault="00257729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kąt</w:t>
      </w:r>
      <w:proofErr w:type="gramEnd"/>
      <w:r w:rsidRPr="00C03C62">
        <w:rPr>
          <w:rFonts w:cs="Times New Roman"/>
          <w:sz w:val="24"/>
          <w:szCs w:val="24"/>
        </w:rPr>
        <w:t xml:space="preserve"> położenia granic działek w stosunku do pasa drogowego – 45</w:t>
      </w:r>
      <w:r w:rsidRPr="00C03C62">
        <w:rPr>
          <w:rFonts w:cs="Times New Roman"/>
          <w:sz w:val="24"/>
          <w:szCs w:val="24"/>
          <w:vertAlign w:val="superscript"/>
        </w:rPr>
        <w:t>0</w:t>
      </w:r>
      <w:r w:rsidRPr="00C03C62">
        <w:rPr>
          <w:rFonts w:cs="Times New Roman"/>
          <w:sz w:val="24"/>
          <w:szCs w:val="24"/>
        </w:rPr>
        <w:t>-135</w:t>
      </w:r>
      <w:r w:rsidRPr="00C03C62">
        <w:rPr>
          <w:rFonts w:cs="Times New Roman"/>
          <w:sz w:val="24"/>
          <w:szCs w:val="24"/>
          <w:vertAlign w:val="superscript"/>
        </w:rPr>
        <w:t>0</w:t>
      </w:r>
      <w:r w:rsidRPr="00C03C62">
        <w:rPr>
          <w:rFonts w:cs="Times New Roman"/>
          <w:sz w:val="24"/>
          <w:szCs w:val="24"/>
        </w:rPr>
        <w:t xml:space="preserve">, </w:t>
      </w:r>
    </w:p>
    <w:p w:rsidR="000E14E3" w:rsidRPr="00C03C62" w:rsidRDefault="00257729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minimalna</w:t>
      </w:r>
      <w:proofErr w:type="gramEnd"/>
      <w:r w:rsidRPr="00C03C62">
        <w:rPr>
          <w:rFonts w:cs="Times New Roman"/>
          <w:sz w:val="24"/>
          <w:szCs w:val="24"/>
        </w:rPr>
        <w:t xml:space="preserve"> powierzchnia działki gruntu – w zabudowie wolnostojącej 800 m</w:t>
      </w:r>
      <w:r w:rsidRPr="00C03C62">
        <w:rPr>
          <w:rFonts w:cs="Times New Roman"/>
          <w:sz w:val="24"/>
          <w:szCs w:val="24"/>
          <w:vertAlign w:val="superscript"/>
        </w:rPr>
        <w:t>2</w:t>
      </w:r>
      <w:r w:rsidRPr="00C03C62">
        <w:rPr>
          <w:rFonts w:cs="Times New Roman"/>
          <w:sz w:val="24"/>
          <w:szCs w:val="24"/>
        </w:rPr>
        <w:t>, w zabudowie bliźniaczej 600 m</w:t>
      </w:r>
      <w:r w:rsidRPr="00C03C62">
        <w:rPr>
          <w:rFonts w:cs="Times New Roman"/>
          <w:sz w:val="24"/>
          <w:szCs w:val="24"/>
          <w:vertAlign w:val="superscript"/>
        </w:rPr>
        <w:t>2</w:t>
      </w:r>
      <w:r w:rsidRPr="00C03C62">
        <w:rPr>
          <w:rFonts w:cs="Times New Roman"/>
          <w:sz w:val="24"/>
          <w:szCs w:val="24"/>
        </w:rPr>
        <w:t xml:space="preserve">; </w:t>
      </w:r>
    </w:p>
    <w:p w:rsidR="000E14E3" w:rsidRPr="00C03C62" w:rsidRDefault="00257729" w:rsidP="00260A4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szczególne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warunki zagospodarowania terenów oraz ograniczenia w ich uż</w:t>
      </w:r>
      <w:r w:rsidR="0017145E">
        <w:rPr>
          <w:rFonts w:ascii="Times New Roman" w:eastAsia="Times New Roman" w:hAnsi="Times New Roman" w:cs="Times New Roman"/>
          <w:sz w:val="24"/>
          <w:szCs w:val="24"/>
        </w:rPr>
        <w:t xml:space="preserve">ytkowaniu, w tym zakaz zabudowy </w:t>
      </w:r>
      <w:r w:rsidR="0017145E" w:rsidRPr="00C03C62">
        <w:rPr>
          <w:rFonts w:ascii="Times New Roman" w:eastAsia="Times New Roman" w:hAnsi="Times New Roman" w:cs="Times New Roman"/>
          <w:sz w:val="24"/>
          <w:szCs w:val="24"/>
        </w:rPr>
        <w:t>– nie występuje potrzeba określenia</w:t>
      </w:r>
      <w:r w:rsidR="001714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14E3" w:rsidRPr="00C03C62" w:rsidRDefault="00257729" w:rsidP="00260A4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lastRenderedPageBreak/>
        <w:t>zasady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modernizacji, rozbudowy i budowy systemów komunikacji i infrastruktury technicznej:</w:t>
      </w:r>
    </w:p>
    <w:p w:rsidR="000E14E3" w:rsidRPr="00C03C62" w:rsidRDefault="00257729" w:rsidP="00260A4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obsługa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komunikacyjna:</w:t>
      </w:r>
    </w:p>
    <w:p w:rsidR="000E14E3" w:rsidRPr="00C03C62" w:rsidRDefault="00257729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terenu</w:t>
      </w:r>
      <w:proofErr w:type="gramEnd"/>
      <w:r w:rsidRPr="00C03C62">
        <w:rPr>
          <w:rFonts w:cs="Times New Roman"/>
          <w:sz w:val="24"/>
          <w:szCs w:val="24"/>
        </w:rPr>
        <w:t xml:space="preserve"> oznaczoneg</w:t>
      </w:r>
      <w:r w:rsidR="00141CD1" w:rsidRPr="00C03C62">
        <w:rPr>
          <w:rFonts w:cs="Times New Roman"/>
          <w:sz w:val="24"/>
          <w:szCs w:val="24"/>
        </w:rPr>
        <w:t xml:space="preserve">o literą i cyfrą MN/U1 z drogi </w:t>
      </w:r>
      <w:r w:rsidRPr="00C03C62">
        <w:rPr>
          <w:rFonts w:cs="Times New Roman"/>
          <w:sz w:val="24"/>
          <w:szCs w:val="24"/>
        </w:rPr>
        <w:t>przylegającej do terenu oznaczonego literą i cyfrą MN/U1,</w:t>
      </w:r>
    </w:p>
    <w:p w:rsidR="000E14E3" w:rsidRPr="00C03C62" w:rsidRDefault="00257729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terenu</w:t>
      </w:r>
      <w:proofErr w:type="gramEnd"/>
      <w:r w:rsidRPr="00C03C62">
        <w:rPr>
          <w:rFonts w:cs="Times New Roman"/>
          <w:sz w:val="24"/>
          <w:szCs w:val="24"/>
        </w:rPr>
        <w:t xml:space="preserve"> oznaczonego literą i cyfrą MN/U2 z drogi przylegającej do terenu oznaczonego literą i cyfrą MN/U2, </w:t>
      </w:r>
    </w:p>
    <w:p w:rsidR="000E14E3" w:rsidRPr="00C03C62" w:rsidRDefault="00257729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terenu</w:t>
      </w:r>
      <w:proofErr w:type="gramEnd"/>
      <w:r w:rsidRPr="00C03C62">
        <w:rPr>
          <w:rFonts w:cs="Times New Roman"/>
          <w:sz w:val="24"/>
          <w:szCs w:val="24"/>
        </w:rPr>
        <w:t xml:space="preserve"> oznaczonego literą i cyfrą MN/U3 z drogi przylegającej do terenu oznaczonego literą i cyfrą MN/U3, </w:t>
      </w:r>
    </w:p>
    <w:p w:rsidR="000E14E3" w:rsidRPr="00C03C62" w:rsidRDefault="00257729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terenu</w:t>
      </w:r>
      <w:proofErr w:type="gramEnd"/>
      <w:r w:rsidRPr="00C03C62">
        <w:rPr>
          <w:rFonts w:cs="Times New Roman"/>
          <w:sz w:val="24"/>
          <w:szCs w:val="24"/>
        </w:rPr>
        <w:t xml:space="preserve"> oznaczonego literą i cyfrą MN/U4 z drogi przylegającej do terenu </w:t>
      </w:r>
      <w:r w:rsidR="00296B11">
        <w:rPr>
          <w:rFonts w:cs="Times New Roman"/>
          <w:sz w:val="24"/>
          <w:szCs w:val="24"/>
        </w:rPr>
        <w:t>oznaczonego literą i cyfrą MN/U4</w:t>
      </w:r>
      <w:r w:rsidRPr="00C03C62">
        <w:rPr>
          <w:rFonts w:cs="Times New Roman"/>
          <w:sz w:val="24"/>
          <w:szCs w:val="24"/>
        </w:rPr>
        <w:t xml:space="preserve">, </w:t>
      </w:r>
    </w:p>
    <w:p w:rsidR="000E14E3" w:rsidRPr="00C03C62" w:rsidRDefault="00257729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terenu</w:t>
      </w:r>
      <w:proofErr w:type="gramEnd"/>
      <w:r w:rsidRPr="00C03C62">
        <w:rPr>
          <w:rFonts w:cs="Times New Roman"/>
          <w:sz w:val="24"/>
          <w:szCs w:val="24"/>
        </w:rPr>
        <w:t xml:space="preserve"> oznaczonego literą i cyfrą MN/U5 z drogi przylegającej do terenu oznaczonego literą i cyfrą MN/U5, </w:t>
      </w:r>
    </w:p>
    <w:p w:rsidR="000E14E3" w:rsidRPr="00C03C62" w:rsidRDefault="00257729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terenu</w:t>
      </w:r>
      <w:proofErr w:type="gramEnd"/>
      <w:r w:rsidRPr="00C03C62">
        <w:rPr>
          <w:rFonts w:cs="Times New Roman"/>
          <w:sz w:val="24"/>
          <w:szCs w:val="24"/>
        </w:rPr>
        <w:t xml:space="preserve"> oznaczonego literą i cyfrą MN/U6 z drogi przylegającej do terenu oznaczonego literą i cyfrą MN/U6, </w:t>
      </w:r>
    </w:p>
    <w:p w:rsidR="000E14E3" w:rsidRPr="00C03C62" w:rsidRDefault="00257729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terenu</w:t>
      </w:r>
      <w:proofErr w:type="gramEnd"/>
      <w:r w:rsidRPr="00C03C62">
        <w:rPr>
          <w:rFonts w:cs="Times New Roman"/>
          <w:sz w:val="24"/>
          <w:szCs w:val="24"/>
        </w:rPr>
        <w:t xml:space="preserve"> oznaczonego literą i cyfrą MN/U7 z drog</w:t>
      </w:r>
      <w:r w:rsidR="00141CD1" w:rsidRPr="00C03C62">
        <w:rPr>
          <w:rFonts w:cs="Times New Roman"/>
          <w:sz w:val="24"/>
          <w:szCs w:val="24"/>
        </w:rPr>
        <w:t>i</w:t>
      </w:r>
      <w:r w:rsidRPr="00C03C62">
        <w:rPr>
          <w:rFonts w:cs="Times New Roman"/>
          <w:sz w:val="24"/>
          <w:szCs w:val="24"/>
        </w:rPr>
        <w:t xml:space="preserve"> przylegającej do terenu oznaczonego literą i cyfrą MN/U7, </w:t>
      </w:r>
    </w:p>
    <w:p w:rsidR="000E14E3" w:rsidRPr="00C03C62" w:rsidRDefault="00257729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terenu</w:t>
      </w:r>
      <w:proofErr w:type="gramEnd"/>
      <w:r w:rsidRPr="00C03C62">
        <w:rPr>
          <w:rFonts w:cs="Times New Roman"/>
          <w:sz w:val="24"/>
          <w:szCs w:val="24"/>
        </w:rPr>
        <w:t xml:space="preserve"> oznaczonego literą i cyfrą MN/U8 z drogi przylegającej do terenu oznaczonego literą i cyfrą MN/U8, </w:t>
      </w:r>
    </w:p>
    <w:p w:rsidR="000E14E3" w:rsidRPr="00C03C62" w:rsidRDefault="00257729" w:rsidP="00260A4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dopuszcza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się budowę, rozbudowę i przebudowę sieci i urządzeń infrastruktury technicznej, przy zachowaniu następujących parametrów:</w:t>
      </w:r>
    </w:p>
    <w:p w:rsidR="000E14E3" w:rsidRPr="00C03C62" w:rsidRDefault="00257729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minimalna</w:t>
      </w:r>
      <w:proofErr w:type="gramEnd"/>
      <w:r w:rsidRPr="00C03C62">
        <w:rPr>
          <w:rFonts w:cs="Times New Roman"/>
          <w:sz w:val="24"/>
          <w:szCs w:val="24"/>
        </w:rPr>
        <w:t xml:space="preserve"> średnica sieci wodociągowej – 32 mm,</w:t>
      </w:r>
    </w:p>
    <w:p w:rsidR="000E14E3" w:rsidRPr="00C03C62" w:rsidRDefault="00257729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minimalna</w:t>
      </w:r>
      <w:proofErr w:type="gramEnd"/>
      <w:r w:rsidRPr="00C03C62">
        <w:rPr>
          <w:rFonts w:cs="Times New Roman"/>
          <w:sz w:val="24"/>
          <w:szCs w:val="24"/>
        </w:rPr>
        <w:t xml:space="preserve"> średnica sieci kanalizacji sanitarnej – 160 mm,</w:t>
      </w:r>
    </w:p>
    <w:p w:rsidR="000E14E3" w:rsidRPr="00C03C62" w:rsidRDefault="00257729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minimalna</w:t>
      </w:r>
      <w:proofErr w:type="gramEnd"/>
      <w:r w:rsidRPr="00C03C62">
        <w:rPr>
          <w:rFonts w:cs="Times New Roman"/>
          <w:sz w:val="24"/>
          <w:szCs w:val="24"/>
        </w:rPr>
        <w:t xml:space="preserve"> średnica sieci kanalizacji deszczowej – 160 mm,</w:t>
      </w:r>
    </w:p>
    <w:p w:rsidR="000E14E3" w:rsidRPr="00C03C62" w:rsidRDefault="00257729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minimalna</w:t>
      </w:r>
      <w:proofErr w:type="gramEnd"/>
      <w:r w:rsidRPr="00C03C62">
        <w:rPr>
          <w:rFonts w:cs="Times New Roman"/>
          <w:sz w:val="24"/>
          <w:szCs w:val="24"/>
        </w:rPr>
        <w:t xml:space="preserve"> średnica sieci gazowej – 25 mm,</w:t>
      </w:r>
    </w:p>
    <w:p w:rsidR="000E14E3" w:rsidRPr="00C03C62" w:rsidRDefault="00257729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parametry</w:t>
      </w:r>
      <w:proofErr w:type="gramEnd"/>
      <w:r w:rsidRPr="00C03C62">
        <w:rPr>
          <w:rFonts w:cs="Times New Roman"/>
          <w:sz w:val="24"/>
          <w:szCs w:val="24"/>
        </w:rPr>
        <w:t xml:space="preserve"> sieci elektroenergetycznych – sieci niskiego napięcia 0,4kV i średniego napięcia 15kV,</w:t>
      </w:r>
    </w:p>
    <w:p w:rsidR="000E14E3" w:rsidRPr="00C03C62" w:rsidRDefault="00257729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parametry</w:t>
      </w:r>
      <w:proofErr w:type="gramEnd"/>
      <w:r w:rsidRPr="00C03C62">
        <w:rPr>
          <w:rFonts w:cs="Times New Roman"/>
          <w:sz w:val="24"/>
          <w:szCs w:val="24"/>
        </w:rPr>
        <w:t xml:space="preserve"> obiektów i urządzeń z zakresu łączności publicznej – zgodnie z przepisami odrębnymi;</w:t>
      </w:r>
    </w:p>
    <w:p w:rsidR="000E14E3" w:rsidRPr="00C03C62" w:rsidRDefault="00257729" w:rsidP="00260A4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zakresie zaopatrzenia w wodę – z sieci wodociągowej przy zachowaniu minimalnej średnicy sieci na poziomie 32 mm lub ujęcie własne,</w:t>
      </w:r>
    </w:p>
    <w:p w:rsidR="00014706" w:rsidRPr="00C03C62" w:rsidRDefault="00014706" w:rsidP="00260A43">
      <w:pPr>
        <w:pStyle w:val="Akapitzlist"/>
        <w:numPr>
          <w:ilvl w:val="0"/>
          <w:numId w:val="15"/>
        </w:numPr>
        <w:ind w:leftChars="0" w:left="851" w:firstLineChars="0"/>
        <w:jc w:val="both"/>
        <w:rPr>
          <w:rFonts w:cs="Times New Roman"/>
          <w:sz w:val="24"/>
          <w:szCs w:val="24"/>
          <w:lang w:eastAsia="en-US" w:bidi="ar-SA"/>
        </w:rPr>
      </w:pPr>
      <w:proofErr w:type="gramStart"/>
      <w:r w:rsidRPr="00C03C62">
        <w:rPr>
          <w:rFonts w:cs="Times New Roman"/>
          <w:sz w:val="24"/>
          <w:szCs w:val="24"/>
          <w:lang w:eastAsia="en-US" w:bidi="ar-SA"/>
        </w:rPr>
        <w:t>w</w:t>
      </w:r>
      <w:proofErr w:type="gramEnd"/>
      <w:r w:rsidRPr="00C03C62">
        <w:rPr>
          <w:rFonts w:cs="Times New Roman"/>
          <w:sz w:val="24"/>
          <w:szCs w:val="24"/>
          <w:lang w:eastAsia="en-US" w:bidi="ar-SA"/>
        </w:rPr>
        <w:t xml:space="preserve"> zakresie odprowadzenia ścieków bytowych i komunalnych – do sieci kanalizacji sanitarnej przy zachowaniu minimalnej średnicy sieci na poziomie 160 mm, do szczelnego zbiornika bezodpływowego lub do przydomowej oczyszczalni ścieków,</w:t>
      </w:r>
    </w:p>
    <w:p w:rsidR="000E14E3" w:rsidRPr="00C03C62" w:rsidRDefault="00257729" w:rsidP="00260A4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zakresie o</w:t>
      </w:r>
      <w:r w:rsidR="00933668" w:rsidRPr="00C03C6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prowadzania wód opadowych i roztopowych – powierzchniowo w terenie lub zagospodarowanie wód opadowych i roztopowych w obrębie działki stosownie do przepisów odrębnych, dopuszcza się realizacj</w:t>
      </w:r>
      <w:r w:rsidR="00AD1E3C" w:rsidRPr="00C03C62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kanalizacji deszczowej o minimalnej średnicy sieci na poziomie 160 mm,</w:t>
      </w:r>
    </w:p>
    <w:p w:rsidR="000E14E3" w:rsidRPr="00C03C62" w:rsidRDefault="00257729" w:rsidP="00260A4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zakresie zaopatrzenia w gaz – do sieci gazowej o minimalnej średnicy sieci na poziomi</w:t>
      </w:r>
      <w:r w:rsidR="00AD1E3C" w:rsidRPr="00C03C62">
        <w:rPr>
          <w:rFonts w:ascii="Times New Roman" w:eastAsia="Times New Roman" w:hAnsi="Times New Roman" w:cs="Times New Roman"/>
          <w:sz w:val="24"/>
          <w:szCs w:val="24"/>
        </w:rPr>
        <w:t>e 25 mm lub źródło indywidualne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E14E3" w:rsidRPr="00C03C62" w:rsidRDefault="00257729" w:rsidP="00260A4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zakresie zaopatrzenia w energię elektryczną – z sieci elektroenergetycznej niskiego napięcia 0,4kV i średniego napięcia 15kV,</w:t>
      </w:r>
    </w:p>
    <w:p w:rsidR="000E14E3" w:rsidRPr="00C03C62" w:rsidRDefault="00257729" w:rsidP="00260A4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zakresie zaopatrzenia w ciepło – źródło indywidualne,</w:t>
      </w:r>
    </w:p>
    <w:p w:rsidR="000E14E3" w:rsidRPr="00C03C62" w:rsidRDefault="00257729" w:rsidP="00260A4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gromadzenie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i zagospodarowanie odpadów zgodnie z przepisami odrębnymi,</w:t>
      </w:r>
    </w:p>
    <w:p w:rsidR="000E14E3" w:rsidRPr="00C03C62" w:rsidRDefault="00257729" w:rsidP="00260A4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dopuszcza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się lokalizację urządzeń wytwarzających energię z odnawialn</w:t>
      </w:r>
      <w:r w:rsidR="00894A54" w:rsidRPr="00C03C62">
        <w:rPr>
          <w:rFonts w:ascii="Times New Roman" w:eastAsia="Times New Roman" w:hAnsi="Times New Roman" w:cs="Times New Roman"/>
          <w:sz w:val="24"/>
          <w:szCs w:val="24"/>
        </w:rPr>
        <w:t>ych źródeł energii o mocy poniżej 500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kW w postaci instalacji fotowoltaicznych w zakresie zaopatrzenia w ciepło i energię elektryczną;</w:t>
      </w:r>
    </w:p>
    <w:p w:rsidR="00AC6AFF" w:rsidRPr="00C03C62" w:rsidRDefault="00257729" w:rsidP="00260A4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sposób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i termin tymczasowego zagospodarowania, urządzania i użytkowania terenów – nie występuje potrzeba określenia;</w:t>
      </w:r>
    </w:p>
    <w:p w:rsidR="00AC6AFF" w:rsidRPr="00C03C62" w:rsidRDefault="00257729" w:rsidP="00260A4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C62">
        <w:rPr>
          <w:rFonts w:ascii="Times New Roman" w:eastAsia="Times New Roman" w:hAnsi="Times New Roman" w:cs="Times New Roman"/>
          <w:sz w:val="24"/>
          <w:szCs w:val="24"/>
        </w:rPr>
        <w:lastRenderedPageBreak/>
        <w:t>stawka procentowa na podstawie, któr</w:t>
      </w:r>
      <w:r w:rsidR="00AD1E3C" w:rsidRPr="00C03C62"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ustala się opłatę, o której mowa w art. 36 ust. 4 ustawy - ustala się </w:t>
      </w: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stawkę  procentow</w:t>
      </w:r>
      <w:r w:rsidR="00933668" w:rsidRPr="00C03C62">
        <w:rPr>
          <w:rFonts w:ascii="Times New Roman" w:eastAsia="Times New Roman" w:hAnsi="Times New Roman" w:cs="Times New Roman"/>
          <w:sz w:val="24"/>
          <w:szCs w:val="24"/>
        </w:rPr>
        <w:t>ą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w wysokości 30%;</w:t>
      </w:r>
    </w:p>
    <w:p w:rsidR="000E14E3" w:rsidRPr="00C03C62" w:rsidRDefault="00257729" w:rsidP="00260A4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minimalna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powierzchnia </w:t>
      </w:r>
      <w:proofErr w:type="spellStart"/>
      <w:r w:rsidRPr="00C03C62">
        <w:rPr>
          <w:rFonts w:ascii="Times New Roman" w:eastAsia="Times New Roman" w:hAnsi="Times New Roman" w:cs="Times New Roman"/>
          <w:sz w:val="24"/>
          <w:szCs w:val="24"/>
        </w:rPr>
        <w:t>nowowydzielonej</w:t>
      </w:r>
      <w:proofErr w:type="spell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działki budowlanej</w:t>
      </w:r>
      <w:r w:rsidR="00F12A3B" w:rsidRPr="00C03C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12A3B" w:rsidRPr="00C03C62" w:rsidRDefault="00F12A3B" w:rsidP="00260A4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dla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zabudowy wolnostojącej – 800,0 m</w:t>
      </w:r>
      <w:r w:rsidRPr="00C03C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12A3B" w:rsidRPr="00C03C62" w:rsidRDefault="00F12A3B" w:rsidP="00260A4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dla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zabudowy bliźniaczej – 600,0 m</w:t>
      </w:r>
      <w:r w:rsidRPr="00C03C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14E3" w:rsidRPr="00C03C62" w:rsidRDefault="000E14E3" w:rsidP="00260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4E3" w:rsidRPr="00C03C62" w:rsidRDefault="000576AF" w:rsidP="00260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§6</w:t>
      </w:r>
    </w:p>
    <w:p w:rsidR="000E14E3" w:rsidRPr="00C03C62" w:rsidRDefault="0095639D" w:rsidP="00260A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Dla terenów oznaczonych na rysunku planu literami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cyframi </w:t>
      </w:r>
      <w:r w:rsidR="001714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>RM</w:t>
      </w:r>
      <w:proofErr w:type="gramEnd"/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RM2, RM3, RM4, RM5, RM6, RM7, RM8 i RM9 </w:t>
      </w:r>
      <w:r w:rsidR="00257729" w:rsidRPr="00C03C62">
        <w:rPr>
          <w:rFonts w:ascii="Times New Roman" w:eastAsia="Times New Roman" w:hAnsi="Times New Roman" w:cs="Times New Roman"/>
          <w:sz w:val="24"/>
          <w:szCs w:val="24"/>
        </w:rPr>
        <w:t>ustala się:</w:t>
      </w:r>
    </w:p>
    <w:p w:rsidR="000E14E3" w:rsidRPr="00C03C62" w:rsidRDefault="0095639D" w:rsidP="00260A4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przeznaczenie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terenu – tereny za</w:t>
      </w:r>
      <w:r w:rsidR="00257729" w:rsidRPr="00C03C62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udowy zagrodowej w gospodarstwach rolnych, hodowlanych i ogrodniczych</w:t>
      </w:r>
      <w:r w:rsidR="00257729" w:rsidRPr="00C03C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7E10" w:rsidRPr="007B7E10" w:rsidRDefault="007B7E10" w:rsidP="00260A4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textDirection w:val="lrTb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7E10">
        <w:rPr>
          <w:rFonts w:ascii="Times New Roman" w:eastAsia="Times New Roman" w:hAnsi="Times New Roman" w:cs="Times New Roman"/>
          <w:sz w:val="24"/>
          <w:szCs w:val="24"/>
        </w:rPr>
        <w:t>zasady</w:t>
      </w:r>
      <w:proofErr w:type="gramEnd"/>
      <w:r w:rsidRPr="007B7E10">
        <w:rPr>
          <w:rFonts w:ascii="Times New Roman" w:eastAsia="Times New Roman" w:hAnsi="Times New Roman" w:cs="Times New Roman"/>
          <w:sz w:val="24"/>
          <w:szCs w:val="24"/>
        </w:rPr>
        <w:t xml:space="preserve"> ochrony i kształtowania ładu przestrzennego określono poprzez ustalenie wskaźników zagospodarowania terenu, zasad kształtowania zabudowy, w tym określenie minimalnej i maksymalnej intensywności zabudowy, określenie maksymalnej powierzchni zabudowy w odniesieniu do powierzchni działki budowlanej, określenie minimalnego udziału procentowego powierzchni biologicznie czynnej w odniesieniu do powierzchni działki budowlanej, określenie maksymalnej wysokości zabudowy, określenie geometrii dachu, określenie minimalnej liczby miejsc do parkowania i sposób ich realizacji, określenie nieprzekraczalnej linii zabudowy i określenie gabarytów obiektów;</w:t>
      </w:r>
    </w:p>
    <w:p w:rsidR="000E14E3" w:rsidRPr="00C03C62" w:rsidRDefault="00257729" w:rsidP="00260A4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zasady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ochrony środowiska, przyrody i krajobrazu:</w:t>
      </w:r>
    </w:p>
    <w:p w:rsidR="000E14E3" w:rsidRPr="00C03C62" w:rsidRDefault="00257729" w:rsidP="00260A4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zakaz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lokalizowania przedsięwzięć mogących zawsze znacząco oddziaływać na środowisko określonych w przepisach odrębnych, z wyjątkiem realizacji infrastruktury technicznej</w:t>
      </w:r>
      <w:r w:rsidR="000576AF">
        <w:rPr>
          <w:rFonts w:ascii="Times New Roman" w:eastAsia="Times New Roman" w:hAnsi="Times New Roman" w:cs="Times New Roman"/>
          <w:sz w:val="24"/>
          <w:szCs w:val="24"/>
        </w:rPr>
        <w:t xml:space="preserve"> i komunikacyjnej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E14E3" w:rsidRPr="003A5C15" w:rsidRDefault="00257729" w:rsidP="00260A4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5C15">
        <w:rPr>
          <w:rFonts w:ascii="Times New Roman" w:eastAsia="Times New Roman" w:hAnsi="Times New Roman" w:cs="Times New Roman"/>
          <w:sz w:val="24"/>
          <w:szCs w:val="24"/>
        </w:rPr>
        <w:t>teren</w:t>
      </w:r>
      <w:r w:rsidR="003A5C15" w:rsidRPr="003A5C15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 w:rsidR="003A5C15" w:rsidRPr="003A5C15">
        <w:rPr>
          <w:rFonts w:ascii="Times New Roman" w:eastAsia="Times New Roman" w:hAnsi="Times New Roman" w:cs="Times New Roman"/>
          <w:sz w:val="24"/>
          <w:szCs w:val="24"/>
        </w:rPr>
        <w:t xml:space="preserve"> oznaczone literami i cyframi</w:t>
      </w:r>
      <w:r w:rsidRPr="003A5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C15" w:rsidRPr="003A5C15">
        <w:rPr>
          <w:rFonts w:ascii="Times New Roman" w:eastAsia="Times New Roman" w:hAnsi="Times New Roman" w:cs="Times New Roman"/>
          <w:sz w:val="24"/>
          <w:szCs w:val="24"/>
        </w:rPr>
        <w:t>RM1, RM2, RM3, RM4, RM5, RM6, RM7, RM8 i RM9</w:t>
      </w:r>
      <w:r w:rsidR="00695A6D" w:rsidRPr="003A5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C15" w:rsidRPr="003A5C15">
        <w:rPr>
          <w:rFonts w:ascii="Times New Roman" w:eastAsia="Times New Roman" w:hAnsi="Times New Roman" w:cs="Times New Roman"/>
          <w:sz w:val="24"/>
          <w:szCs w:val="24"/>
        </w:rPr>
        <w:t>położone są</w:t>
      </w:r>
      <w:r w:rsidR="00695A6D" w:rsidRPr="003A5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C15">
        <w:rPr>
          <w:rFonts w:ascii="Times New Roman" w:eastAsia="Times New Roman" w:hAnsi="Times New Roman" w:cs="Times New Roman"/>
          <w:sz w:val="24"/>
          <w:szCs w:val="24"/>
        </w:rPr>
        <w:t>poza prawnymi formami ochrony przyrody,</w:t>
      </w:r>
    </w:p>
    <w:p w:rsidR="000E14E3" w:rsidRPr="00C03C62" w:rsidRDefault="00257729" w:rsidP="00260A4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C62">
        <w:rPr>
          <w:rFonts w:ascii="Times New Roman" w:eastAsia="Times New Roman" w:hAnsi="Times New Roman" w:cs="Times New Roman"/>
          <w:sz w:val="24"/>
          <w:szCs w:val="24"/>
        </w:rPr>
        <w:t>teren</w:t>
      </w:r>
      <w:r w:rsidR="003A5C15">
        <w:rPr>
          <w:rFonts w:ascii="Times New Roman" w:eastAsia="Times New Roman" w:hAnsi="Times New Roman" w:cs="Times New Roman"/>
          <w:sz w:val="24"/>
          <w:szCs w:val="24"/>
        </w:rPr>
        <w:t>y oznaczone literami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i cy</w:t>
      </w:r>
      <w:r w:rsidR="003A5C15">
        <w:rPr>
          <w:rFonts w:ascii="Times New Roman" w:eastAsia="Times New Roman" w:hAnsi="Times New Roman" w:cs="Times New Roman"/>
          <w:sz w:val="24"/>
          <w:szCs w:val="24"/>
        </w:rPr>
        <w:t>frami</w:t>
      </w:r>
      <w:r w:rsidR="00171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C15" w:rsidRPr="003A5C15">
        <w:rPr>
          <w:rFonts w:ascii="Times New Roman" w:eastAsia="Times New Roman" w:hAnsi="Times New Roman" w:cs="Times New Roman"/>
          <w:sz w:val="24"/>
          <w:szCs w:val="24"/>
        </w:rPr>
        <w:t>RM1, RM2, RM3, RM4, RM5, RM6, RM7, RM8 i RM9</w:t>
      </w:r>
      <w:r w:rsidR="003A5C15">
        <w:rPr>
          <w:rFonts w:ascii="Times New Roman" w:eastAsia="Times New Roman" w:hAnsi="Times New Roman" w:cs="Times New Roman"/>
          <w:sz w:val="24"/>
          <w:szCs w:val="24"/>
        </w:rPr>
        <w:t xml:space="preserve"> położone są 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w zasięgu Głównego Zbiornika Wód Podziemnych nr 215 </w:t>
      </w: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,,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GZWP 215 </w:t>
      </w:r>
      <w:proofErr w:type="spellStart"/>
      <w:r w:rsidRPr="00C03C62">
        <w:rPr>
          <w:rFonts w:ascii="Times New Roman" w:eastAsia="Times New Roman" w:hAnsi="Times New Roman" w:cs="Times New Roman"/>
          <w:sz w:val="24"/>
          <w:szCs w:val="24"/>
        </w:rPr>
        <w:t>Subniecka</w:t>
      </w:r>
      <w:proofErr w:type="spell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Warszawska”;</w:t>
      </w:r>
    </w:p>
    <w:p w:rsidR="000E14E3" w:rsidRPr="00C03C62" w:rsidRDefault="00257729" w:rsidP="00260A4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zasady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kształtowania krajobrazu </w:t>
      </w:r>
      <w:r w:rsidR="007B7E10" w:rsidRPr="007B7E10">
        <w:rPr>
          <w:rFonts w:ascii="Times New Roman" w:eastAsia="Times New Roman" w:hAnsi="Times New Roman" w:cs="Times New Roman"/>
          <w:sz w:val="24"/>
          <w:szCs w:val="24"/>
        </w:rPr>
        <w:t>w zakresie elementów przestrzennych wpływających na walory krajobrazowe określono poprzez ustalenie wskaźników zagospodarowania terenu, zasad kształtowania zabudowy, w tym określenie minimalnej i maksymalnej intensywności zabudowy, określenie maksymalnej powierzchni zabudowy w odniesieniu do powierzchni działki budowlanej, określenie minimalnego udziału procentowego powierzchni biologicznie czynnej w odniesieniu do powierzchni działki budowlanej, określenie maksymalnej wysokości zabudowy, określenie geometrii dachu, określenie minimalnej liczby miejsc do parkowania i sposób ich realizacji, określenie nieprzekraczalnej linii zabudowy i określenie gabarytów obiektów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7130" w:rsidRDefault="00257729" w:rsidP="00260A4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zasady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ochrony dziedzictwa kulturowego i zabytków oraz dóbr </w:t>
      </w:r>
      <w:r w:rsidR="00695A6D" w:rsidRPr="00C03C62">
        <w:rPr>
          <w:rFonts w:ascii="Times New Roman" w:eastAsia="Times New Roman" w:hAnsi="Times New Roman" w:cs="Times New Roman"/>
          <w:sz w:val="24"/>
          <w:szCs w:val="24"/>
        </w:rPr>
        <w:t>k</w:t>
      </w:r>
      <w:r w:rsidR="00287130">
        <w:rPr>
          <w:rFonts w:ascii="Times New Roman" w:eastAsia="Times New Roman" w:hAnsi="Times New Roman" w:cs="Times New Roman"/>
          <w:sz w:val="24"/>
          <w:szCs w:val="24"/>
        </w:rPr>
        <w:t>ultury współczesnej</w:t>
      </w:r>
    </w:p>
    <w:p w:rsidR="00287130" w:rsidRDefault="00287130" w:rsidP="0028713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terenie oznaczonym literą i cyfrą RM2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, zgodnie z oznaczeniami graficz</w:t>
      </w:r>
      <w:r>
        <w:rPr>
          <w:rFonts w:ascii="Times New Roman" w:eastAsia="Times New Roman" w:hAnsi="Times New Roman" w:cs="Times New Roman"/>
          <w:sz w:val="24"/>
          <w:szCs w:val="24"/>
        </w:rPr>
        <w:t>nymi na rysunku planu, występuje obiekt ujęty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ewidencji zabytków, dla którego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wyznaczono strefę ochronną i gdzie obowiązują zasady ochrony stosownie do przepisów odrębnych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87130" w:rsidRDefault="00287130" w:rsidP="0028713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7130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 w:rsidRPr="00287130">
        <w:rPr>
          <w:rFonts w:ascii="Times New Roman" w:eastAsia="Times New Roman" w:hAnsi="Times New Roman" w:cs="Times New Roman"/>
          <w:sz w:val="24"/>
          <w:szCs w:val="24"/>
        </w:rPr>
        <w:t xml:space="preserve"> terenach oznaczonych literami i cyframi </w:t>
      </w:r>
      <w:r w:rsidRPr="003A5C15">
        <w:rPr>
          <w:rFonts w:ascii="Times New Roman" w:eastAsia="Times New Roman" w:hAnsi="Times New Roman" w:cs="Times New Roman"/>
          <w:sz w:val="24"/>
          <w:szCs w:val="24"/>
        </w:rPr>
        <w:t>RM1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5C15">
        <w:rPr>
          <w:rFonts w:ascii="Times New Roman" w:eastAsia="Times New Roman" w:hAnsi="Times New Roman" w:cs="Times New Roman"/>
          <w:sz w:val="24"/>
          <w:szCs w:val="24"/>
        </w:rPr>
        <w:t>RM3, RM4, RM5, RM6, RM7, RM8 i RM9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7130">
        <w:rPr>
          <w:rFonts w:ascii="Times New Roman" w:eastAsia="Times New Roman" w:hAnsi="Times New Roman" w:cs="Times New Roman"/>
          <w:sz w:val="24"/>
          <w:szCs w:val="24"/>
        </w:rPr>
        <w:t>nie występują obszary i obiekty wpisane do rejestru zabytków, nieruchome zabytki archeologiczne i strefy ochrony konserwatorskiej,</w:t>
      </w:r>
    </w:p>
    <w:p w:rsidR="00287130" w:rsidRPr="00287130" w:rsidRDefault="00287130" w:rsidP="0028713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7130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 w:rsidRPr="00287130">
        <w:rPr>
          <w:rFonts w:ascii="Times New Roman" w:eastAsia="Times New Roman" w:hAnsi="Times New Roman" w:cs="Times New Roman"/>
          <w:sz w:val="24"/>
          <w:szCs w:val="24"/>
        </w:rPr>
        <w:t xml:space="preserve"> terenach oznaczonych literami i cyframi </w:t>
      </w:r>
      <w:r w:rsidRPr="003A5C15">
        <w:rPr>
          <w:rFonts w:ascii="Times New Roman" w:eastAsia="Times New Roman" w:hAnsi="Times New Roman" w:cs="Times New Roman"/>
          <w:sz w:val="24"/>
          <w:szCs w:val="24"/>
        </w:rPr>
        <w:t>RM1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5C15">
        <w:rPr>
          <w:rFonts w:ascii="Times New Roman" w:eastAsia="Times New Roman" w:hAnsi="Times New Roman" w:cs="Times New Roman"/>
          <w:sz w:val="24"/>
          <w:szCs w:val="24"/>
        </w:rPr>
        <w:t>RM3, RM4, RM5, RM6, RM7, RM8 i RM9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7130">
        <w:rPr>
          <w:rFonts w:ascii="Times New Roman" w:eastAsia="Times New Roman" w:hAnsi="Times New Roman" w:cs="Times New Roman"/>
          <w:sz w:val="24"/>
          <w:szCs w:val="24"/>
        </w:rPr>
        <w:t>nie występują obi</w:t>
      </w:r>
      <w:r>
        <w:rPr>
          <w:rFonts w:ascii="Times New Roman" w:eastAsia="Times New Roman" w:hAnsi="Times New Roman" w:cs="Times New Roman"/>
          <w:sz w:val="24"/>
          <w:szCs w:val="24"/>
        </w:rPr>
        <w:t>ekty ujęte w ewidencji zabytków;</w:t>
      </w:r>
    </w:p>
    <w:p w:rsidR="000E14E3" w:rsidRPr="00C03C62" w:rsidRDefault="00257729" w:rsidP="00260A4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lastRenderedPageBreak/>
        <w:t>wymagania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wynikające z potrzeb kształtowania przestrzeni publicznej – nie występuje potrzeba określenia;</w:t>
      </w:r>
    </w:p>
    <w:p w:rsidR="000E14E3" w:rsidRPr="00C03C62" w:rsidRDefault="00257729" w:rsidP="00260A4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zasady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kształtowania zabudowy oraz wskaźniki zagospodarowania terenu:</w:t>
      </w:r>
    </w:p>
    <w:p w:rsidR="00287130" w:rsidRDefault="00287130" w:rsidP="00260A4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textDirection w:val="lrTb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7130">
        <w:rPr>
          <w:rFonts w:ascii="Times New Roman" w:eastAsia="Times New Roman" w:hAnsi="Times New Roman" w:cs="Times New Roman"/>
          <w:sz w:val="24"/>
          <w:szCs w:val="24"/>
        </w:rPr>
        <w:t>dopuszcza</w:t>
      </w:r>
      <w:proofErr w:type="gramEnd"/>
      <w:r w:rsidRPr="00287130">
        <w:rPr>
          <w:rFonts w:ascii="Times New Roman" w:eastAsia="Times New Roman" w:hAnsi="Times New Roman" w:cs="Times New Roman"/>
          <w:sz w:val="24"/>
          <w:szCs w:val="24"/>
        </w:rPr>
        <w:t xml:space="preserve"> się realizację budynków gospodarczych i inwentars</w:t>
      </w:r>
      <w:r>
        <w:rPr>
          <w:rFonts w:ascii="Times New Roman" w:eastAsia="Times New Roman" w:hAnsi="Times New Roman" w:cs="Times New Roman"/>
          <w:sz w:val="24"/>
          <w:szCs w:val="24"/>
        </w:rPr>
        <w:t>kich w zabudowie zagrodowej,</w:t>
      </w:r>
    </w:p>
    <w:p w:rsidR="00287130" w:rsidRDefault="00287130" w:rsidP="00260A4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textDirection w:val="lrTb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7130">
        <w:rPr>
          <w:rFonts w:ascii="Times New Roman" w:eastAsia="Times New Roman" w:hAnsi="Times New Roman" w:cs="Times New Roman"/>
          <w:sz w:val="24"/>
          <w:szCs w:val="24"/>
        </w:rPr>
        <w:t>dopuszcza</w:t>
      </w:r>
      <w:proofErr w:type="gramEnd"/>
      <w:r w:rsidRPr="00287130">
        <w:rPr>
          <w:rFonts w:ascii="Times New Roman" w:eastAsia="Times New Roman" w:hAnsi="Times New Roman" w:cs="Times New Roman"/>
          <w:sz w:val="24"/>
          <w:szCs w:val="24"/>
        </w:rPr>
        <w:t xml:space="preserve"> się realizację budynków mieszkalnych w zabudowie zagrodowej,</w:t>
      </w:r>
    </w:p>
    <w:p w:rsidR="000E14E3" w:rsidRPr="00C03C62" w:rsidRDefault="00257729" w:rsidP="00260A4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minimalna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intensywność zabudowy – 0,</w:t>
      </w:r>
      <w:r w:rsidR="00965D4E" w:rsidRPr="00C03C6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1,</w:t>
      </w:r>
    </w:p>
    <w:p w:rsidR="000E14E3" w:rsidRPr="00C03C62" w:rsidRDefault="00257729" w:rsidP="00260A4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maksymalna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intensywność zabudowy – 0,6,</w:t>
      </w:r>
    </w:p>
    <w:p w:rsidR="000E14E3" w:rsidRPr="00C03C62" w:rsidRDefault="00257729" w:rsidP="00260A4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maksymalna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powierzchnia zabudowy w odniesieniu do powierzchni działki budowlanej – 30%,</w:t>
      </w:r>
    </w:p>
    <w:p w:rsidR="000E14E3" w:rsidRPr="00C03C62" w:rsidRDefault="00257729" w:rsidP="00260A4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minimalny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udział procentowy powierzchni biologicznie czynnej w odniesieniu do powierzchni działki budowlanej – 50%,</w:t>
      </w:r>
    </w:p>
    <w:p w:rsidR="000E14E3" w:rsidRPr="00C03C62" w:rsidRDefault="00257729" w:rsidP="00260A4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maksymalna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wysokość zabudowy:</w:t>
      </w:r>
    </w:p>
    <w:p w:rsidR="007B7E10" w:rsidRPr="007B7E10" w:rsidRDefault="007B7E10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7B7E10">
        <w:rPr>
          <w:rFonts w:cs="Times New Roman"/>
          <w:sz w:val="24"/>
          <w:szCs w:val="24"/>
        </w:rPr>
        <w:t>dla</w:t>
      </w:r>
      <w:proofErr w:type="gramEnd"/>
      <w:r w:rsidRPr="007B7E10">
        <w:rPr>
          <w:rFonts w:cs="Times New Roman"/>
          <w:sz w:val="24"/>
          <w:szCs w:val="24"/>
        </w:rPr>
        <w:t xml:space="preserve"> </w:t>
      </w:r>
      <w:r w:rsidR="000576AF">
        <w:rPr>
          <w:rFonts w:cs="Times New Roman"/>
          <w:sz w:val="24"/>
          <w:szCs w:val="24"/>
        </w:rPr>
        <w:t xml:space="preserve">budynków – 13,0 </w:t>
      </w:r>
      <w:r w:rsidRPr="007B7E10">
        <w:rPr>
          <w:rFonts w:cs="Times New Roman"/>
          <w:sz w:val="24"/>
          <w:szCs w:val="24"/>
        </w:rPr>
        <w:t>m,</w:t>
      </w:r>
    </w:p>
    <w:p w:rsidR="007B7E10" w:rsidRPr="007B7E10" w:rsidRDefault="007B7E10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7B7E10">
        <w:rPr>
          <w:rFonts w:cs="Times New Roman"/>
          <w:sz w:val="24"/>
          <w:szCs w:val="24"/>
        </w:rPr>
        <w:t>dla</w:t>
      </w:r>
      <w:proofErr w:type="gramEnd"/>
      <w:r w:rsidRPr="007B7E10">
        <w:rPr>
          <w:rFonts w:cs="Times New Roman"/>
          <w:sz w:val="24"/>
          <w:szCs w:val="24"/>
        </w:rPr>
        <w:t xml:space="preserve"> budowli – 10,0 m,</w:t>
      </w:r>
    </w:p>
    <w:p w:rsidR="000E14E3" w:rsidRPr="00C03C62" w:rsidRDefault="00257729" w:rsidP="00260A4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geometria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dachu –</w:t>
      </w:r>
      <w:r w:rsidR="00B41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F01" w:rsidRPr="00C971A3">
        <w:rPr>
          <w:rFonts w:ascii="Times New Roman" w:hAnsi="Times New Roman" w:cs="Times New Roman"/>
          <w:sz w:val="24"/>
          <w:szCs w:val="24"/>
        </w:rPr>
        <w:t>dachy płaskie i wielospadowe o kącie nachylenia połaci dachowych do 45° w nawiązaniu odpowiednio do gabarytów dachów zabudowy zlokalizowanej w najbliższym sąsiedztwie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E14E3" w:rsidRPr="00C03C62" w:rsidRDefault="00257729" w:rsidP="00260A4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minimalna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liczba miejsc do parkowania, w tym miejsca przeznaczone na parkowanie pojazdów zaopatrzonych w kartę parkingową i sposób ich realizacji:</w:t>
      </w:r>
    </w:p>
    <w:p w:rsidR="000E14E3" w:rsidRPr="00C03C62" w:rsidRDefault="00257729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r w:rsidRPr="00C03C62">
        <w:rPr>
          <w:rFonts w:cs="Times New Roman"/>
          <w:sz w:val="24"/>
          <w:szCs w:val="24"/>
        </w:rPr>
        <w:t>1 miejsce do parkowania na 1 mieszkanie w zabudowie zagrodowej,</w:t>
      </w:r>
    </w:p>
    <w:p w:rsidR="000E14E3" w:rsidRPr="00C03C62" w:rsidRDefault="00257729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sposób</w:t>
      </w:r>
      <w:proofErr w:type="gramEnd"/>
      <w:r w:rsidRPr="00C03C62">
        <w:rPr>
          <w:rFonts w:cs="Times New Roman"/>
          <w:sz w:val="24"/>
          <w:szCs w:val="24"/>
        </w:rPr>
        <w:t xml:space="preserve"> realizacji –</w:t>
      </w:r>
      <w:r w:rsidR="007B7E10">
        <w:rPr>
          <w:rFonts w:cs="Times New Roman"/>
          <w:sz w:val="24"/>
          <w:szCs w:val="24"/>
        </w:rPr>
        <w:t xml:space="preserve"> </w:t>
      </w:r>
      <w:r w:rsidR="007B7E10" w:rsidRPr="007B7E10">
        <w:rPr>
          <w:rFonts w:cs="Times New Roman"/>
          <w:sz w:val="24"/>
          <w:szCs w:val="24"/>
        </w:rPr>
        <w:t>parkingi naziemne w formie otwartej bez zabudowy kubaturowej, parkingi naziemne w formie zamkniętej w zabudowie kubaturowej</w:t>
      </w:r>
      <w:r w:rsidRPr="00C03C62">
        <w:rPr>
          <w:rFonts w:cs="Times New Roman"/>
          <w:sz w:val="24"/>
          <w:szCs w:val="24"/>
        </w:rPr>
        <w:t>,</w:t>
      </w:r>
    </w:p>
    <w:p w:rsidR="000E14E3" w:rsidRPr="00C03C62" w:rsidRDefault="00257729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nie</w:t>
      </w:r>
      <w:proofErr w:type="gramEnd"/>
      <w:r w:rsidRPr="00C03C62">
        <w:rPr>
          <w:rFonts w:cs="Times New Roman"/>
          <w:sz w:val="24"/>
          <w:szCs w:val="24"/>
        </w:rPr>
        <w:t xml:space="preserve"> występuje potrzeba określenia miejsc do parkowania pojazdów zaopatrzonych w kartę parkingową,</w:t>
      </w:r>
    </w:p>
    <w:p w:rsidR="000E14E3" w:rsidRPr="00C03C62" w:rsidRDefault="00695A6D" w:rsidP="00260A4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nieprzekraczalne</w:t>
      </w:r>
      <w:proofErr w:type="gramEnd"/>
      <w:r w:rsidR="00257729" w:rsidRPr="00C03C62">
        <w:rPr>
          <w:rFonts w:ascii="Times New Roman" w:eastAsia="Times New Roman" w:hAnsi="Times New Roman" w:cs="Times New Roman"/>
          <w:sz w:val="24"/>
          <w:szCs w:val="24"/>
        </w:rPr>
        <w:t xml:space="preserve"> linie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zabudowy – </w:t>
      </w:r>
      <w:r w:rsidR="00257729" w:rsidRPr="00C03C62">
        <w:rPr>
          <w:rFonts w:ascii="Times New Roman" w:eastAsia="Times New Roman" w:hAnsi="Times New Roman" w:cs="Times New Roman"/>
          <w:sz w:val="24"/>
          <w:szCs w:val="24"/>
        </w:rPr>
        <w:t>zgodnie z oznaczeniami na rysunku planu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E14E3" w:rsidRPr="00C03C62" w:rsidRDefault="00257729" w:rsidP="00260A4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gabaryty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obiektów:</w:t>
      </w:r>
    </w:p>
    <w:p w:rsidR="007B7E10" w:rsidRPr="007B7E10" w:rsidRDefault="007B7E10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textDirection w:val="lrTb"/>
        <w:rPr>
          <w:rFonts w:cs="Times New Roman"/>
          <w:sz w:val="24"/>
          <w:szCs w:val="24"/>
        </w:rPr>
      </w:pPr>
      <w:proofErr w:type="gramStart"/>
      <w:r w:rsidRPr="007B7E10">
        <w:rPr>
          <w:rFonts w:cs="Times New Roman"/>
          <w:sz w:val="24"/>
          <w:szCs w:val="24"/>
        </w:rPr>
        <w:t>maksymalna</w:t>
      </w:r>
      <w:proofErr w:type="gramEnd"/>
      <w:r w:rsidRPr="007B7E10">
        <w:rPr>
          <w:rFonts w:cs="Times New Roman"/>
          <w:sz w:val="24"/>
          <w:szCs w:val="24"/>
        </w:rPr>
        <w:t xml:space="preserve"> szerokość elewacji frontowej dla budynku mieszkalnego w zabudowie zagrodowej – 15,0 m,</w:t>
      </w:r>
    </w:p>
    <w:p w:rsidR="007B7E10" w:rsidRPr="007B7E10" w:rsidRDefault="007B7E10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textDirection w:val="lrTb"/>
        <w:rPr>
          <w:rFonts w:cs="Times New Roman"/>
          <w:sz w:val="24"/>
          <w:szCs w:val="24"/>
        </w:rPr>
      </w:pPr>
      <w:proofErr w:type="gramStart"/>
      <w:r w:rsidRPr="007B7E10">
        <w:rPr>
          <w:rFonts w:cs="Times New Roman"/>
          <w:sz w:val="24"/>
          <w:szCs w:val="24"/>
        </w:rPr>
        <w:t>maksymalna</w:t>
      </w:r>
      <w:proofErr w:type="gramEnd"/>
      <w:r w:rsidRPr="007B7E10">
        <w:rPr>
          <w:rFonts w:cs="Times New Roman"/>
          <w:sz w:val="24"/>
          <w:szCs w:val="24"/>
        </w:rPr>
        <w:t xml:space="preserve"> szerokość elewacji frontowej dla budynku inwentarskiego – 25,0 m,</w:t>
      </w:r>
    </w:p>
    <w:p w:rsidR="007B7E10" w:rsidRPr="007B7E10" w:rsidRDefault="007B7E10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textDirection w:val="lrTb"/>
        <w:rPr>
          <w:rFonts w:cs="Times New Roman"/>
          <w:sz w:val="24"/>
          <w:szCs w:val="24"/>
        </w:rPr>
      </w:pPr>
      <w:proofErr w:type="gramStart"/>
      <w:r w:rsidRPr="007B7E10">
        <w:rPr>
          <w:rFonts w:cs="Times New Roman"/>
          <w:sz w:val="24"/>
          <w:szCs w:val="24"/>
        </w:rPr>
        <w:t>maksymalna</w:t>
      </w:r>
      <w:proofErr w:type="gramEnd"/>
      <w:r w:rsidRPr="007B7E10">
        <w:rPr>
          <w:rFonts w:cs="Times New Roman"/>
          <w:sz w:val="24"/>
          <w:szCs w:val="24"/>
        </w:rPr>
        <w:t xml:space="preserve"> szerokość elewacji frontowej dla budynku gospodarczego – 10,0 m;</w:t>
      </w:r>
    </w:p>
    <w:p w:rsidR="000E14E3" w:rsidRPr="00C03C62" w:rsidRDefault="00257729" w:rsidP="00260A4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granice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i sposoby zagospodarowania terenów lub obiektów podlegających ochronie, ustalonych na podstawie odrębnych przepisów, w tym terenów górniczych, a także obszarów szczególnego zagrożenia powodzią oraz obszarów osuwania się mas ziemnych, krajobrazów priorytetowych określonych w audycie krajobrazowym oraz w planach zagospodarowania przestrzennego </w:t>
      </w:r>
      <w:r w:rsidR="00695A6D" w:rsidRPr="00C03C62">
        <w:rPr>
          <w:rFonts w:ascii="Times New Roman" w:eastAsia="Times New Roman" w:hAnsi="Times New Roman" w:cs="Times New Roman"/>
          <w:sz w:val="24"/>
          <w:szCs w:val="24"/>
        </w:rPr>
        <w:t>w</w:t>
      </w:r>
      <w:r w:rsidR="00287130">
        <w:rPr>
          <w:rFonts w:ascii="Times New Roman" w:eastAsia="Times New Roman" w:hAnsi="Times New Roman" w:cs="Times New Roman"/>
          <w:sz w:val="24"/>
          <w:szCs w:val="24"/>
        </w:rPr>
        <w:t>ojewództwa – w granicach terenów</w:t>
      </w:r>
      <w:r w:rsidR="00695A6D" w:rsidRPr="00C03C62">
        <w:rPr>
          <w:rFonts w:ascii="Times New Roman" w:eastAsia="Times New Roman" w:hAnsi="Times New Roman" w:cs="Times New Roman"/>
          <w:sz w:val="24"/>
          <w:szCs w:val="24"/>
        </w:rPr>
        <w:t xml:space="preserve"> oznacz</w:t>
      </w:r>
      <w:r w:rsidR="00287130">
        <w:rPr>
          <w:rFonts w:ascii="Times New Roman" w:eastAsia="Times New Roman" w:hAnsi="Times New Roman" w:cs="Times New Roman"/>
          <w:sz w:val="24"/>
          <w:szCs w:val="24"/>
        </w:rPr>
        <w:t xml:space="preserve">onych literami i cyframi </w:t>
      </w:r>
      <w:r w:rsidR="00287130" w:rsidRPr="003A5C15">
        <w:rPr>
          <w:rFonts w:ascii="Times New Roman" w:eastAsia="Times New Roman" w:hAnsi="Times New Roman" w:cs="Times New Roman"/>
          <w:sz w:val="24"/>
          <w:szCs w:val="24"/>
        </w:rPr>
        <w:t>RM1, RM2, RM3, RM4, RM5, RM6, RM7, RM8 i RM9</w:t>
      </w:r>
      <w:r w:rsidR="002871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nie występują tereny górnicze, obszary osuwania się mas ziemnych, obszary szczególnego zagrożenia powodzią i krajobrazy priorytetowe określone w audycie krajobrazowym oraz w planie zagospodarowania przestrzennego województwa;</w:t>
      </w:r>
    </w:p>
    <w:p w:rsidR="00482D37" w:rsidRPr="00C03C62" w:rsidRDefault="00257729" w:rsidP="00260A4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szczegółowe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zasady i warunki scalania i podziału nieruchomości objętych </w:t>
      </w:r>
      <w:r w:rsidR="00933668" w:rsidRPr="00C03C62">
        <w:rPr>
          <w:rFonts w:ascii="Times New Roman" w:eastAsia="Times New Roman" w:hAnsi="Times New Roman" w:cs="Times New Roman"/>
          <w:sz w:val="24"/>
          <w:szCs w:val="24"/>
        </w:rPr>
        <w:t>planem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– nie występuje potrzeba określenia;</w:t>
      </w:r>
    </w:p>
    <w:p w:rsidR="00482D37" w:rsidRPr="00C03C62" w:rsidRDefault="00257729" w:rsidP="00260A4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szczególne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warunki zagospodarowania terenów oraz ograniczenia w ich użytkowaniu, w tym zakaz zabudowy – nie występuje potrzeba określenia;</w:t>
      </w:r>
    </w:p>
    <w:p w:rsidR="000E14E3" w:rsidRPr="00C03C62" w:rsidRDefault="00257729" w:rsidP="00260A4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zasady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modernizacji, rozbudowy i budowy systemów komunikacji i infrastruktury technicznej:</w:t>
      </w:r>
    </w:p>
    <w:p w:rsidR="00695A6D" w:rsidRDefault="00695A6D" w:rsidP="00260A4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lastRenderedPageBreak/>
        <w:t>obsługa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komunikacyjna</w:t>
      </w:r>
      <w:r w:rsidR="002871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87130" w:rsidRPr="00C03C62" w:rsidRDefault="00287130" w:rsidP="00287130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terenu</w:t>
      </w:r>
      <w:proofErr w:type="gramEnd"/>
      <w:r w:rsidRPr="00C03C62">
        <w:rPr>
          <w:rFonts w:cs="Times New Roman"/>
          <w:sz w:val="24"/>
          <w:szCs w:val="24"/>
        </w:rPr>
        <w:t xml:space="preserve"> oznaczoneg</w:t>
      </w:r>
      <w:r>
        <w:rPr>
          <w:rFonts w:cs="Times New Roman"/>
          <w:sz w:val="24"/>
          <w:szCs w:val="24"/>
        </w:rPr>
        <w:t>o literą i cyfrą RM1</w:t>
      </w:r>
      <w:r w:rsidRPr="00C03C62">
        <w:rPr>
          <w:rFonts w:cs="Times New Roman"/>
          <w:sz w:val="24"/>
          <w:szCs w:val="24"/>
        </w:rPr>
        <w:t xml:space="preserve"> z drogi przylegającej do terenu </w:t>
      </w:r>
      <w:r>
        <w:rPr>
          <w:rFonts w:cs="Times New Roman"/>
          <w:sz w:val="24"/>
          <w:szCs w:val="24"/>
        </w:rPr>
        <w:t>oznaczonego literą i cyfrą RM1</w:t>
      </w:r>
      <w:r w:rsidRPr="00C03C62">
        <w:rPr>
          <w:rFonts w:cs="Times New Roman"/>
          <w:sz w:val="24"/>
          <w:szCs w:val="24"/>
        </w:rPr>
        <w:t>,</w:t>
      </w:r>
    </w:p>
    <w:p w:rsidR="00287130" w:rsidRPr="00C03C62" w:rsidRDefault="00287130" w:rsidP="00287130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terenu</w:t>
      </w:r>
      <w:proofErr w:type="gramEnd"/>
      <w:r w:rsidRPr="00C03C6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oznaczonego literą i cyfrą RM2</w:t>
      </w:r>
      <w:r w:rsidRPr="00C03C62">
        <w:rPr>
          <w:rFonts w:cs="Times New Roman"/>
          <w:sz w:val="24"/>
          <w:szCs w:val="24"/>
        </w:rPr>
        <w:t xml:space="preserve"> z drogi przylegającej do terenu </w:t>
      </w:r>
      <w:r>
        <w:rPr>
          <w:rFonts w:cs="Times New Roman"/>
          <w:sz w:val="24"/>
          <w:szCs w:val="24"/>
        </w:rPr>
        <w:t>oznaczonego literą i cyfrą RM2</w:t>
      </w:r>
      <w:r w:rsidRPr="00C03C62">
        <w:rPr>
          <w:rFonts w:cs="Times New Roman"/>
          <w:sz w:val="24"/>
          <w:szCs w:val="24"/>
        </w:rPr>
        <w:t xml:space="preserve">, </w:t>
      </w:r>
    </w:p>
    <w:p w:rsidR="00287130" w:rsidRPr="00C03C62" w:rsidRDefault="00287130" w:rsidP="00287130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terenu</w:t>
      </w:r>
      <w:proofErr w:type="gramEnd"/>
      <w:r w:rsidRPr="00C03C6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oznaczonego literą i cyfrą RM3</w:t>
      </w:r>
      <w:r w:rsidRPr="00C03C62">
        <w:rPr>
          <w:rFonts w:cs="Times New Roman"/>
          <w:sz w:val="24"/>
          <w:szCs w:val="24"/>
        </w:rPr>
        <w:t xml:space="preserve"> z drogi przylegającej do terenu </w:t>
      </w:r>
      <w:r>
        <w:rPr>
          <w:rFonts w:cs="Times New Roman"/>
          <w:sz w:val="24"/>
          <w:szCs w:val="24"/>
        </w:rPr>
        <w:t>oznaczonego literą i cyfrą RM3</w:t>
      </w:r>
      <w:r w:rsidRPr="00C03C62">
        <w:rPr>
          <w:rFonts w:cs="Times New Roman"/>
          <w:sz w:val="24"/>
          <w:szCs w:val="24"/>
        </w:rPr>
        <w:t xml:space="preserve">, </w:t>
      </w:r>
    </w:p>
    <w:p w:rsidR="00287130" w:rsidRPr="00C03C62" w:rsidRDefault="00287130" w:rsidP="00287130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terenu</w:t>
      </w:r>
      <w:proofErr w:type="gramEnd"/>
      <w:r w:rsidRPr="00C03C6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oznaczonego literą i cyfrą RM4</w:t>
      </w:r>
      <w:r w:rsidRPr="00C03C62">
        <w:rPr>
          <w:rFonts w:cs="Times New Roman"/>
          <w:sz w:val="24"/>
          <w:szCs w:val="24"/>
        </w:rPr>
        <w:t xml:space="preserve"> z drogi przylegającej do terenu </w:t>
      </w:r>
      <w:r w:rsidR="00296B11">
        <w:rPr>
          <w:rFonts w:cs="Times New Roman"/>
          <w:sz w:val="24"/>
          <w:szCs w:val="24"/>
        </w:rPr>
        <w:t>oznaczonego literą i cyfrą MN/U4 poprzez teren MN/U4</w:t>
      </w:r>
      <w:r w:rsidRPr="00C03C62">
        <w:rPr>
          <w:rFonts w:cs="Times New Roman"/>
          <w:sz w:val="24"/>
          <w:szCs w:val="24"/>
        </w:rPr>
        <w:t xml:space="preserve">, </w:t>
      </w:r>
    </w:p>
    <w:p w:rsidR="00287130" w:rsidRPr="00C03C62" w:rsidRDefault="00287130" w:rsidP="00287130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te</w:t>
      </w:r>
      <w:r>
        <w:rPr>
          <w:rFonts w:cs="Times New Roman"/>
          <w:sz w:val="24"/>
          <w:szCs w:val="24"/>
        </w:rPr>
        <w:t>renu</w:t>
      </w:r>
      <w:proofErr w:type="gramEnd"/>
      <w:r>
        <w:rPr>
          <w:rFonts w:cs="Times New Roman"/>
          <w:sz w:val="24"/>
          <w:szCs w:val="24"/>
        </w:rPr>
        <w:t xml:space="preserve"> oznaczonego literą i cyfrą RM5</w:t>
      </w:r>
      <w:r w:rsidRPr="00C03C62">
        <w:rPr>
          <w:rFonts w:cs="Times New Roman"/>
          <w:sz w:val="24"/>
          <w:szCs w:val="24"/>
        </w:rPr>
        <w:t xml:space="preserve"> z </w:t>
      </w:r>
      <w:r>
        <w:rPr>
          <w:rFonts w:cs="Times New Roman"/>
          <w:sz w:val="24"/>
          <w:szCs w:val="24"/>
        </w:rPr>
        <w:t>dróg przylegających</w:t>
      </w:r>
      <w:r w:rsidRPr="00C03C62">
        <w:rPr>
          <w:rFonts w:cs="Times New Roman"/>
          <w:sz w:val="24"/>
          <w:szCs w:val="24"/>
        </w:rPr>
        <w:t xml:space="preserve"> do terenu </w:t>
      </w:r>
      <w:r>
        <w:rPr>
          <w:rFonts w:cs="Times New Roman"/>
          <w:sz w:val="24"/>
          <w:szCs w:val="24"/>
        </w:rPr>
        <w:t>oznaczonego literą i cyfrą RM5</w:t>
      </w:r>
      <w:r w:rsidRPr="00C03C62">
        <w:rPr>
          <w:rFonts w:cs="Times New Roman"/>
          <w:sz w:val="24"/>
          <w:szCs w:val="24"/>
        </w:rPr>
        <w:t xml:space="preserve">, </w:t>
      </w:r>
    </w:p>
    <w:p w:rsidR="00287130" w:rsidRPr="00C03C62" w:rsidRDefault="00287130" w:rsidP="00287130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terenu</w:t>
      </w:r>
      <w:proofErr w:type="gramEnd"/>
      <w:r>
        <w:rPr>
          <w:rFonts w:cs="Times New Roman"/>
          <w:sz w:val="24"/>
          <w:szCs w:val="24"/>
        </w:rPr>
        <w:t xml:space="preserve"> oznaczonego literą i cyfrą RM</w:t>
      </w:r>
      <w:r w:rsidRPr="00C03C62">
        <w:rPr>
          <w:rFonts w:cs="Times New Roman"/>
          <w:sz w:val="24"/>
          <w:szCs w:val="24"/>
        </w:rPr>
        <w:t xml:space="preserve">6 z drogi przylegającej do terenu </w:t>
      </w:r>
      <w:r w:rsidR="00296B11">
        <w:rPr>
          <w:rFonts w:cs="Times New Roman"/>
          <w:sz w:val="24"/>
          <w:szCs w:val="24"/>
        </w:rPr>
        <w:t>oznaczonego literą i cyfrą RM6</w:t>
      </w:r>
      <w:r w:rsidRPr="00C03C62">
        <w:rPr>
          <w:rFonts w:cs="Times New Roman"/>
          <w:sz w:val="24"/>
          <w:szCs w:val="24"/>
        </w:rPr>
        <w:t xml:space="preserve">, </w:t>
      </w:r>
    </w:p>
    <w:p w:rsidR="00287130" w:rsidRPr="00C03C62" w:rsidRDefault="00287130" w:rsidP="00287130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terenu</w:t>
      </w:r>
      <w:proofErr w:type="gramEnd"/>
      <w:r>
        <w:rPr>
          <w:rFonts w:cs="Times New Roman"/>
          <w:sz w:val="24"/>
          <w:szCs w:val="24"/>
        </w:rPr>
        <w:t xml:space="preserve"> oznaczonego literą i cyfrą RM</w:t>
      </w:r>
      <w:r w:rsidR="004D62A4">
        <w:rPr>
          <w:rFonts w:cs="Times New Roman"/>
          <w:sz w:val="24"/>
          <w:szCs w:val="24"/>
        </w:rPr>
        <w:t>7 z dróg przylegających</w:t>
      </w:r>
      <w:r w:rsidRPr="00C03C62">
        <w:rPr>
          <w:rFonts w:cs="Times New Roman"/>
          <w:sz w:val="24"/>
          <w:szCs w:val="24"/>
        </w:rPr>
        <w:t xml:space="preserve"> do terenu oznaczonego </w:t>
      </w:r>
      <w:r w:rsidR="004D62A4">
        <w:rPr>
          <w:rFonts w:cs="Times New Roman"/>
          <w:sz w:val="24"/>
          <w:szCs w:val="24"/>
        </w:rPr>
        <w:t>literą i cyfrą RM7</w:t>
      </w:r>
      <w:r w:rsidRPr="00C03C62">
        <w:rPr>
          <w:rFonts w:cs="Times New Roman"/>
          <w:sz w:val="24"/>
          <w:szCs w:val="24"/>
        </w:rPr>
        <w:t xml:space="preserve">, </w:t>
      </w:r>
    </w:p>
    <w:p w:rsidR="00287130" w:rsidRDefault="00287130" w:rsidP="00287130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terenu</w:t>
      </w:r>
      <w:proofErr w:type="gramEnd"/>
      <w:r>
        <w:rPr>
          <w:rFonts w:cs="Times New Roman"/>
          <w:sz w:val="24"/>
          <w:szCs w:val="24"/>
        </w:rPr>
        <w:t xml:space="preserve"> oznaczonego literą i cyfrą RM</w:t>
      </w:r>
      <w:r w:rsidRPr="00C03C62">
        <w:rPr>
          <w:rFonts w:cs="Times New Roman"/>
          <w:sz w:val="24"/>
          <w:szCs w:val="24"/>
        </w:rPr>
        <w:t>8 z drogi przylegającej do terenu oz</w:t>
      </w:r>
      <w:r w:rsidR="004D62A4">
        <w:rPr>
          <w:rFonts w:cs="Times New Roman"/>
          <w:sz w:val="24"/>
          <w:szCs w:val="24"/>
        </w:rPr>
        <w:t>naczonego literą i cyfrą RM8</w:t>
      </w:r>
      <w:r>
        <w:rPr>
          <w:rFonts w:cs="Times New Roman"/>
          <w:sz w:val="24"/>
          <w:szCs w:val="24"/>
        </w:rPr>
        <w:t>,</w:t>
      </w:r>
    </w:p>
    <w:p w:rsidR="00287130" w:rsidRPr="00C03C62" w:rsidRDefault="00287130" w:rsidP="00287130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terenu</w:t>
      </w:r>
      <w:proofErr w:type="gramEnd"/>
      <w:r>
        <w:rPr>
          <w:rFonts w:cs="Times New Roman"/>
          <w:sz w:val="24"/>
          <w:szCs w:val="24"/>
        </w:rPr>
        <w:t xml:space="preserve"> oznaczonego literą i cyfrą RM9</w:t>
      </w:r>
      <w:r w:rsidRPr="00C03C62">
        <w:rPr>
          <w:rFonts w:cs="Times New Roman"/>
          <w:sz w:val="24"/>
          <w:szCs w:val="24"/>
        </w:rPr>
        <w:t xml:space="preserve"> z drogi przylegającej do terenu </w:t>
      </w:r>
      <w:r w:rsidR="00296B11">
        <w:rPr>
          <w:rFonts w:cs="Times New Roman"/>
          <w:sz w:val="24"/>
          <w:szCs w:val="24"/>
        </w:rPr>
        <w:t>oznaczonego literą i cyfrą RM9</w:t>
      </w:r>
      <w:bookmarkStart w:id="0" w:name="_GoBack"/>
      <w:bookmarkEnd w:id="0"/>
      <w:r w:rsidRPr="00C03C62">
        <w:rPr>
          <w:rFonts w:cs="Times New Roman"/>
          <w:sz w:val="24"/>
          <w:szCs w:val="24"/>
        </w:rPr>
        <w:t xml:space="preserve">, </w:t>
      </w:r>
    </w:p>
    <w:p w:rsidR="000E14E3" w:rsidRPr="00C03C62" w:rsidRDefault="00257729" w:rsidP="00260A4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dopuszcza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się budowę, rozbudowę i przebudowę sieci i urządzeń infrastruktury technicznej, przy zachowaniu następujących parametrów:</w:t>
      </w:r>
    </w:p>
    <w:p w:rsidR="000E14E3" w:rsidRPr="00C03C62" w:rsidRDefault="00257729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minimalna</w:t>
      </w:r>
      <w:proofErr w:type="gramEnd"/>
      <w:r w:rsidRPr="00C03C62">
        <w:rPr>
          <w:rFonts w:cs="Times New Roman"/>
          <w:sz w:val="24"/>
          <w:szCs w:val="24"/>
        </w:rPr>
        <w:t xml:space="preserve"> średnica sieci wodociągowej – 32 mm,</w:t>
      </w:r>
    </w:p>
    <w:p w:rsidR="000E14E3" w:rsidRPr="00C03C62" w:rsidRDefault="00257729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minimalna</w:t>
      </w:r>
      <w:proofErr w:type="gramEnd"/>
      <w:r w:rsidRPr="00C03C62">
        <w:rPr>
          <w:rFonts w:cs="Times New Roman"/>
          <w:sz w:val="24"/>
          <w:szCs w:val="24"/>
        </w:rPr>
        <w:t xml:space="preserve"> średnica sieci kanalizacji sanitarnej – 160 mm,</w:t>
      </w:r>
    </w:p>
    <w:p w:rsidR="000E14E3" w:rsidRPr="00C03C62" w:rsidRDefault="00257729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minimalna</w:t>
      </w:r>
      <w:proofErr w:type="gramEnd"/>
      <w:r w:rsidRPr="00C03C62">
        <w:rPr>
          <w:rFonts w:cs="Times New Roman"/>
          <w:sz w:val="24"/>
          <w:szCs w:val="24"/>
        </w:rPr>
        <w:t xml:space="preserve"> średnica sieci kanalizacji deszczowej – 160 mm,</w:t>
      </w:r>
    </w:p>
    <w:p w:rsidR="000E14E3" w:rsidRPr="00C03C62" w:rsidRDefault="00257729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minimalna</w:t>
      </w:r>
      <w:proofErr w:type="gramEnd"/>
      <w:r w:rsidRPr="00C03C62">
        <w:rPr>
          <w:rFonts w:cs="Times New Roman"/>
          <w:sz w:val="24"/>
          <w:szCs w:val="24"/>
        </w:rPr>
        <w:t xml:space="preserve"> średnica sieci gazowej – 25 mm,</w:t>
      </w:r>
    </w:p>
    <w:p w:rsidR="000E14E3" w:rsidRPr="00C03C62" w:rsidRDefault="00257729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parametry</w:t>
      </w:r>
      <w:proofErr w:type="gramEnd"/>
      <w:r w:rsidRPr="00C03C62">
        <w:rPr>
          <w:rFonts w:cs="Times New Roman"/>
          <w:sz w:val="24"/>
          <w:szCs w:val="24"/>
        </w:rPr>
        <w:t xml:space="preserve"> sieci elektroenergetycznych – sieci niskiego napięcia 0,4kV i średniego napięcia 15kV,</w:t>
      </w:r>
    </w:p>
    <w:p w:rsidR="000E14E3" w:rsidRPr="00C03C62" w:rsidRDefault="00257729" w:rsidP="00260A4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proofErr w:type="gramStart"/>
      <w:r w:rsidRPr="00C03C62">
        <w:rPr>
          <w:rFonts w:cs="Times New Roman"/>
          <w:sz w:val="24"/>
          <w:szCs w:val="24"/>
        </w:rPr>
        <w:t>parametry</w:t>
      </w:r>
      <w:proofErr w:type="gramEnd"/>
      <w:r w:rsidRPr="00C03C62">
        <w:rPr>
          <w:rFonts w:cs="Times New Roman"/>
          <w:sz w:val="24"/>
          <w:szCs w:val="24"/>
        </w:rPr>
        <w:t xml:space="preserve"> obiektów i urządzeń z zakresu łączności publicznej – zgodnie z przepisami odrębnymi;</w:t>
      </w:r>
    </w:p>
    <w:p w:rsidR="000E14E3" w:rsidRPr="00C03C62" w:rsidRDefault="00257729" w:rsidP="00260A4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zakresie zaopatrzenia w wodę – z sieci wodociągowej przy zachowaniu minimalnej średnicy sieci na poziomie 32 mm lub ujęcie własne,</w:t>
      </w:r>
    </w:p>
    <w:p w:rsidR="00C141A5" w:rsidRPr="00C03C62" w:rsidRDefault="00C141A5" w:rsidP="00260A43">
      <w:pPr>
        <w:pStyle w:val="Akapitzlist"/>
        <w:numPr>
          <w:ilvl w:val="0"/>
          <w:numId w:val="23"/>
        </w:numPr>
        <w:ind w:leftChars="0" w:left="851" w:firstLineChars="0"/>
        <w:jc w:val="both"/>
        <w:rPr>
          <w:rFonts w:cs="Times New Roman"/>
          <w:sz w:val="24"/>
          <w:szCs w:val="24"/>
          <w:lang w:eastAsia="en-US" w:bidi="ar-SA"/>
        </w:rPr>
      </w:pPr>
      <w:proofErr w:type="gramStart"/>
      <w:r w:rsidRPr="00C03C62">
        <w:rPr>
          <w:rFonts w:cs="Times New Roman"/>
          <w:sz w:val="24"/>
          <w:szCs w:val="24"/>
          <w:lang w:eastAsia="en-US" w:bidi="ar-SA"/>
        </w:rPr>
        <w:t>w</w:t>
      </w:r>
      <w:proofErr w:type="gramEnd"/>
      <w:r w:rsidRPr="00C03C62">
        <w:rPr>
          <w:rFonts w:cs="Times New Roman"/>
          <w:sz w:val="24"/>
          <w:szCs w:val="24"/>
          <w:lang w:eastAsia="en-US" w:bidi="ar-SA"/>
        </w:rPr>
        <w:t xml:space="preserve"> zakresie odprowadzenia ścieków bytowych i komunalnych – do sieci kanalizacji sanitarnej przy zachowaniu minimalnej średnicy sieci na poziomie 160 mm, do szczelnego zbiornika bezodpływowego lub do przydomowej oczyszczalni ścieków,</w:t>
      </w:r>
    </w:p>
    <w:p w:rsidR="000576AF" w:rsidRPr="000576AF" w:rsidRDefault="000576AF" w:rsidP="00260A43">
      <w:pPr>
        <w:pStyle w:val="Akapitzlist"/>
        <w:numPr>
          <w:ilvl w:val="0"/>
          <w:numId w:val="23"/>
        </w:numPr>
        <w:ind w:leftChars="0" w:left="851" w:firstLineChars="0"/>
        <w:jc w:val="both"/>
        <w:textDirection w:val="lrTb"/>
        <w:rPr>
          <w:rFonts w:cs="Times New Roman"/>
          <w:sz w:val="24"/>
          <w:szCs w:val="24"/>
          <w:lang w:eastAsia="en-US" w:bidi="ar-SA"/>
        </w:rPr>
      </w:pPr>
      <w:r w:rsidRPr="000576AF">
        <w:rPr>
          <w:rFonts w:cs="Times New Roman"/>
          <w:sz w:val="24"/>
          <w:szCs w:val="24"/>
          <w:lang w:eastAsia="en-US" w:bidi="ar-SA"/>
        </w:rPr>
        <w:t xml:space="preserve">w zakresie odprowadzenia ścieków związanych z prowadzeniem gospodarstwa rolnego, hodowlanego i ogrodniczego – na płyty obornikowe i do zbiornika na gnojówkę i następnie wywóz stosownie do przepisów odrębnych, dopuszcza się wykorzystanie ścieków gospodarczych związanych z prowadzeniem gospodarstwa rolnego, hodowlanego i </w:t>
      </w:r>
      <w:proofErr w:type="gramStart"/>
      <w:r w:rsidRPr="000576AF">
        <w:rPr>
          <w:rFonts w:cs="Times New Roman"/>
          <w:sz w:val="24"/>
          <w:szCs w:val="24"/>
          <w:lang w:eastAsia="en-US" w:bidi="ar-SA"/>
        </w:rPr>
        <w:t>ogrodniczego jako</w:t>
      </w:r>
      <w:proofErr w:type="gramEnd"/>
      <w:r w:rsidRPr="000576AF">
        <w:rPr>
          <w:rFonts w:cs="Times New Roman"/>
          <w:sz w:val="24"/>
          <w:szCs w:val="24"/>
          <w:lang w:eastAsia="en-US" w:bidi="ar-SA"/>
        </w:rPr>
        <w:t xml:space="preserve"> nawozy,</w:t>
      </w:r>
    </w:p>
    <w:p w:rsidR="000E14E3" w:rsidRPr="00C03C62" w:rsidRDefault="00257729" w:rsidP="00260A4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zakresie o</w:t>
      </w:r>
      <w:r w:rsidR="00933668" w:rsidRPr="00C03C6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prowadzania wód opadowych i roztopowych – powierzchniowo w terenie lub zagospodarowanie wód opadowych i roztopowych w obrębie działki stosownie do przepisów odrębnych, dopuszcza się realizacj</w:t>
      </w:r>
      <w:r w:rsidR="00933668" w:rsidRPr="00C03C62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kanalizacji deszczowej o minimalnej średnicy sieci na poziomie 160 mm,</w:t>
      </w:r>
    </w:p>
    <w:p w:rsidR="000E14E3" w:rsidRPr="00C03C62" w:rsidRDefault="00257729" w:rsidP="00260A4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zakresie zaopatrzenia w gaz – do sieci gazowej o minimalnej średnicy sieci na poziomi</w:t>
      </w:r>
      <w:r w:rsidR="00933668" w:rsidRPr="00C03C62">
        <w:rPr>
          <w:rFonts w:ascii="Times New Roman" w:eastAsia="Times New Roman" w:hAnsi="Times New Roman" w:cs="Times New Roman"/>
          <w:sz w:val="24"/>
          <w:szCs w:val="24"/>
        </w:rPr>
        <w:t>e 25 mm lub źródło indywidualne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E14E3" w:rsidRPr="00C03C62" w:rsidRDefault="00257729" w:rsidP="00260A4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zakresie zaopatrzenia w energię elektryczną – z sieci elektroenergetycznej niskiego napięcia 0,4kV i średniego napięcia 15kV,</w:t>
      </w:r>
    </w:p>
    <w:p w:rsidR="000E14E3" w:rsidRPr="00C03C62" w:rsidRDefault="00257729" w:rsidP="00260A4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zakresie zaopatrzenia w ciepło – źródło indywidualne,</w:t>
      </w:r>
    </w:p>
    <w:p w:rsidR="000E14E3" w:rsidRPr="00C03C62" w:rsidRDefault="00257729" w:rsidP="00260A4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gromadzenie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i zagospodarowanie odpadów zgodnie z przepisami odrębnymi,</w:t>
      </w:r>
    </w:p>
    <w:p w:rsidR="000E14E3" w:rsidRPr="00C03C62" w:rsidRDefault="00257729" w:rsidP="00260A4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lastRenderedPageBreak/>
        <w:t>dopuszcza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się lokalizację urządzeń wytwarzających energię z odnawialn</w:t>
      </w:r>
      <w:r w:rsidR="00894A54" w:rsidRPr="00C03C62">
        <w:rPr>
          <w:rFonts w:ascii="Times New Roman" w:eastAsia="Times New Roman" w:hAnsi="Times New Roman" w:cs="Times New Roman"/>
          <w:sz w:val="24"/>
          <w:szCs w:val="24"/>
        </w:rPr>
        <w:t>ych źródeł energii o mocy poniżej 500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>kW w postaci instalacji fotowoltaicznych w zakresie zaopatrzenia w ciepło i energię elektryczną;</w:t>
      </w:r>
    </w:p>
    <w:p w:rsidR="000E14E3" w:rsidRPr="00C03C62" w:rsidRDefault="00257729" w:rsidP="00260A4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sposób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i termin tymczasowego zagospodarowania, urządzania i użytkowania terenów – nie występuje potrzeba określenia;</w:t>
      </w:r>
    </w:p>
    <w:p w:rsidR="000E14E3" w:rsidRPr="00C03C62" w:rsidRDefault="00257729" w:rsidP="00260A4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C62">
        <w:rPr>
          <w:rFonts w:ascii="Times New Roman" w:eastAsia="Times New Roman" w:hAnsi="Times New Roman" w:cs="Times New Roman"/>
          <w:sz w:val="24"/>
          <w:szCs w:val="24"/>
        </w:rPr>
        <w:t>stawka procentowa na podstawie, któr</w:t>
      </w:r>
      <w:r w:rsidR="00933668" w:rsidRPr="00C03C62"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ustala się opłatę, o której mowa w art. 36 ust. 4 ustawy - ustala się </w:t>
      </w:r>
      <w:proofErr w:type="gramStart"/>
      <w:r w:rsidRPr="00C03C62">
        <w:rPr>
          <w:rFonts w:ascii="Times New Roman" w:eastAsia="Times New Roman" w:hAnsi="Times New Roman" w:cs="Times New Roman"/>
          <w:sz w:val="24"/>
          <w:szCs w:val="24"/>
        </w:rPr>
        <w:t>stawkę  procentow</w:t>
      </w:r>
      <w:r w:rsidR="00933668" w:rsidRPr="00C03C62">
        <w:rPr>
          <w:rFonts w:ascii="Times New Roman" w:eastAsia="Times New Roman" w:hAnsi="Times New Roman" w:cs="Times New Roman"/>
          <w:sz w:val="24"/>
          <w:szCs w:val="24"/>
        </w:rPr>
        <w:t>ą</w:t>
      </w:r>
      <w:proofErr w:type="gramEnd"/>
      <w:r w:rsidRPr="00C03C62">
        <w:rPr>
          <w:rFonts w:ascii="Times New Roman" w:eastAsia="Times New Roman" w:hAnsi="Times New Roman" w:cs="Times New Roman"/>
          <w:sz w:val="24"/>
          <w:szCs w:val="24"/>
        </w:rPr>
        <w:t xml:space="preserve"> w wysokości 30%.</w:t>
      </w:r>
    </w:p>
    <w:p w:rsidR="000E14E3" w:rsidRDefault="000E14E3" w:rsidP="00260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4E3" w:rsidRPr="00C03C62" w:rsidRDefault="00257729" w:rsidP="00260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>Rozdział 3</w:t>
      </w:r>
    </w:p>
    <w:p w:rsidR="000E14E3" w:rsidRPr="00C03C62" w:rsidRDefault="00257729" w:rsidP="00260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C62">
        <w:rPr>
          <w:rFonts w:ascii="Times New Roman" w:eastAsia="Times New Roman" w:hAnsi="Times New Roman" w:cs="Times New Roman"/>
          <w:b/>
          <w:sz w:val="24"/>
          <w:szCs w:val="24"/>
        </w:rPr>
        <w:t>Przepisy końcowe</w:t>
      </w:r>
    </w:p>
    <w:p w:rsidR="000E14E3" w:rsidRPr="00C03C62" w:rsidRDefault="000576AF" w:rsidP="00260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§7</w:t>
      </w:r>
    </w:p>
    <w:p w:rsidR="000E14E3" w:rsidRPr="00C03C62" w:rsidRDefault="00257729" w:rsidP="00260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C62">
        <w:rPr>
          <w:rFonts w:ascii="Times New Roman" w:eastAsia="Times New Roman" w:hAnsi="Times New Roman" w:cs="Times New Roman"/>
          <w:sz w:val="24"/>
          <w:szCs w:val="24"/>
        </w:rPr>
        <w:t>Wykonanie uchwały powierza się Wójtowi Gminy Przasnysz.</w:t>
      </w:r>
    </w:p>
    <w:p w:rsidR="000E14E3" w:rsidRPr="00C03C62" w:rsidRDefault="000E14E3" w:rsidP="00260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4E3" w:rsidRPr="00C03C62" w:rsidRDefault="000576AF" w:rsidP="00260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§8</w:t>
      </w:r>
    </w:p>
    <w:p w:rsidR="000E14E3" w:rsidRPr="00C03C62" w:rsidRDefault="00257729" w:rsidP="00260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C62">
        <w:rPr>
          <w:rFonts w:ascii="Times New Roman" w:eastAsia="Times New Roman" w:hAnsi="Times New Roman" w:cs="Times New Roman"/>
          <w:sz w:val="24"/>
          <w:szCs w:val="24"/>
        </w:rPr>
        <w:t>Uchwała wchodzi w życie po upływie 14 dni od daty jej ogłoszenia w Dzienniku Urzędowym Województwa Mazowieckiego.</w:t>
      </w:r>
    </w:p>
    <w:p w:rsidR="000E14E3" w:rsidRPr="00C03C62" w:rsidRDefault="000E14E3" w:rsidP="00260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4E3" w:rsidRPr="00C03C62" w:rsidRDefault="000E14E3" w:rsidP="00260A4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4E3" w:rsidRPr="00C03C62" w:rsidRDefault="000E14E3" w:rsidP="00260A4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4E3" w:rsidRPr="00C03C62" w:rsidRDefault="000E14E3" w:rsidP="00260A4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E14E3" w:rsidRPr="00C03C62" w:rsidSect="00482D63">
      <w:footerReference w:type="default" r:id="rId9"/>
      <w:pgSz w:w="11906" w:h="16838"/>
      <w:pgMar w:top="1417" w:right="1417" w:bottom="1417" w:left="1559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A01" w:rsidRDefault="00EF1A0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F1A01" w:rsidRDefault="00EF1A0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2DA" w:rsidRDefault="00482D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BA12DA">
      <w:rPr>
        <w:color w:val="000000"/>
      </w:rPr>
      <w:instrText>PAGE</w:instrText>
    </w:r>
    <w:r>
      <w:rPr>
        <w:color w:val="000000"/>
      </w:rPr>
      <w:fldChar w:fldCharType="separate"/>
    </w:r>
    <w:r w:rsidR="00296B11">
      <w:rPr>
        <w:noProof/>
        <w:color w:val="000000"/>
      </w:rPr>
      <w:t>4</w:t>
    </w:r>
    <w:r>
      <w:rPr>
        <w:color w:val="000000"/>
      </w:rPr>
      <w:fldChar w:fldCharType="end"/>
    </w:r>
  </w:p>
  <w:p w:rsidR="00BA12DA" w:rsidRDefault="00BA12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A01" w:rsidRDefault="00EF1A0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F1A01" w:rsidRDefault="00EF1A01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56C9"/>
    <w:multiLevelType w:val="multilevel"/>
    <w:tmpl w:val="64A0DC2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" w15:restartNumberingAfterBreak="0">
    <w:nsid w:val="042115A9"/>
    <w:multiLevelType w:val="multilevel"/>
    <w:tmpl w:val="1E62FF6E"/>
    <w:lvl w:ilvl="0">
      <w:start w:val="1"/>
      <w:numFmt w:val="lowerLetter"/>
      <w:lvlText w:val="%1)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2" w15:restartNumberingAfterBreak="0">
    <w:nsid w:val="07BF53B0"/>
    <w:multiLevelType w:val="multilevel"/>
    <w:tmpl w:val="1E62FF6E"/>
    <w:lvl w:ilvl="0">
      <w:start w:val="1"/>
      <w:numFmt w:val="lowerLetter"/>
      <w:lvlText w:val="%1)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3" w15:restartNumberingAfterBreak="0">
    <w:nsid w:val="0B2421C1"/>
    <w:multiLevelType w:val="multilevel"/>
    <w:tmpl w:val="64A0DC2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4" w15:restartNumberingAfterBreak="0">
    <w:nsid w:val="10793843"/>
    <w:multiLevelType w:val="hybridMultilevel"/>
    <w:tmpl w:val="D608AADE"/>
    <w:lvl w:ilvl="0" w:tplc="8FB2410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8B45A9"/>
    <w:multiLevelType w:val="multilevel"/>
    <w:tmpl w:val="1E62FF6E"/>
    <w:lvl w:ilvl="0">
      <w:start w:val="1"/>
      <w:numFmt w:val="lowerLetter"/>
      <w:lvlText w:val="%1)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6" w15:restartNumberingAfterBreak="0">
    <w:nsid w:val="16917AD2"/>
    <w:multiLevelType w:val="multilevel"/>
    <w:tmpl w:val="1E62FF6E"/>
    <w:lvl w:ilvl="0">
      <w:start w:val="1"/>
      <w:numFmt w:val="lowerLetter"/>
      <w:lvlText w:val="%1)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7" w15:restartNumberingAfterBreak="0">
    <w:nsid w:val="18DC6C34"/>
    <w:multiLevelType w:val="multilevel"/>
    <w:tmpl w:val="1E62FF6E"/>
    <w:lvl w:ilvl="0">
      <w:start w:val="1"/>
      <w:numFmt w:val="lowerLetter"/>
      <w:lvlText w:val="%1)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8" w15:restartNumberingAfterBreak="0">
    <w:nsid w:val="1DB02CA9"/>
    <w:multiLevelType w:val="hybridMultilevel"/>
    <w:tmpl w:val="D5465D58"/>
    <w:lvl w:ilvl="0" w:tplc="103C4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13983"/>
    <w:multiLevelType w:val="hybridMultilevel"/>
    <w:tmpl w:val="0888B83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F2A4A8F"/>
    <w:multiLevelType w:val="hybridMultilevel"/>
    <w:tmpl w:val="20C465EC"/>
    <w:lvl w:ilvl="0" w:tplc="103C423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2F0461B0"/>
    <w:multiLevelType w:val="multilevel"/>
    <w:tmpl w:val="64A0DC2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2" w15:restartNumberingAfterBreak="0">
    <w:nsid w:val="31315E1D"/>
    <w:multiLevelType w:val="hybridMultilevel"/>
    <w:tmpl w:val="280CB5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8001A86"/>
    <w:multiLevelType w:val="multilevel"/>
    <w:tmpl w:val="64A0DC2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4" w15:restartNumberingAfterBreak="0">
    <w:nsid w:val="3C264F29"/>
    <w:multiLevelType w:val="multilevel"/>
    <w:tmpl w:val="1E62FF6E"/>
    <w:lvl w:ilvl="0">
      <w:start w:val="1"/>
      <w:numFmt w:val="lowerLetter"/>
      <w:lvlText w:val="%1)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15" w15:restartNumberingAfterBreak="0">
    <w:nsid w:val="3F0C0276"/>
    <w:multiLevelType w:val="multilevel"/>
    <w:tmpl w:val="1E62FF6E"/>
    <w:lvl w:ilvl="0">
      <w:start w:val="1"/>
      <w:numFmt w:val="lowerLetter"/>
      <w:lvlText w:val="%1)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16" w15:restartNumberingAfterBreak="0">
    <w:nsid w:val="48023279"/>
    <w:multiLevelType w:val="multilevel"/>
    <w:tmpl w:val="1E62FF6E"/>
    <w:lvl w:ilvl="0">
      <w:start w:val="1"/>
      <w:numFmt w:val="lowerLetter"/>
      <w:lvlText w:val="%1)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17" w15:restartNumberingAfterBreak="0">
    <w:nsid w:val="4C5758DC"/>
    <w:multiLevelType w:val="multilevel"/>
    <w:tmpl w:val="E01C2B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50842804"/>
    <w:multiLevelType w:val="multilevel"/>
    <w:tmpl w:val="1E62FF6E"/>
    <w:lvl w:ilvl="0">
      <w:start w:val="1"/>
      <w:numFmt w:val="lowerLetter"/>
      <w:lvlText w:val="%1)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19" w15:restartNumberingAfterBreak="0">
    <w:nsid w:val="50B316A4"/>
    <w:multiLevelType w:val="multilevel"/>
    <w:tmpl w:val="64A0DC2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0" w15:restartNumberingAfterBreak="0">
    <w:nsid w:val="50F92D0E"/>
    <w:multiLevelType w:val="multilevel"/>
    <w:tmpl w:val="1E62FF6E"/>
    <w:lvl w:ilvl="0">
      <w:start w:val="1"/>
      <w:numFmt w:val="lowerLetter"/>
      <w:lvlText w:val="%1)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21" w15:restartNumberingAfterBreak="0">
    <w:nsid w:val="56012D1D"/>
    <w:multiLevelType w:val="multilevel"/>
    <w:tmpl w:val="64A0DC2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2" w15:restartNumberingAfterBreak="0">
    <w:nsid w:val="56C20D52"/>
    <w:multiLevelType w:val="multilevel"/>
    <w:tmpl w:val="1E62FF6E"/>
    <w:lvl w:ilvl="0">
      <w:start w:val="1"/>
      <w:numFmt w:val="lowerLetter"/>
      <w:lvlText w:val="%1)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23" w15:restartNumberingAfterBreak="0">
    <w:nsid w:val="57453579"/>
    <w:multiLevelType w:val="multilevel"/>
    <w:tmpl w:val="1E62FF6E"/>
    <w:lvl w:ilvl="0">
      <w:start w:val="1"/>
      <w:numFmt w:val="lowerLetter"/>
      <w:lvlText w:val="%1)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24" w15:restartNumberingAfterBreak="0">
    <w:nsid w:val="5C6D1935"/>
    <w:multiLevelType w:val="multilevel"/>
    <w:tmpl w:val="1E62FF6E"/>
    <w:lvl w:ilvl="0">
      <w:start w:val="1"/>
      <w:numFmt w:val="lowerLetter"/>
      <w:lvlText w:val="%1)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25" w15:restartNumberingAfterBreak="0">
    <w:nsid w:val="5E3D0516"/>
    <w:multiLevelType w:val="multilevel"/>
    <w:tmpl w:val="1E62FF6E"/>
    <w:lvl w:ilvl="0">
      <w:start w:val="1"/>
      <w:numFmt w:val="lowerLetter"/>
      <w:lvlText w:val="%1)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26" w15:restartNumberingAfterBreak="0">
    <w:nsid w:val="60E20D40"/>
    <w:multiLevelType w:val="multilevel"/>
    <w:tmpl w:val="E01C2B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69855598"/>
    <w:multiLevelType w:val="multilevel"/>
    <w:tmpl w:val="64A0DC2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8" w15:restartNumberingAfterBreak="0">
    <w:nsid w:val="6D674D28"/>
    <w:multiLevelType w:val="multilevel"/>
    <w:tmpl w:val="64A0DC2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9" w15:restartNumberingAfterBreak="0">
    <w:nsid w:val="77293D4A"/>
    <w:multiLevelType w:val="hybridMultilevel"/>
    <w:tmpl w:val="160068F4"/>
    <w:lvl w:ilvl="0" w:tplc="103C4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80E0A"/>
    <w:multiLevelType w:val="multilevel"/>
    <w:tmpl w:val="1E62FF6E"/>
    <w:lvl w:ilvl="0">
      <w:start w:val="1"/>
      <w:numFmt w:val="lowerLetter"/>
      <w:lvlText w:val="%1)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31" w15:restartNumberingAfterBreak="0">
    <w:nsid w:val="7D975F35"/>
    <w:multiLevelType w:val="hybridMultilevel"/>
    <w:tmpl w:val="280CB5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F3A36BC"/>
    <w:multiLevelType w:val="multilevel"/>
    <w:tmpl w:val="1E62FF6E"/>
    <w:lvl w:ilvl="0">
      <w:start w:val="1"/>
      <w:numFmt w:val="lowerLetter"/>
      <w:lvlText w:val="%1)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num w:numId="1">
    <w:abstractNumId w:val="0"/>
  </w:num>
  <w:num w:numId="2">
    <w:abstractNumId w:val="26"/>
  </w:num>
  <w:num w:numId="3">
    <w:abstractNumId w:val="29"/>
  </w:num>
  <w:num w:numId="4">
    <w:abstractNumId w:val="28"/>
  </w:num>
  <w:num w:numId="5">
    <w:abstractNumId w:val="27"/>
  </w:num>
  <w:num w:numId="6">
    <w:abstractNumId w:val="17"/>
  </w:num>
  <w:num w:numId="7">
    <w:abstractNumId w:val="11"/>
  </w:num>
  <w:num w:numId="8">
    <w:abstractNumId w:val="3"/>
  </w:num>
  <w:num w:numId="9">
    <w:abstractNumId w:val="13"/>
  </w:num>
  <w:num w:numId="10">
    <w:abstractNumId w:val="6"/>
  </w:num>
  <w:num w:numId="11">
    <w:abstractNumId w:val="18"/>
  </w:num>
  <w:num w:numId="12">
    <w:abstractNumId w:val="7"/>
  </w:num>
  <w:num w:numId="13">
    <w:abstractNumId w:val="23"/>
  </w:num>
  <w:num w:numId="14">
    <w:abstractNumId w:val="15"/>
  </w:num>
  <w:num w:numId="15">
    <w:abstractNumId w:val="5"/>
  </w:num>
  <w:num w:numId="16">
    <w:abstractNumId w:val="21"/>
  </w:num>
  <w:num w:numId="17">
    <w:abstractNumId w:val="20"/>
  </w:num>
  <w:num w:numId="18">
    <w:abstractNumId w:val="22"/>
  </w:num>
  <w:num w:numId="19">
    <w:abstractNumId w:val="25"/>
  </w:num>
  <w:num w:numId="20">
    <w:abstractNumId w:val="19"/>
  </w:num>
  <w:num w:numId="21">
    <w:abstractNumId w:val="1"/>
  </w:num>
  <w:num w:numId="22">
    <w:abstractNumId w:val="32"/>
  </w:num>
  <w:num w:numId="23">
    <w:abstractNumId w:val="16"/>
  </w:num>
  <w:num w:numId="24">
    <w:abstractNumId w:val="14"/>
  </w:num>
  <w:num w:numId="25">
    <w:abstractNumId w:val="9"/>
  </w:num>
  <w:num w:numId="26">
    <w:abstractNumId w:val="8"/>
  </w:num>
  <w:num w:numId="27">
    <w:abstractNumId w:val="30"/>
  </w:num>
  <w:num w:numId="28">
    <w:abstractNumId w:val="2"/>
  </w:num>
  <w:num w:numId="29">
    <w:abstractNumId w:val="12"/>
  </w:num>
  <w:num w:numId="30">
    <w:abstractNumId w:val="10"/>
  </w:num>
  <w:num w:numId="31">
    <w:abstractNumId w:val="4"/>
  </w:num>
  <w:num w:numId="32">
    <w:abstractNumId w:val="31"/>
  </w:num>
  <w:num w:numId="33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E3"/>
    <w:rsid w:val="00000D5C"/>
    <w:rsid w:val="00014706"/>
    <w:rsid w:val="00025ED4"/>
    <w:rsid w:val="00051656"/>
    <w:rsid w:val="000576AF"/>
    <w:rsid w:val="000733A1"/>
    <w:rsid w:val="0008363C"/>
    <w:rsid w:val="000E14E3"/>
    <w:rsid w:val="001012F0"/>
    <w:rsid w:val="00116ECE"/>
    <w:rsid w:val="00131FC1"/>
    <w:rsid w:val="00141CD1"/>
    <w:rsid w:val="0015328C"/>
    <w:rsid w:val="001613A1"/>
    <w:rsid w:val="0017145E"/>
    <w:rsid w:val="001976CF"/>
    <w:rsid w:val="001B1D96"/>
    <w:rsid w:val="001D69C6"/>
    <w:rsid w:val="00204604"/>
    <w:rsid w:val="002209BD"/>
    <w:rsid w:val="00234473"/>
    <w:rsid w:val="00250E60"/>
    <w:rsid w:val="00257729"/>
    <w:rsid w:val="00260A43"/>
    <w:rsid w:val="0027147F"/>
    <w:rsid w:val="00273DAF"/>
    <w:rsid w:val="00287130"/>
    <w:rsid w:val="00296B11"/>
    <w:rsid w:val="002B7D98"/>
    <w:rsid w:val="003772BD"/>
    <w:rsid w:val="003A04BA"/>
    <w:rsid w:val="003A5C15"/>
    <w:rsid w:val="003F2ACF"/>
    <w:rsid w:val="003F7716"/>
    <w:rsid w:val="004551F7"/>
    <w:rsid w:val="00482D37"/>
    <w:rsid w:val="00482D63"/>
    <w:rsid w:val="004C1DBB"/>
    <w:rsid w:val="004D62A4"/>
    <w:rsid w:val="004E128E"/>
    <w:rsid w:val="004E142A"/>
    <w:rsid w:val="004E7FB9"/>
    <w:rsid w:val="00555B66"/>
    <w:rsid w:val="005A28A4"/>
    <w:rsid w:val="00612957"/>
    <w:rsid w:val="0063673D"/>
    <w:rsid w:val="00695A6D"/>
    <w:rsid w:val="006A026F"/>
    <w:rsid w:val="006A5953"/>
    <w:rsid w:val="00703152"/>
    <w:rsid w:val="00760573"/>
    <w:rsid w:val="007670E5"/>
    <w:rsid w:val="00773A2D"/>
    <w:rsid w:val="00775315"/>
    <w:rsid w:val="007B7E10"/>
    <w:rsid w:val="008067F8"/>
    <w:rsid w:val="0089281A"/>
    <w:rsid w:val="00894A54"/>
    <w:rsid w:val="00894DFA"/>
    <w:rsid w:val="008D2F6E"/>
    <w:rsid w:val="008D71AB"/>
    <w:rsid w:val="00930709"/>
    <w:rsid w:val="00933668"/>
    <w:rsid w:val="0093669B"/>
    <w:rsid w:val="0095639D"/>
    <w:rsid w:val="00964BF1"/>
    <w:rsid w:val="00965D4E"/>
    <w:rsid w:val="00972241"/>
    <w:rsid w:val="00A321B9"/>
    <w:rsid w:val="00A42392"/>
    <w:rsid w:val="00A42710"/>
    <w:rsid w:val="00AC6AFF"/>
    <w:rsid w:val="00AD1E3C"/>
    <w:rsid w:val="00AD4A26"/>
    <w:rsid w:val="00AE229B"/>
    <w:rsid w:val="00B12291"/>
    <w:rsid w:val="00B37C60"/>
    <w:rsid w:val="00B41F01"/>
    <w:rsid w:val="00B544A6"/>
    <w:rsid w:val="00B70F59"/>
    <w:rsid w:val="00B72502"/>
    <w:rsid w:val="00BA12DA"/>
    <w:rsid w:val="00C0298D"/>
    <w:rsid w:val="00C03C62"/>
    <w:rsid w:val="00C141A5"/>
    <w:rsid w:val="00C37209"/>
    <w:rsid w:val="00C469F6"/>
    <w:rsid w:val="00C71C71"/>
    <w:rsid w:val="00C971A3"/>
    <w:rsid w:val="00CE7ADD"/>
    <w:rsid w:val="00CF77C1"/>
    <w:rsid w:val="00D470FA"/>
    <w:rsid w:val="00D7318B"/>
    <w:rsid w:val="00DA3E6A"/>
    <w:rsid w:val="00DC274A"/>
    <w:rsid w:val="00E03F3C"/>
    <w:rsid w:val="00E801D5"/>
    <w:rsid w:val="00E9216B"/>
    <w:rsid w:val="00EF1A01"/>
    <w:rsid w:val="00F12A3B"/>
    <w:rsid w:val="00F241AA"/>
    <w:rsid w:val="00F37158"/>
    <w:rsid w:val="00F77CC0"/>
    <w:rsid w:val="00F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D4BD4-225C-4A46-8ECC-5BEC4CBC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82D63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rsid w:val="00482D6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482D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482D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482D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482D63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482D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482D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482D63"/>
    <w:pPr>
      <w:keepNext/>
      <w:keepLines/>
      <w:spacing w:before="480" w:after="120"/>
    </w:pPr>
    <w:rPr>
      <w:b/>
      <w:sz w:val="72"/>
      <w:szCs w:val="72"/>
    </w:rPr>
  </w:style>
  <w:style w:type="paragraph" w:styleId="Tekstpodstawowywcity">
    <w:name w:val="Body Text Indent"/>
    <w:basedOn w:val="Normalny"/>
    <w:rsid w:val="00482D63"/>
    <w:pPr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Znak">
    <w:name w:val="Tekst podstawowy wcięty Znak"/>
    <w:rsid w:val="00482D63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paragraph" w:customStyle="1" w:styleId="Styl1">
    <w:name w:val="Styl1"/>
    <w:basedOn w:val="Normalny"/>
    <w:qFormat/>
    <w:rsid w:val="00482D63"/>
    <w:pPr>
      <w:spacing w:after="0"/>
      <w:contextualSpacing/>
      <w:jc w:val="both"/>
    </w:pPr>
    <w:rPr>
      <w:rFonts w:ascii="Arial Narrow" w:eastAsia="Times New Roman" w:hAnsi="Arial Narrow"/>
      <w:sz w:val="24"/>
      <w:szCs w:val="24"/>
    </w:rPr>
  </w:style>
  <w:style w:type="character" w:customStyle="1" w:styleId="Styl1Znak">
    <w:name w:val="Styl1 Znak"/>
    <w:rsid w:val="00482D63"/>
    <w:rPr>
      <w:rFonts w:ascii="Arial Narrow" w:eastAsia="Times New Roman" w:hAnsi="Arial Narrow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ezodstpw">
    <w:name w:val="No Spacing"/>
    <w:rsid w:val="00482D6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BezodstpwZnak">
    <w:name w:val="Bez odstępów Znak"/>
    <w:rsid w:val="00482D63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sid w:val="00482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sid w:val="00482D6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Nagwek">
    <w:name w:val="header"/>
    <w:basedOn w:val="Normalny"/>
    <w:qFormat/>
    <w:rsid w:val="00482D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482D63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  <w:rsid w:val="00482D63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482D63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kapitzlist">
    <w:name w:val="List Paragraph"/>
    <w:basedOn w:val="Normalny"/>
    <w:rsid w:val="00482D63"/>
    <w:pPr>
      <w:widowControl w:val="0"/>
      <w:autoSpaceDE w:val="0"/>
      <w:autoSpaceDN w:val="0"/>
      <w:spacing w:after="0" w:line="240" w:lineRule="auto"/>
      <w:ind w:left="1110" w:hanging="286"/>
    </w:pPr>
    <w:rPr>
      <w:rFonts w:ascii="Times New Roman" w:eastAsia="Times New Roman" w:hAnsi="Times New Roman"/>
      <w:lang w:eastAsia="pl-PL" w:bidi="pl-PL"/>
    </w:rPr>
  </w:style>
  <w:style w:type="character" w:styleId="Odwoaniedokomentarza">
    <w:name w:val="annotation reference"/>
    <w:qFormat/>
    <w:rsid w:val="00482D6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sid w:val="00482D63"/>
    <w:rPr>
      <w:sz w:val="20"/>
      <w:szCs w:val="20"/>
    </w:rPr>
  </w:style>
  <w:style w:type="character" w:customStyle="1" w:styleId="TekstkomentarzaZnak">
    <w:name w:val="Tekst komentarza Znak"/>
    <w:rsid w:val="00482D63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rsid w:val="00482D63"/>
    <w:rPr>
      <w:b/>
      <w:bCs/>
    </w:rPr>
  </w:style>
  <w:style w:type="character" w:customStyle="1" w:styleId="TematkomentarzaZnak">
    <w:name w:val="Temat komentarza Znak"/>
    <w:rsid w:val="00482D63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rsid w:val="00482D63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Tekstprzypisukocowego">
    <w:name w:val="endnote text"/>
    <w:basedOn w:val="Normalny"/>
    <w:qFormat/>
    <w:rsid w:val="00482D63"/>
    <w:rPr>
      <w:sz w:val="20"/>
      <w:szCs w:val="20"/>
    </w:rPr>
  </w:style>
  <w:style w:type="character" w:customStyle="1" w:styleId="TekstprzypisukocowegoZnak">
    <w:name w:val="Tekst przypisu końcowego Znak"/>
    <w:rsid w:val="00482D63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kocowego">
    <w:name w:val="endnote reference"/>
    <w:qFormat/>
    <w:rsid w:val="00482D63"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rsid w:val="00482D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OIPpic5UFP0OTrzHXsoc8/az5A==">AMUW2mWhPIkpiZH92QztpHHuun9a5ZbxqJ5svam2j//UHMSvhvU/mgmnjW9pXvY7gE3JV6WYV+qXNtcBNA9pGrkulowx/7s0YwlXz+MST+r0p1gtc2uqf5I=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B854C1-E9D3-442D-ADC5-D65A549B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4355</Words>
  <Characters>26134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Góra</dc:creator>
  <cp:lastModifiedBy>paweł</cp:lastModifiedBy>
  <cp:revision>5</cp:revision>
  <cp:lastPrinted>2022-06-23T11:05:00Z</cp:lastPrinted>
  <dcterms:created xsi:type="dcterms:W3CDTF">2023-12-27T14:26:00Z</dcterms:created>
  <dcterms:modified xsi:type="dcterms:W3CDTF">2024-02-26T10:57:00Z</dcterms:modified>
</cp:coreProperties>
</file>