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Ciechanowie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Przasnysz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Ciechanowie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A03C54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74CD7">
        <w:rPr>
          <w:sz w:val="24"/>
          <w:szCs w:val="24"/>
        </w:rPr>
        <w:t xml:space="preserve"> 17 kwietnia </w:t>
      </w:r>
      <w:r w:rsidR="00F375F9">
        <w:rPr>
          <w:sz w:val="24"/>
          <w:szCs w:val="24"/>
        </w:rPr>
        <w:t xml:space="preserve"> r. do godz.</w:t>
      </w:r>
      <w:r w:rsidR="00974CD7">
        <w:rPr>
          <w:sz w:val="24"/>
          <w:szCs w:val="24"/>
        </w:rPr>
        <w:t xml:space="preserve">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Przasnysz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8180B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D8D3B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E1EC9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E1A5A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4086B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21BCF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00712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A5106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F02604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74CD7">
        <w:t>17 kwietnia 2020</w:t>
      </w:r>
      <w:r w:rsidR="00F375F9">
        <w:t xml:space="preserve"> r. o godz. </w:t>
      </w:r>
      <w:r w:rsidR="00974CD7">
        <w:t>13:00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Przasnysz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Ciechanowie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Paweł Fabisiak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53CB6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74CD7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150E0EF8-49E9-4340-BD0C-AC2B95B4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Administrator</cp:lastModifiedBy>
  <cp:revision>4</cp:revision>
  <dcterms:created xsi:type="dcterms:W3CDTF">2020-04-15T06:37:00Z</dcterms:created>
  <dcterms:modified xsi:type="dcterms:W3CDTF">2020-04-15T06:50:00Z</dcterms:modified>
</cp:coreProperties>
</file>