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0B" w:rsidRPr="002F490B" w:rsidRDefault="000E5DAA" w:rsidP="002F490B">
      <w:pPr>
        <w:spacing w:after="0"/>
        <w:jc w:val="both"/>
        <w:rPr>
          <w:sz w:val="20"/>
          <w:szCs w:val="20"/>
        </w:rPr>
      </w:pPr>
      <w:r>
        <w:rPr>
          <w:rStyle w:val="Pogrubienie"/>
          <w:sz w:val="27"/>
          <w:szCs w:val="27"/>
        </w:rPr>
        <w:t xml:space="preserve">Informacja </w:t>
      </w:r>
      <w:r w:rsidR="00726E77">
        <w:rPr>
          <w:rStyle w:val="Pogrubienie"/>
          <w:sz w:val="27"/>
          <w:szCs w:val="27"/>
        </w:rPr>
        <w:t xml:space="preserve">Wójta Gminy Przasnysz </w:t>
      </w:r>
      <w:r>
        <w:rPr>
          <w:rStyle w:val="Pogrubienie"/>
          <w:sz w:val="27"/>
          <w:szCs w:val="27"/>
        </w:rPr>
        <w:t>o prz</w:t>
      </w:r>
      <w:r w:rsidR="000D29A6">
        <w:rPr>
          <w:rStyle w:val="Pogrubienie"/>
          <w:sz w:val="27"/>
          <w:szCs w:val="27"/>
        </w:rPr>
        <w:t>e</w:t>
      </w:r>
      <w:r>
        <w:rPr>
          <w:rStyle w:val="Pogrubienie"/>
          <w:sz w:val="27"/>
          <w:szCs w:val="27"/>
        </w:rPr>
        <w:t xml:space="preserve">twarzaniu danych osobowych </w:t>
      </w:r>
      <w:r w:rsidR="00726E77">
        <w:rPr>
          <w:b/>
          <w:bCs/>
        </w:rPr>
        <w:br/>
      </w:r>
      <w:r w:rsidR="002A74D9">
        <w:rPr>
          <w:sz w:val="20"/>
          <w:szCs w:val="20"/>
        </w:rPr>
        <w:t>Na podstawie</w:t>
      </w:r>
      <w:r w:rsidRPr="002F490B">
        <w:rPr>
          <w:sz w:val="20"/>
          <w:szCs w:val="20"/>
        </w:rPr>
        <w:t xml:space="preserve"> art. 8a pkt 1, 2, 3 , art. 8b i art. 11a ustawy z dnia 27 marca 2003 r. o planowaniu i zagospodarowaniu przestrzennym (</w:t>
      </w:r>
      <w:proofErr w:type="spellStart"/>
      <w:r w:rsidRPr="002F490B">
        <w:rPr>
          <w:sz w:val="20"/>
          <w:szCs w:val="20"/>
        </w:rPr>
        <w:t>t.j</w:t>
      </w:r>
      <w:proofErr w:type="spellEnd"/>
      <w:r w:rsidRPr="002F490B">
        <w:rPr>
          <w:sz w:val="20"/>
          <w:szCs w:val="20"/>
        </w:rPr>
        <w:t>. Dz. U. z</w:t>
      </w:r>
      <w:r w:rsidR="003E2FB2" w:rsidRPr="002F490B">
        <w:rPr>
          <w:sz w:val="20"/>
          <w:szCs w:val="20"/>
        </w:rPr>
        <w:t xml:space="preserve"> 2018 r. poz. 1945 z </w:t>
      </w:r>
      <w:proofErr w:type="spellStart"/>
      <w:r w:rsidR="003E2FB2" w:rsidRPr="002F490B">
        <w:rPr>
          <w:sz w:val="20"/>
          <w:szCs w:val="20"/>
        </w:rPr>
        <w:t>późn</w:t>
      </w:r>
      <w:proofErr w:type="spellEnd"/>
      <w:r w:rsidR="003E2FB2" w:rsidRPr="002F490B">
        <w:rPr>
          <w:sz w:val="20"/>
          <w:szCs w:val="20"/>
        </w:rPr>
        <w:t>. zm.),</w:t>
      </w:r>
      <w:r w:rsidR="000D29A6" w:rsidRPr="002F490B">
        <w:rPr>
          <w:sz w:val="20"/>
          <w:szCs w:val="20"/>
        </w:rPr>
        <w:t xml:space="preserve"> </w:t>
      </w:r>
      <w:r w:rsidR="003E2FB2" w:rsidRPr="002F490B">
        <w:rPr>
          <w:sz w:val="20"/>
          <w:szCs w:val="20"/>
        </w:rPr>
        <w:t xml:space="preserve">w </w:t>
      </w:r>
      <w:r w:rsidR="000D29A6" w:rsidRPr="002F490B">
        <w:rPr>
          <w:sz w:val="20"/>
          <w:szCs w:val="20"/>
        </w:rPr>
        <w:t xml:space="preserve">związku z przetwarzaniem przez </w:t>
      </w:r>
      <w:r w:rsidRPr="002F490B">
        <w:rPr>
          <w:sz w:val="20"/>
          <w:szCs w:val="20"/>
        </w:rPr>
        <w:t>Wójt</w:t>
      </w:r>
      <w:r w:rsidR="000D29A6" w:rsidRPr="002F490B">
        <w:rPr>
          <w:sz w:val="20"/>
          <w:szCs w:val="20"/>
        </w:rPr>
        <w:t>a</w:t>
      </w:r>
      <w:r w:rsidRPr="002F490B">
        <w:rPr>
          <w:sz w:val="20"/>
          <w:szCs w:val="20"/>
        </w:rPr>
        <w:t xml:space="preserve"> Gminy Przasnysz</w:t>
      </w:r>
      <w:r w:rsidR="000D29A6" w:rsidRPr="002F490B">
        <w:rPr>
          <w:sz w:val="20"/>
          <w:szCs w:val="20"/>
        </w:rPr>
        <w:t xml:space="preserve"> danych osobowych, uzyskanych w toku prowadzenia postępowań  dotyczących sporządzenia aktów planistycznych</w:t>
      </w:r>
      <w:r w:rsidRPr="002F490B">
        <w:rPr>
          <w:sz w:val="20"/>
          <w:szCs w:val="20"/>
        </w:rPr>
        <w:t xml:space="preserve"> </w:t>
      </w:r>
      <w:r w:rsidR="003E2FB2" w:rsidRPr="002F490B">
        <w:rPr>
          <w:sz w:val="20"/>
          <w:szCs w:val="20"/>
        </w:rPr>
        <w:t>informuję o:</w:t>
      </w:r>
    </w:p>
    <w:p w:rsidR="002F490B" w:rsidRPr="002F490B" w:rsidRDefault="00726E77" w:rsidP="002F490B">
      <w:pPr>
        <w:spacing w:after="0"/>
        <w:jc w:val="both"/>
        <w:rPr>
          <w:sz w:val="20"/>
          <w:szCs w:val="20"/>
        </w:rPr>
      </w:pPr>
      <w:r w:rsidRPr="002F490B">
        <w:rPr>
          <w:sz w:val="20"/>
          <w:szCs w:val="20"/>
        </w:rPr>
        <w:t xml:space="preserve">o możliwości składania </w:t>
      </w:r>
      <w:r w:rsidR="003E2FB2" w:rsidRPr="002F490B">
        <w:rPr>
          <w:sz w:val="20"/>
          <w:szCs w:val="20"/>
        </w:rPr>
        <w:t>wniosków/</w:t>
      </w:r>
      <w:r w:rsidRPr="002F490B">
        <w:rPr>
          <w:sz w:val="20"/>
          <w:szCs w:val="20"/>
        </w:rPr>
        <w:t>uwag do projektów uchwał o planach miejscowych oraz o terminach składania wniosków do miejscowych planów zagospodarowania przestrzennego lub do Studium uwarunkowań i kierunków zagospoda</w:t>
      </w:r>
      <w:r w:rsidR="002A74D9">
        <w:rPr>
          <w:sz w:val="20"/>
          <w:szCs w:val="20"/>
        </w:rPr>
        <w:t>rowania przestrzennego oraz</w:t>
      </w:r>
      <w:bookmarkStart w:id="0" w:name="_GoBack"/>
      <w:bookmarkEnd w:id="0"/>
    </w:p>
    <w:p w:rsidR="002F490B" w:rsidRDefault="00726E77" w:rsidP="002F490B">
      <w:pPr>
        <w:spacing w:after="0"/>
        <w:jc w:val="both"/>
        <w:rPr>
          <w:sz w:val="20"/>
          <w:szCs w:val="20"/>
        </w:rPr>
      </w:pPr>
      <w:r w:rsidRPr="002F490B">
        <w:rPr>
          <w:rStyle w:val="Pogrubienie"/>
          <w:sz w:val="20"/>
          <w:szCs w:val="20"/>
        </w:rPr>
        <w:t>informuję:</w:t>
      </w:r>
      <w:r w:rsidRPr="002F490B">
        <w:rPr>
          <w:sz w:val="20"/>
          <w:szCs w:val="20"/>
        </w:rPr>
        <w:br/>
        <w:t xml:space="preserve">1. złożenie wniosku/uwagi stanowić będzie odpowiedź na Ogłoszenie </w:t>
      </w:r>
      <w:r w:rsidR="003E2FB2" w:rsidRPr="002F490B">
        <w:rPr>
          <w:sz w:val="20"/>
          <w:szCs w:val="20"/>
        </w:rPr>
        <w:t>Wójta Gminy Przasnysz</w:t>
      </w:r>
      <w:r w:rsidR="00A40915" w:rsidRPr="002F490B">
        <w:rPr>
          <w:sz w:val="20"/>
          <w:szCs w:val="20"/>
        </w:rPr>
        <w:t>;</w:t>
      </w:r>
      <w:r w:rsidRPr="002F490B">
        <w:rPr>
          <w:sz w:val="20"/>
          <w:szCs w:val="20"/>
        </w:rPr>
        <w:br/>
        <w:t xml:space="preserve">2. administratorem podanych danych osobowych we wniosku/uwadze jest </w:t>
      </w:r>
      <w:r w:rsidR="003E2FB2" w:rsidRPr="002F490B">
        <w:rPr>
          <w:sz w:val="20"/>
          <w:szCs w:val="20"/>
        </w:rPr>
        <w:t xml:space="preserve">Wójt Gminy Przasnysz </w:t>
      </w:r>
      <w:r w:rsidRPr="002F490B">
        <w:rPr>
          <w:sz w:val="20"/>
          <w:szCs w:val="20"/>
        </w:rPr>
        <w:t>z</w:t>
      </w:r>
      <w:r w:rsidR="003E2FB2" w:rsidRPr="002F490B">
        <w:rPr>
          <w:sz w:val="20"/>
          <w:szCs w:val="20"/>
        </w:rPr>
        <w:t xml:space="preserve"> </w:t>
      </w:r>
      <w:r w:rsidRPr="002F490B">
        <w:rPr>
          <w:sz w:val="20"/>
          <w:szCs w:val="20"/>
        </w:rPr>
        <w:t xml:space="preserve">siedzibą </w:t>
      </w:r>
      <w:r w:rsidR="003E2FB2" w:rsidRPr="002F490B">
        <w:rPr>
          <w:sz w:val="20"/>
          <w:szCs w:val="20"/>
        </w:rPr>
        <w:t>ul. Św. Stanisława Kostki 5, 06-300 Przasnysz</w:t>
      </w:r>
      <w:r w:rsidRPr="002F490B">
        <w:rPr>
          <w:sz w:val="20"/>
          <w:szCs w:val="20"/>
        </w:rPr>
        <w:t xml:space="preserve"> i są one podawane w celu składania wniosków/uwag do projektów miejscowych planów zagospodarowania przestrzennego/studium uwarunkowań i kierunków z</w:t>
      </w:r>
      <w:r w:rsidR="00A40915" w:rsidRPr="002F490B">
        <w:rPr>
          <w:sz w:val="20"/>
          <w:szCs w:val="20"/>
        </w:rPr>
        <w:t>agospodarowania przestrzennego;</w:t>
      </w:r>
      <w:r w:rsidRPr="002F490B">
        <w:rPr>
          <w:sz w:val="20"/>
          <w:szCs w:val="20"/>
        </w:rPr>
        <w:br/>
        <w:t>3. składający wniosek/uwagę ma prawo do żądania od administratora dostępu do podanych danych osobowych, ich sprostowania, ograniczenia przetwarzania, a takż</w:t>
      </w:r>
      <w:r w:rsidR="00A40915" w:rsidRPr="002F490B">
        <w:rPr>
          <w:sz w:val="20"/>
          <w:szCs w:val="20"/>
        </w:rPr>
        <w:t>e prawo do przenoszenia danych;</w:t>
      </w:r>
      <w:r w:rsidRPr="002F490B">
        <w:rPr>
          <w:sz w:val="20"/>
          <w:szCs w:val="20"/>
        </w:rPr>
        <w:br/>
        <w:t xml:space="preserve">4. podane dane osobowe będą przechowywane do momentu zakończenia </w:t>
      </w:r>
      <w:r w:rsidR="007A4EBD" w:rsidRPr="002F490B">
        <w:rPr>
          <w:sz w:val="20"/>
          <w:szCs w:val="20"/>
        </w:rPr>
        <w:t>postępowania planistycznego</w:t>
      </w:r>
      <w:r w:rsidRPr="002F490B">
        <w:rPr>
          <w:sz w:val="20"/>
          <w:szCs w:val="20"/>
        </w:rPr>
        <w:t>, po czym zostaną przekazane zgodnie z polskim prawem archiwalnym jako dokumenty kategorii "A" (oznaczającej rodzaj dokumentów przechowywany wieczyście) do siedziby Archiwum Zakładowego (</w:t>
      </w:r>
      <w:r w:rsidR="00CD343A" w:rsidRPr="002F490B">
        <w:rPr>
          <w:sz w:val="20"/>
          <w:szCs w:val="20"/>
        </w:rPr>
        <w:t>Referat Organizacyjny, Spraw Obywatelskich i Kadr, Spraw Obronnych, Działalności Gospodarczej i Promocji w siedzibie Urzędu Gminy Przasnysz</w:t>
      </w:r>
      <w:r w:rsidRPr="002F490B">
        <w:rPr>
          <w:sz w:val="20"/>
          <w:szCs w:val="20"/>
        </w:rPr>
        <w:t xml:space="preserve">), nad którym nadzór sprawuje Archiwum </w:t>
      </w:r>
      <w:r w:rsidR="00CD343A" w:rsidRPr="002F490B">
        <w:rPr>
          <w:sz w:val="20"/>
          <w:szCs w:val="20"/>
        </w:rPr>
        <w:t>Państwowe z siedzibą w Warszawie – Oddział w Pułtusku ul. Zaułek 22, 06-100 Pułtusk.</w:t>
      </w:r>
    </w:p>
    <w:p w:rsidR="002F490B" w:rsidRPr="002F490B" w:rsidRDefault="00726E77" w:rsidP="002F490B">
      <w:pPr>
        <w:spacing w:after="0"/>
        <w:jc w:val="both"/>
        <w:rPr>
          <w:sz w:val="20"/>
          <w:szCs w:val="20"/>
        </w:rPr>
      </w:pPr>
      <w:r w:rsidRPr="002F490B">
        <w:rPr>
          <w:sz w:val="20"/>
          <w:szCs w:val="20"/>
        </w:rPr>
        <w:t>5. w przypadku kiedy projekt miejscowego planu zagospodarowania przestrzennego</w:t>
      </w:r>
      <w:r w:rsidR="00CD343A" w:rsidRPr="002F490B">
        <w:rPr>
          <w:sz w:val="20"/>
          <w:szCs w:val="20"/>
        </w:rPr>
        <w:t xml:space="preserve"> /studium uwarunkowań i kierunków zagospodarowania przestrzennego</w:t>
      </w:r>
      <w:r w:rsidRPr="002F490B">
        <w:rPr>
          <w:sz w:val="20"/>
          <w:szCs w:val="20"/>
        </w:rPr>
        <w:t xml:space="preserve"> jest sporządzany przez wykonawcę wyłonionego w drodze przeprowadzonego przetargu</w:t>
      </w:r>
      <w:r w:rsidR="00CD343A" w:rsidRPr="002F490B">
        <w:rPr>
          <w:sz w:val="20"/>
          <w:szCs w:val="20"/>
        </w:rPr>
        <w:t>/ zapytania ofertowego</w:t>
      </w:r>
      <w:r w:rsidRPr="002F490B">
        <w:rPr>
          <w:sz w:val="20"/>
          <w:szCs w:val="20"/>
        </w:rPr>
        <w:t>, podane dane osobowe będą udostępnione Wykonawcy w zakresie niezbędnym do sporządzenia projektu miejscowego planu zagospodarowania przestrzennego</w:t>
      </w:r>
      <w:r w:rsidR="00CD343A" w:rsidRPr="002F490B">
        <w:rPr>
          <w:sz w:val="20"/>
          <w:szCs w:val="20"/>
        </w:rPr>
        <w:t xml:space="preserve"> / studium uwarunkowań i kierunków zagospodarowania przestrzennego</w:t>
      </w:r>
      <w:r w:rsidR="00A40915" w:rsidRPr="002F490B">
        <w:rPr>
          <w:sz w:val="20"/>
          <w:szCs w:val="20"/>
        </w:rPr>
        <w:t>.</w:t>
      </w:r>
      <w:r w:rsidRPr="002F490B">
        <w:rPr>
          <w:sz w:val="20"/>
          <w:szCs w:val="20"/>
        </w:rPr>
        <w:br/>
        <w:t>6. składający wniosek/uwagę ma prawo do wniesienia skargi do organu nadzorczego, którym jest Prezes Urzędu Ochrony Danych Osobowych z siedzibą</w:t>
      </w:r>
      <w:r w:rsidR="00A40915" w:rsidRPr="002F490B">
        <w:rPr>
          <w:sz w:val="20"/>
          <w:szCs w:val="20"/>
        </w:rPr>
        <w:t xml:space="preserve"> ul. Stawki 2, 00-193 Warszawa;</w:t>
      </w:r>
      <w:r w:rsidRPr="002F490B">
        <w:rPr>
          <w:sz w:val="20"/>
          <w:szCs w:val="20"/>
        </w:rPr>
        <w:br/>
        <w:t>7. podanie danych osobowych jest wymogiem ustawo</w:t>
      </w:r>
      <w:r w:rsidR="00A40915" w:rsidRPr="002F490B">
        <w:rPr>
          <w:sz w:val="20"/>
          <w:szCs w:val="20"/>
        </w:rPr>
        <w:t>wym i ma charakter obowiązkowy;</w:t>
      </w:r>
      <w:r w:rsidRPr="002F490B">
        <w:rPr>
          <w:sz w:val="20"/>
          <w:szCs w:val="20"/>
        </w:rPr>
        <w:br/>
        <w:t>8. konsekwencją niepodania danych jest pozostawienie</w:t>
      </w:r>
      <w:r w:rsidR="00A40915" w:rsidRPr="002F490B">
        <w:rPr>
          <w:sz w:val="20"/>
          <w:szCs w:val="20"/>
        </w:rPr>
        <w:t xml:space="preserve"> wniosku/uwagi bez rozpoznania;</w:t>
      </w:r>
      <w:r w:rsidRPr="002F490B">
        <w:rPr>
          <w:sz w:val="20"/>
          <w:szCs w:val="20"/>
        </w:rPr>
        <w:br/>
        <w:t>9. podstawę prawną przetwarzania podanych danych stanowi: - art. 11 pkt 1 ustawy z dnia 27 marca 2003 r. o planowaniu i zagospodarowaniu przestrzennym (</w:t>
      </w:r>
      <w:r w:rsidR="00A40915" w:rsidRPr="002F490B">
        <w:rPr>
          <w:sz w:val="20"/>
          <w:szCs w:val="20"/>
        </w:rPr>
        <w:t>(</w:t>
      </w:r>
      <w:proofErr w:type="spellStart"/>
      <w:r w:rsidR="00A40915" w:rsidRPr="002F490B">
        <w:rPr>
          <w:sz w:val="20"/>
          <w:szCs w:val="20"/>
        </w:rPr>
        <w:t>t.j</w:t>
      </w:r>
      <w:proofErr w:type="spellEnd"/>
      <w:r w:rsidR="00A40915" w:rsidRPr="002F490B">
        <w:rPr>
          <w:sz w:val="20"/>
          <w:szCs w:val="20"/>
        </w:rPr>
        <w:t xml:space="preserve">. Dz. U. z 2018 r. poz. 1945 z </w:t>
      </w:r>
      <w:proofErr w:type="spellStart"/>
      <w:r w:rsidR="00A40915" w:rsidRPr="002F490B">
        <w:rPr>
          <w:sz w:val="20"/>
          <w:szCs w:val="20"/>
        </w:rPr>
        <w:t>późn</w:t>
      </w:r>
      <w:proofErr w:type="spellEnd"/>
      <w:r w:rsidR="00A40915" w:rsidRPr="002F490B">
        <w:rPr>
          <w:sz w:val="20"/>
          <w:szCs w:val="20"/>
        </w:rPr>
        <w:t xml:space="preserve">. zm.), </w:t>
      </w:r>
      <w:r w:rsidRPr="002F490B">
        <w:rPr>
          <w:sz w:val="20"/>
          <w:szCs w:val="20"/>
        </w:rPr>
        <w:t xml:space="preserve">w związku z § 9 pkt 4 i pkt 13 w związku z załącznikiem nr 3 i 7 rozporządzenie Ministra Infrastruktury z dnia 28 kwietnia 2004 r. w sprawie zakresu projektu studium uwarunkowań i kierunków zagospodarowania przestrzennego gminy (Dz. U. Nr 118, poz. 1233), lub - art. 17 pkt 1 i pkt 11 w związku z art. 18 ustawy z dnia 27 marca 2003 r. o planowaniu i zagospodarowaniu przestrzennym </w:t>
      </w:r>
      <w:r w:rsidR="00A40915" w:rsidRPr="002F490B">
        <w:rPr>
          <w:sz w:val="20"/>
          <w:szCs w:val="20"/>
        </w:rPr>
        <w:t>(</w:t>
      </w:r>
      <w:proofErr w:type="spellStart"/>
      <w:r w:rsidR="00A40915" w:rsidRPr="002F490B">
        <w:rPr>
          <w:sz w:val="20"/>
          <w:szCs w:val="20"/>
        </w:rPr>
        <w:t>t.j</w:t>
      </w:r>
      <w:proofErr w:type="spellEnd"/>
      <w:r w:rsidR="00A40915" w:rsidRPr="002F490B">
        <w:rPr>
          <w:sz w:val="20"/>
          <w:szCs w:val="20"/>
        </w:rPr>
        <w:t xml:space="preserve">. Dz. U. z 2018 r. poz. 1945 z </w:t>
      </w:r>
      <w:proofErr w:type="spellStart"/>
      <w:r w:rsidR="00A40915" w:rsidRPr="002F490B">
        <w:rPr>
          <w:sz w:val="20"/>
          <w:szCs w:val="20"/>
        </w:rPr>
        <w:t>późn</w:t>
      </w:r>
      <w:proofErr w:type="spellEnd"/>
      <w:r w:rsidR="00A40915" w:rsidRPr="002F490B">
        <w:rPr>
          <w:sz w:val="20"/>
          <w:szCs w:val="20"/>
        </w:rPr>
        <w:t xml:space="preserve">. zm.), </w:t>
      </w:r>
      <w:r w:rsidRPr="002F490B">
        <w:rPr>
          <w:sz w:val="20"/>
          <w:szCs w:val="20"/>
        </w:rPr>
        <w:t xml:space="preserve">oraz § 12 pkt 4 i pkt 16 w związku z załącznikiem nr 4 i nr 9 rozporządzenia Ministra Infrastruktury z dnia 26 sierpnia 2003 roku w sprawie wymaganego zakresu projektu miejscowego planu zagospodarowania przestrzennego (Dz. U. Nr 164 poz. 1587), </w:t>
      </w:r>
      <w:r w:rsidRPr="002F490B">
        <w:rPr>
          <w:rStyle w:val="Pogrubienie"/>
          <w:b w:val="0"/>
          <w:sz w:val="20"/>
          <w:szCs w:val="20"/>
        </w:rPr>
        <w:t>tzn. dane będą przetwarzane w ramach sprawowania władzy publicznej powierzonej administratorowi</w:t>
      </w:r>
      <w:r w:rsidR="00A40915" w:rsidRPr="002F490B">
        <w:rPr>
          <w:b/>
          <w:sz w:val="20"/>
          <w:szCs w:val="20"/>
        </w:rPr>
        <w:t>;</w:t>
      </w:r>
      <w:r w:rsidRPr="002F490B">
        <w:rPr>
          <w:b/>
          <w:sz w:val="20"/>
          <w:szCs w:val="20"/>
        </w:rPr>
        <w:br/>
      </w:r>
      <w:r w:rsidRPr="002F490B">
        <w:rPr>
          <w:sz w:val="20"/>
          <w:szCs w:val="20"/>
        </w:rPr>
        <w:t>10. składający wniosek/uwagę ma prawo w dowolnym momencie wnieść sprzeciw – z przyczyn związanych ze szczególną sytuacją składającego wniosek/uwagę – wobec przetwarz</w:t>
      </w:r>
      <w:r w:rsidR="00A40915" w:rsidRPr="002F490B">
        <w:rPr>
          <w:sz w:val="20"/>
          <w:szCs w:val="20"/>
        </w:rPr>
        <w:t>ania podanych danych osobowych;</w:t>
      </w:r>
    </w:p>
    <w:p w:rsidR="006F217D" w:rsidRPr="002F490B" w:rsidRDefault="00726E77" w:rsidP="002F490B">
      <w:pPr>
        <w:spacing w:after="0"/>
        <w:jc w:val="both"/>
        <w:rPr>
          <w:sz w:val="20"/>
          <w:szCs w:val="20"/>
        </w:rPr>
      </w:pPr>
      <w:r w:rsidRPr="002F490B">
        <w:rPr>
          <w:sz w:val="20"/>
          <w:szCs w:val="20"/>
        </w:rPr>
        <w:t>11. dane kontaktowe inspektora ochrony danych – e-mail: iod@</w:t>
      </w:r>
      <w:r w:rsidR="00A40915" w:rsidRPr="002F490B">
        <w:rPr>
          <w:sz w:val="20"/>
          <w:szCs w:val="20"/>
        </w:rPr>
        <w:t>przasnysz</w:t>
      </w:r>
      <w:r w:rsidRPr="002F490B">
        <w:rPr>
          <w:sz w:val="20"/>
          <w:szCs w:val="20"/>
        </w:rPr>
        <w:t>.pl</w:t>
      </w:r>
    </w:p>
    <w:sectPr w:rsidR="006F217D" w:rsidRPr="002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7"/>
    <w:rsid w:val="000D29A6"/>
    <w:rsid w:val="000E5DAA"/>
    <w:rsid w:val="002A74D9"/>
    <w:rsid w:val="002F490B"/>
    <w:rsid w:val="003E2FB2"/>
    <w:rsid w:val="006F217D"/>
    <w:rsid w:val="00726E77"/>
    <w:rsid w:val="007A4EBD"/>
    <w:rsid w:val="00804AB4"/>
    <w:rsid w:val="00A40915"/>
    <w:rsid w:val="00CD343A"/>
    <w:rsid w:val="00E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4E71-1826-4A2A-9975-3DD3377E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2019-06-01T06:05:00Z</dcterms:created>
  <dcterms:modified xsi:type="dcterms:W3CDTF">2019-05-31T11:31:00Z</dcterms:modified>
</cp:coreProperties>
</file>