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91" w:rsidRPr="00AE0143" w:rsidRDefault="00340C91" w:rsidP="00340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AE0143">
        <w:rPr>
          <w:b/>
          <w:sz w:val="28"/>
          <w:szCs w:val="28"/>
        </w:rPr>
        <w:t>BWIESZCZENIE</w:t>
      </w:r>
    </w:p>
    <w:p w:rsidR="00340C91" w:rsidRPr="00AE0143" w:rsidRDefault="00340C91" w:rsidP="00340C91">
      <w:pPr>
        <w:jc w:val="center"/>
        <w:rPr>
          <w:b/>
        </w:rPr>
      </w:pPr>
      <w:r w:rsidRPr="00AE0143">
        <w:rPr>
          <w:b/>
        </w:rPr>
        <w:t xml:space="preserve">WÓJTA GMINY PRZASNYSZ </w:t>
      </w:r>
    </w:p>
    <w:p w:rsidR="00340C91" w:rsidRDefault="00340C91" w:rsidP="008F5DF0">
      <w:pPr>
        <w:jc w:val="center"/>
      </w:pPr>
      <w:r w:rsidRPr="00AE0143">
        <w:rPr>
          <w:b/>
        </w:rPr>
        <w:t>z dnia  1</w:t>
      </w:r>
      <w:r w:rsidR="00DC6118">
        <w:rPr>
          <w:b/>
        </w:rPr>
        <w:t>8 września  2018</w:t>
      </w:r>
      <w:r w:rsidRPr="00AE0143">
        <w:rPr>
          <w:b/>
        </w:rPr>
        <w:t xml:space="preserve">  roku.</w:t>
      </w:r>
    </w:p>
    <w:p w:rsidR="00DC6118" w:rsidRDefault="00DC6118" w:rsidP="00340C91">
      <w:pPr>
        <w:ind w:firstLine="708"/>
        <w:jc w:val="both"/>
        <w:rPr>
          <w:sz w:val="22"/>
          <w:szCs w:val="22"/>
        </w:rPr>
      </w:pPr>
    </w:p>
    <w:p w:rsidR="00340C91" w:rsidRDefault="00340C91" w:rsidP="00340C91">
      <w:pPr>
        <w:ind w:firstLine="708"/>
        <w:jc w:val="both"/>
        <w:rPr>
          <w:b/>
        </w:rPr>
      </w:pPr>
      <w:r w:rsidRPr="00D32C1C">
        <w:rPr>
          <w:sz w:val="22"/>
          <w:szCs w:val="22"/>
        </w:rPr>
        <w:t xml:space="preserve">Na podstawie art. </w:t>
      </w:r>
      <w:r w:rsidR="00D77C86">
        <w:rPr>
          <w:sz w:val="22"/>
          <w:szCs w:val="22"/>
        </w:rPr>
        <w:t xml:space="preserve">16 § 1, </w:t>
      </w:r>
      <w:r w:rsidRPr="00D32C1C">
        <w:rPr>
          <w:sz w:val="22"/>
          <w:szCs w:val="22"/>
        </w:rPr>
        <w:t>ustawy z dnia 5 stycznia 2011 r. – Kodeks wyborczy (Dz. U.</w:t>
      </w:r>
      <w:r w:rsidR="00D77C86">
        <w:rPr>
          <w:sz w:val="22"/>
          <w:szCs w:val="22"/>
        </w:rPr>
        <w:t xml:space="preserve"> </w:t>
      </w:r>
      <w:r w:rsidR="00DC6118">
        <w:rPr>
          <w:sz w:val="22"/>
          <w:szCs w:val="22"/>
        </w:rPr>
        <w:t xml:space="preserve">            </w:t>
      </w:r>
      <w:r w:rsidR="00D77C86">
        <w:rPr>
          <w:sz w:val="22"/>
          <w:szCs w:val="22"/>
        </w:rPr>
        <w:t>z</w:t>
      </w:r>
      <w:r w:rsidR="00DC6118">
        <w:rPr>
          <w:sz w:val="22"/>
          <w:szCs w:val="22"/>
        </w:rPr>
        <w:t xml:space="preserve"> 2018 r., poz.754, 1000, 1349), </w:t>
      </w:r>
      <w:r w:rsidRPr="00D32C1C">
        <w:rPr>
          <w:b/>
          <w:sz w:val="22"/>
          <w:szCs w:val="22"/>
        </w:rPr>
        <w:t xml:space="preserve">podaje się do </w:t>
      </w:r>
      <w:r w:rsidR="00DC6118">
        <w:rPr>
          <w:b/>
          <w:sz w:val="22"/>
          <w:szCs w:val="22"/>
        </w:rPr>
        <w:t>publicznej wiadomości</w:t>
      </w:r>
      <w:r w:rsidRPr="00D32C1C">
        <w:rPr>
          <w:b/>
          <w:sz w:val="22"/>
          <w:szCs w:val="22"/>
        </w:rPr>
        <w:t xml:space="preserve"> </w:t>
      </w:r>
      <w:r w:rsidR="00DC6118">
        <w:rPr>
          <w:sz w:val="22"/>
          <w:szCs w:val="22"/>
        </w:rPr>
        <w:t>informację o numerach oraz</w:t>
      </w:r>
      <w:r w:rsidRPr="00D32C1C">
        <w:rPr>
          <w:sz w:val="22"/>
          <w:szCs w:val="22"/>
        </w:rPr>
        <w:t xml:space="preserve"> g</w:t>
      </w:r>
      <w:r w:rsidR="00DC6118">
        <w:rPr>
          <w:sz w:val="22"/>
          <w:szCs w:val="22"/>
        </w:rPr>
        <w:t>ranicach obwodów głosowania, wyznaczonych</w:t>
      </w:r>
      <w:r w:rsidRPr="00D32C1C">
        <w:rPr>
          <w:sz w:val="22"/>
          <w:szCs w:val="22"/>
        </w:rPr>
        <w:t xml:space="preserve"> siedzibach</w:t>
      </w:r>
      <w:r w:rsidR="008F5DF0" w:rsidRPr="00D32C1C">
        <w:rPr>
          <w:sz w:val="22"/>
          <w:szCs w:val="22"/>
        </w:rPr>
        <w:t xml:space="preserve"> obwodowych komisji wyborczych</w:t>
      </w:r>
      <w:r w:rsidR="00D77C86">
        <w:rPr>
          <w:sz w:val="22"/>
          <w:szCs w:val="22"/>
        </w:rPr>
        <w:t xml:space="preserve"> oraz możliwości głosowania korespondencyjnego i przez pełnomocnika w wyborach do rad gmin, rad powiatów i sejmików województw oraz z wyborach wójtów, burmistrzów i prezydentów miast</w:t>
      </w:r>
      <w:r w:rsidRPr="00D32C1C">
        <w:rPr>
          <w:sz w:val="22"/>
          <w:szCs w:val="22"/>
        </w:rPr>
        <w:t xml:space="preserve"> </w:t>
      </w:r>
      <w:r w:rsidR="00DC6118">
        <w:rPr>
          <w:sz w:val="22"/>
          <w:szCs w:val="22"/>
        </w:rPr>
        <w:t>zarządzonych na dzień 21 października 2018 r.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181"/>
        <w:gridCol w:w="4111"/>
      </w:tblGrid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17" w:rsidRDefault="00AB3917" w:rsidP="001F0003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  <w:r w:rsidR="00340C91">
              <w:rPr>
                <w:b/>
              </w:rPr>
              <w:t xml:space="preserve"> </w:t>
            </w:r>
          </w:p>
          <w:p w:rsidR="00340C91" w:rsidRDefault="00340C91" w:rsidP="001F0003">
            <w:pPr>
              <w:jc w:val="center"/>
              <w:rPr>
                <w:b/>
              </w:rPr>
            </w:pPr>
            <w:r>
              <w:rPr>
                <w:b/>
              </w:rPr>
              <w:t>obwodu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1F0003">
            <w:pPr>
              <w:jc w:val="center"/>
              <w:rPr>
                <w:b/>
              </w:rPr>
            </w:pPr>
            <w:r>
              <w:rPr>
                <w:b/>
              </w:rPr>
              <w:t>Granice obwodu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AB3917">
            <w:pPr>
              <w:jc w:val="center"/>
              <w:rPr>
                <w:b/>
              </w:rPr>
            </w:pPr>
            <w:r>
              <w:rPr>
                <w:b/>
              </w:rPr>
              <w:t xml:space="preserve">Siedziba </w:t>
            </w:r>
            <w:r w:rsidR="00AB3917">
              <w:rPr>
                <w:b/>
              </w:rPr>
              <w:t>o</w:t>
            </w:r>
            <w:r>
              <w:rPr>
                <w:b/>
              </w:rPr>
              <w:t xml:space="preserve">bwodowej </w:t>
            </w:r>
            <w:r w:rsidR="00AB3917">
              <w:rPr>
                <w:b/>
              </w:rPr>
              <w:t>k</w:t>
            </w:r>
            <w:r>
              <w:rPr>
                <w:b/>
              </w:rPr>
              <w:t xml:space="preserve">omisji </w:t>
            </w:r>
            <w:r w:rsidR="00AB3917">
              <w:rPr>
                <w:b/>
              </w:rPr>
              <w:t>w</w:t>
            </w:r>
            <w:r>
              <w:rPr>
                <w:b/>
              </w:rPr>
              <w:t>yborczej</w:t>
            </w:r>
          </w:p>
        </w:tc>
      </w:tr>
      <w:tr w:rsidR="00340C91" w:rsidTr="00BD4E11">
        <w:trPr>
          <w:trHeight w:val="53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Obrąb, Klewki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11" w:rsidRPr="00DC6118" w:rsidRDefault="001A6BE5" w:rsidP="00DC611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6118">
              <w:rPr>
                <w:b/>
              </w:rPr>
              <w:t xml:space="preserve">Budynek Filii w Obrębie  </w:t>
            </w:r>
            <w:r w:rsidR="00340C91" w:rsidRPr="00DC6118">
              <w:rPr>
                <w:b/>
              </w:rPr>
              <w:t>Szkoł</w:t>
            </w:r>
            <w:r w:rsidRPr="00DC6118">
              <w:rPr>
                <w:b/>
              </w:rPr>
              <w:t>y</w:t>
            </w:r>
            <w:r w:rsidR="00340C91" w:rsidRPr="00DC6118">
              <w:rPr>
                <w:b/>
              </w:rPr>
              <w:t xml:space="preserve"> Podstawow</w:t>
            </w:r>
            <w:r w:rsidRPr="00DC6118">
              <w:rPr>
                <w:b/>
              </w:rPr>
              <w:t>ej im</w:t>
            </w:r>
            <w:r w:rsidR="00DC6118">
              <w:rPr>
                <w:b/>
              </w:rPr>
              <w:t>.</w:t>
            </w:r>
            <w:r w:rsidRPr="00DC6118">
              <w:rPr>
                <w:b/>
              </w:rPr>
              <w:t xml:space="preserve"> Jana Pawła II </w:t>
            </w:r>
            <w:r w:rsidR="00DC6118">
              <w:rPr>
                <w:b/>
              </w:rPr>
              <w:t xml:space="preserve">         </w:t>
            </w:r>
            <w:r w:rsidRPr="00DC6118">
              <w:rPr>
                <w:b/>
              </w:rPr>
              <w:t>w Mchowie  -   Obrą</w:t>
            </w:r>
            <w:r w:rsidR="00340C91" w:rsidRPr="00DC6118">
              <w:rPr>
                <w:b/>
              </w:rPr>
              <w:t>b</w:t>
            </w:r>
            <w:r w:rsidRPr="00DC6118">
              <w:rPr>
                <w:b/>
              </w:rPr>
              <w:t xml:space="preserve"> 44</w:t>
            </w:r>
            <w:r w:rsidR="00DC6118">
              <w:rPr>
                <w:b/>
              </w:rPr>
              <w:t xml:space="preserve">,                  </w:t>
            </w:r>
            <w:r w:rsidR="00DC6118" w:rsidRPr="00DC6118">
              <w:rPr>
                <w:b/>
                <w:sz w:val="22"/>
                <w:szCs w:val="22"/>
              </w:rPr>
              <w:t>06-300 Przasnysz</w:t>
            </w:r>
          </w:p>
          <w:p w:rsidR="00340C91" w:rsidRDefault="00841698" w:rsidP="00DC611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Lokal dostosowany do potrzeb wyborców niepełnosprawnych</w:t>
            </w: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 xml:space="preserve">Leszno od nr 1 do nr 136, Golany, </w:t>
            </w:r>
            <w:proofErr w:type="spellStart"/>
            <w:r>
              <w:t>Cierpigórz</w:t>
            </w:r>
            <w:proofErr w:type="spellEnd"/>
            <w:r>
              <w:t xml:space="preserve">, Leszno od nr 137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1" w:rsidRPr="00DC6118" w:rsidRDefault="001A6BE5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 xml:space="preserve">Budynek Szkoły Podstawowej im. </w:t>
            </w:r>
            <w:r w:rsidR="00BD4E11" w:rsidRPr="00DC6118">
              <w:rPr>
                <w:b/>
              </w:rPr>
              <w:t>Ś</w:t>
            </w:r>
            <w:r w:rsidR="00DC6118">
              <w:rPr>
                <w:b/>
              </w:rPr>
              <w:t xml:space="preserve">w. Stanisława Kostki w Lesznie -     </w:t>
            </w:r>
            <w:r w:rsidR="00841698" w:rsidRPr="00DC6118">
              <w:rPr>
                <w:b/>
              </w:rPr>
              <w:t>Leszno</w:t>
            </w:r>
            <w:r w:rsidRPr="00DC6118">
              <w:rPr>
                <w:b/>
              </w:rPr>
              <w:t xml:space="preserve"> 189</w:t>
            </w:r>
            <w:r w:rsidR="00DC6118">
              <w:rPr>
                <w:b/>
              </w:rPr>
              <w:t>,</w:t>
            </w:r>
          </w:p>
          <w:p w:rsidR="00BD4E11" w:rsidRDefault="00DC6118" w:rsidP="00DC61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  <w:p w:rsidR="00340C91" w:rsidRDefault="00841698" w:rsidP="00DC611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Lokal dostosowany do potrzeb wyborców niepełnosprawnych</w:t>
            </w:r>
            <w:r>
              <w:t xml:space="preserve">  </w:t>
            </w: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 xml:space="preserve">Gostkowo, Lisiogóra, </w:t>
            </w:r>
            <w:proofErr w:type="spellStart"/>
            <w:r>
              <w:t>Emowo</w:t>
            </w:r>
            <w:proofErr w:type="spellEnd"/>
            <w:r>
              <w:t xml:space="preserve">, Bogate, </w:t>
            </w:r>
            <w:proofErr w:type="spellStart"/>
            <w:r>
              <w:t>Wielodróż</w:t>
            </w:r>
            <w:proofErr w:type="spellEnd"/>
            <w:r>
              <w:t>, Helenowo Nowe, Helenowo Stare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5" w:rsidRPr="00DC6118" w:rsidRDefault="001A6BE5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Budynek Gminnej</w:t>
            </w:r>
            <w:r w:rsidR="00340C91" w:rsidRPr="00DC6118">
              <w:rPr>
                <w:b/>
              </w:rPr>
              <w:t xml:space="preserve"> Bibliotek</w:t>
            </w:r>
            <w:r w:rsidRPr="00DC6118">
              <w:rPr>
                <w:b/>
              </w:rPr>
              <w:t>i</w:t>
            </w:r>
            <w:r w:rsidR="00340C91" w:rsidRPr="00DC6118">
              <w:rPr>
                <w:b/>
              </w:rPr>
              <w:t xml:space="preserve"> Publiczn</w:t>
            </w:r>
            <w:r w:rsidRPr="00DC6118">
              <w:rPr>
                <w:b/>
              </w:rPr>
              <w:t xml:space="preserve">ej im. </w:t>
            </w:r>
            <w:proofErr w:type="spellStart"/>
            <w:r w:rsidRPr="00DC6118">
              <w:rPr>
                <w:b/>
              </w:rPr>
              <w:t>Jozefa</w:t>
            </w:r>
            <w:proofErr w:type="spellEnd"/>
            <w:r w:rsidRPr="00DC6118">
              <w:rPr>
                <w:b/>
              </w:rPr>
              <w:t xml:space="preserve"> Narzymskiego </w:t>
            </w:r>
            <w:r w:rsidR="00340C91" w:rsidRPr="00DC6118">
              <w:rPr>
                <w:b/>
              </w:rPr>
              <w:t xml:space="preserve"> w </w:t>
            </w:r>
            <w:proofErr w:type="spellStart"/>
            <w:r w:rsidR="00340C91" w:rsidRPr="00DC6118">
              <w:rPr>
                <w:b/>
              </w:rPr>
              <w:t>Bogatem</w:t>
            </w:r>
            <w:proofErr w:type="spellEnd"/>
            <w:r w:rsidR="00841698" w:rsidRPr="00DC6118">
              <w:rPr>
                <w:b/>
              </w:rPr>
              <w:t xml:space="preserve"> </w:t>
            </w:r>
            <w:r w:rsidR="00BD4E11" w:rsidRPr="00DC6118">
              <w:rPr>
                <w:b/>
              </w:rPr>
              <w:t>- Bogate</w:t>
            </w:r>
            <w:r w:rsidRPr="00DC6118">
              <w:rPr>
                <w:b/>
              </w:rPr>
              <w:t xml:space="preserve"> 57 a</w:t>
            </w:r>
            <w:r w:rsidR="00DC6118">
              <w:rPr>
                <w:b/>
              </w:rPr>
              <w:t>,</w:t>
            </w:r>
          </w:p>
          <w:p w:rsidR="00BD4E11" w:rsidRDefault="00DC6118" w:rsidP="00DC61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  <w:p w:rsidR="00340C91" w:rsidRDefault="00BD4E11" w:rsidP="00DC611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Lokal dostosowany do potrzeb wyborców niepełnosprawnych</w:t>
            </w:r>
            <w:r>
              <w:t xml:space="preserve">  </w:t>
            </w: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Dobrzankowo, Fijałkowo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Pr="00DC6118" w:rsidRDefault="001A6BE5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Budynek Świ</w:t>
            </w:r>
            <w:r w:rsidR="00BD4E11" w:rsidRPr="00DC6118">
              <w:rPr>
                <w:b/>
              </w:rPr>
              <w:t>etlicy Wiejskiej w Dobrzankowie -</w:t>
            </w:r>
            <w:r w:rsidR="00340C91" w:rsidRPr="00DC6118">
              <w:rPr>
                <w:b/>
              </w:rPr>
              <w:t>Dobrzankow</w:t>
            </w:r>
            <w:r w:rsidR="00BD4E11" w:rsidRPr="00DC6118">
              <w:rPr>
                <w:b/>
              </w:rPr>
              <w:t>o</w:t>
            </w:r>
            <w:r w:rsidRPr="00DC6118">
              <w:rPr>
                <w:b/>
              </w:rPr>
              <w:t xml:space="preserve"> 68</w:t>
            </w:r>
          </w:p>
          <w:p w:rsidR="00BD4E11" w:rsidRDefault="00DC6118" w:rsidP="00DC61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  <w:p w:rsidR="00BD4E11" w:rsidRDefault="00BD4E11" w:rsidP="00DC611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Lokal dostosowany do potrzeb wyborców niepełnosprawnych</w:t>
            </w:r>
            <w:r>
              <w:t xml:space="preserve">  </w:t>
            </w:r>
          </w:p>
        </w:tc>
      </w:tr>
      <w:tr w:rsidR="00340C91" w:rsidTr="00DC6118">
        <w:trPr>
          <w:trHeight w:val="103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Karwacz, Sierakowo,  Góry Karwackie, Zawadki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Pr="00DC6118" w:rsidRDefault="001A6BE5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 xml:space="preserve">Budynek </w:t>
            </w:r>
            <w:r w:rsidR="00BD4E11" w:rsidRPr="00DC6118">
              <w:rPr>
                <w:b/>
              </w:rPr>
              <w:t>Świetlicy</w:t>
            </w:r>
            <w:r w:rsidR="00340C91" w:rsidRPr="00DC6118">
              <w:rPr>
                <w:b/>
              </w:rPr>
              <w:t xml:space="preserve"> OSP</w:t>
            </w:r>
          </w:p>
          <w:p w:rsidR="00DC6118" w:rsidRDefault="00340C9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w Karwaczu</w:t>
            </w:r>
            <w:r w:rsidR="00BD4E11" w:rsidRPr="00DC6118">
              <w:rPr>
                <w:b/>
              </w:rPr>
              <w:t xml:space="preserve"> - Karwacz  </w:t>
            </w:r>
            <w:r w:rsidR="001A6BE5" w:rsidRPr="00DC6118">
              <w:rPr>
                <w:b/>
              </w:rPr>
              <w:t>8</w:t>
            </w:r>
            <w:r w:rsidR="00DC6118">
              <w:rPr>
                <w:b/>
              </w:rPr>
              <w:t>,</w:t>
            </w:r>
          </w:p>
          <w:p w:rsidR="001A6BE5" w:rsidRPr="00DC6118" w:rsidRDefault="00DC6118" w:rsidP="00DC6118">
            <w:pPr>
              <w:spacing w:line="276" w:lineRule="auto"/>
              <w:jc w:val="center"/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</w:tc>
      </w:tr>
      <w:tr w:rsidR="00340C91" w:rsidTr="00BD4E11">
        <w:trPr>
          <w:trHeight w:val="96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BD4E1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Bartniki, Zakocie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Pr="00DC6118" w:rsidRDefault="00BD4E1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Budynek Świetlicy Wiejskiej</w:t>
            </w:r>
          </w:p>
          <w:p w:rsidR="00340C91" w:rsidRDefault="00340C9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w Bartnikach</w:t>
            </w:r>
            <w:r w:rsidR="00BD4E11" w:rsidRPr="00DC6118">
              <w:rPr>
                <w:b/>
              </w:rPr>
              <w:t xml:space="preserve"> – Bartniki 53</w:t>
            </w:r>
            <w:r w:rsidR="00DC6118">
              <w:rPr>
                <w:b/>
              </w:rPr>
              <w:t>,</w:t>
            </w:r>
          </w:p>
          <w:p w:rsidR="00DC6118" w:rsidRDefault="00DC6118" w:rsidP="00DC611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  <w:p w:rsidR="00DC6118" w:rsidRDefault="00DC6118" w:rsidP="00DC6118">
            <w:pPr>
              <w:spacing w:line="276" w:lineRule="auto"/>
              <w:jc w:val="center"/>
            </w:pP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Sątrzaska, Dębiny, Wyrąb Karwacki, Grabowo ,Stara Krępa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11" w:rsidRPr="00DC6118" w:rsidRDefault="00BD4E1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 xml:space="preserve">Budynek Szkoły Podstawowej im. </w:t>
            </w:r>
            <w:r w:rsidR="00E731D0">
              <w:rPr>
                <w:b/>
              </w:rPr>
              <w:t xml:space="preserve">mjr </w:t>
            </w:r>
            <w:r w:rsidRPr="00DC6118">
              <w:rPr>
                <w:b/>
              </w:rPr>
              <w:t xml:space="preserve">Henryka Sucharskiego w Nowej </w:t>
            </w:r>
            <w:proofErr w:type="spellStart"/>
            <w:r w:rsidRPr="00DC6118">
              <w:rPr>
                <w:b/>
              </w:rPr>
              <w:t>Krępie</w:t>
            </w:r>
            <w:proofErr w:type="spellEnd"/>
            <w:r w:rsidRPr="00DC6118">
              <w:rPr>
                <w:b/>
              </w:rPr>
              <w:t xml:space="preserve"> – Nowa Krępa  34a</w:t>
            </w:r>
            <w:r w:rsidR="00DC6118">
              <w:rPr>
                <w:b/>
              </w:rPr>
              <w:t>,</w:t>
            </w:r>
          </w:p>
          <w:p w:rsidR="00BD4E11" w:rsidRDefault="00DC6118" w:rsidP="00DC61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  <w:p w:rsidR="00340C91" w:rsidRDefault="00BD4E11" w:rsidP="00DC611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Lokal dostosowany do potrzeb wyborców niepełnosprawnych</w:t>
            </w:r>
            <w:r>
              <w:t xml:space="preserve">  </w:t>
            </w: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 xml:space="preserve">Szla, Osówiec Szlachecki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Pr="00DC6118" w:rsidRDefault="00BD4E1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Budynek Świetlicy</w:t>
            </w:r>
            <w:r w:rsidR="00340C91" w:rsidRPr="00DC6118">
              <w:rPr>
                <w:b/>
              </w:rPr>
              <w:t xml:space="preserve"> OSP</w:t>
            </w:r>
          </w:p>
          <w:p w:rsidR="00340C91" w:rsidRDefault="00340C9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w Szli</w:t>
            </w:r>
            <w:r w:rsidR="00BD4E11" w:rsidRPr="00DC6118">
              <w:rPr>
                <w:b/>
              </w:rPr>
              <w:t xml:space="preserve"> – Szla 37a</w:t>
            </w:r>
            <w:r w:rsidR="00DC6118">
              <w:rPr>
                <w:b/>
              </w:rPr>
              <w:t>,</w:t>
            </w:r>
          </w:p>
          <w:p w:rsidR="00DC6118" w:rsidRDefault="00DC6118" w:rsidP="00DC6118">
            <w:pPr>
              <w:spacing w:line="276" w:lineRule="auto"/>
              <w:jc w:val="center"/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Mchowo, Mchówko, Oględa, Mirów, Kijewice, Trzcianka , Osówiec Kmiecy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BD4E1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Budynek</w:t>
            </w:r>
            <w:r w:rsidR="00340C91" w:rsidRPr="00DC6118">
              <w:rPr>
                <w:b/>
              </w:rPr>
              <w:t xml:space="preserve"> </w:t>
            </w:r>
            <w:r w:rsidRPr="00DC6118">
              <w:rPr>
                <w:b/>
              </w:rPr>
              <w:t xml:space="preserve">Szkoły Podstawowej im. Jana Pawła II w Mchowie – </w:t>
            </w:r>
            <w:r w:rsidR="00DC6118">
              <w:rPr>
                <w:b/>
              </w:rPr>
              <w:t xml:space="preserve">    </w:t>
            </w:r>
            <w:r w:rsidRPr="00DC6118">
              <w:rPr>
                <w:b/>
              </w:rPr>
              <w:t>Mchowo 41a</w:t>
            </w:r>
            <w:r w:rsidR="00DC6118">
              <w:rPr>
                <w:b/>
              </w:rPr>
              <w:t>,</w:t>
            </w:r>
          </w:p>
          <w:p w:rsidR="00DC6118" w:rsidRPr="00DC6118" w:rsidRDefault="00DC6118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</w:tc>
      </w:tr>
    </w:tbl>
    <w:p w:rsidR="00D77C86" w:rsidRDefault="00BD4E11" w:rsidP="00340C9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D4E11" w:rsidRPr="00D77C86" w:rsidRDefault="00BD4E11" w:rsidP="00D77C86">
      <w:pPr>
        <w:jc w:val="both"/>
        <w:rPr>
          <w:sz w:val="22"/>
          <w:szCs w:val="22"/>
        </w:rPr>
      </w:pPr>
      <w:r w:rsidRPr="00D77C86">
        <w:rPr>
          <w:b/>
          <w:sz w:val="22"/>
          <w:szCs w:val="22"/>
        </w:rPr>
        <w:t xml:space="preserve">Głosować korespondencyjnie </w:t>
      </w:r>
      <w:r w:rsidRPr="00D77C86">
        <w:rPr>
          <w:sz w:val="22"/>
          <w:szCs w:val="22"/>
        </w:rPr>
        <w:t xml:space="preserve">mogą wyborcy posiadający orzeczenie o znacznym lub umiarkowanym stopniu niepełnosprawności, w rozumieniu ustawy z dnia 27 sierpnia 1997 r. </w:t>
      </w:r>
      <w:r w:rsidR="00D77C86">
        <w:rPr>
          <w:sz w:val="22"/>
          <w:szCs w:val="22"/>
        </w:rPr>
        <w:t xml:space="preserve">               </w:t>
      </w:r>
      <w:r w:rsidRPr="00D77C86">
        <w:rPr>
          <w:sz w:val="22"/>
          <w:szCs w:val="22"/>
        </w:rPr>
        <w:t>o rehabilitacji zawodowej i społecznej oraz zatrudnianiu osób niepełnosprawnych</w:t>
      </w:r>
      <w:r w:rsidR="00E731D0">
        <w:rPr>
          <w:sz w:val="22"/>
          <w:szCs w:val="22"/>
        </w:rPr>
        <w:t>,</w:t>
      </w:r>
      <w:bookmarkStart w:id="0" w:name="_GoBack"/>
      <w:bookmarkEnd w:id="0"/>
      <w:r w:rsidRPr="00D77C86">
        <w:rPr>
          <w:sz w:val="22"/>
          <w:szCs w:val="22"/>
        </w:rPr>
        <w:t xml:space="preserve"> w tym także wyborcy posiadający orzeczenie organu rentowego o:</w:t>
      </w:r>
    </w:p>
    <w:p w:rsidR="00BD4E11" w:rsidRPr="00D77C86" w:rsidRDefault="00BD4E11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1) całkowitej niezdolności do pracy i niezdolności do samodzielnej egzystencji;</w:t>
      </w:r>
    </w:p>
    <w:p w:rsidR="00BD4E11" w:rsidRPr="00D77C86" w:rsidRDefault="00BD4E11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2) całkowitej niezdolności do pracy;</w:t>
      </w:r>
    </w:p>
    <w:p w:rsidR="00BD4E11" w:rsidRPr="00D77C86" w:rsidRDefault="00BD4E11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3) niezdolności do samodzielnej egzystencji;</w:t>
      </w:r>
    </w:p>
    <w:p w:rsidR="00BD4E11" w:rsidRPr="00D77C86" w:rsidRDefault="00BD4E11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4) o zaliczeniu do I grupy inwalidów;</w:t>
      </w:r>
    </w:p>
    <w:p w:rsidR="00BD4E11" w:rsidRPr="00D77C86" w:rsidRDefault="00BD4E11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5) o zaliczeniu do II grupy inwalidów;</w:t>
      </w:r>
    </w:p>
    <w:p w:rsidR="00BD4E11" w:rsidRPr="00D77C86" w:rsidRDefault="00BD4E11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a także osoby o stałej albo długotrwałej niezdolności do pracy w gospodarstwie rolnym, którym przysługuje zasiłek pielęgnacyjny.</w:t>
      </w:r>
    </w:p>
    <w:p w:rsidR="00D77C86" w:rsidRPr="00D77C86" w:rsidRDefault="00D77C86" w:rsidP="00D77C86">
      <w:pPr>
        <w:jc w:val="both"/>
        <w:rPr>
          <w:b/>
          <w:sz w:val="16"/>
          <w:szCs w:val="16"/>
        </w:rPr>
      </w:pPr>
    </w:p>
    <w:p w:rsidR="00BD4E11" w:rsidRPr="00D77C86" w:rsidRDefault="00BD4E11" w:rsidP="00D77C86">
      <w:pPr>
        <w:jc w:val="both"/>
        <w:rPr>
          <w:b/>
          <w:sz w:val="22"/>
          <w:szCs w:val="22"/>
        </w:rPr>
      </w:pPr>
      <w:r w:rsidRPr="00D77C86">
        <w:rPr>
          <w:b/>
          <w:sz w:val="22"/>
          <w:szCs w:val="22"/>
        </w:rPr>
        <w:t>Zamiar głosowania korespondencyjnego powinien zostać zgłoszony do Komisarza Wyborczego w Ciechanowie II najpóźniej do dnia 8 października 2018 r.</w:t>
      </w:r>
    </w:p>
    <w:p w:rsidR="00D77C86" w:rsidRPr="00D77C86" w:rsidRDefault="00D77C86" w:rsidP="00D77C86">
      <w:pPr>
        <w:jc w:val="both"/>
        <w:rPr>
          <w:b/>
          <w:sz w:val="16"/>
          <w:szCs w:val="16"/>
        </w:rPr>
      </w:pP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b/>
          <w:sz w:val="22"/>
          <w:szCs w:val="22"/>
        </w:rPr>
        <w:t xml:space="preserve">Głosować przez pełnomocnika </w:t>
      </w:r>
      <w:r w:rsidRPr="00D77C86">
        <w:rPr>
          <w:sz w:val="22"/>
          <w:szCs w:val="22"/>
        </w:rPr>
        <w:t>mogą wyborcy którzy najpóźniej w dniu głosowania ukończą 75 lat lub posiadają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1) całkowitej niezdolności do pracy i niezdolności do samodzielnej egzystencji;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2) całkowitej niezdolności do pracy;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3) niezdolności do samodzielnej egzystencji;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4) o zaliczeniu do I grupy inwalidów;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5) o zaliczeniu do II grupy inwalidów;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a także osoby o stałej albo długotrwałej niezdolności do pracy w gospodarstwie rolnym, którym przysługuje zasiłek pielęgnacyjny.</w:t>
      </w:r>
    </w:p>
    <w:p w:rsidR="00D77C86" w:rsidRPr="00D77C86" w:rsidRDefault="00D77C86" w:rsidP="00D77C86">
      <w:pPr>
        <w:jc w:val="both"/>
        <w:rPr>
          <w:b/>
          <w:sz w:val="16"/>
          <w:szCs w:val="16"/>
        </w:rPr>
      </w:pPr>
    </w:p>
    <w:p w:rsidR="00D77C86" w:rsidRPr="00D77C86" w:rsidRDefault="00D77C86" w:rsidP="00D77C86">
      <w:pPr>
        <w:jc w:val="both"/>
        <w:rPr>
          <w:b/>
          <w:sz w:val="22"/>
          <w:szCs w:val="22"/>
        </w:rPr>
      </w:pPr>
      <w:r w:rsidRPr="00D77C86">
        <w:rPr>
          <w:b/>
          <w:sz w:val="22"/>
          <w:szCs w:val="22"/>
        </w:rPr>
        <w:t>Wniosek o sporządzenie aktu pełnomocnictwa powinien zostać złożony do Wójta Gminy Przasnysz najpóźniej do dnia 12 października 2018 r.</w:t>
      </w:r>
    </w:p>
    <w:p w:rsidR="00D77C86" w:rsidRPr="00D77C86" w:rsidRDefault="00D77C86" w:rsidP="00D77C86">
      <w:pPr>
        <w:jc w:val="both"/>
        <w:rPr>
          <w:b/>
          <w:sz w:val="16"/>
          <w:szCs w:val="16"/>
        </w:rPr>
      </w:pPr>
    </w:p>
    <w:p w:rsidR="00D77C86" w:rsidRPr="00D77C86" w:rsidRDefault="00D77C86" w:rsidP="00D77C86">
      <w:pPr>
        <w:jc w:val="both"/>
        <w:rPr>
          <w:b/>
          <w:sz w:val="22"/>
          <w:szCs w:val="22"/>
        </w:rPr>
      </w:pPr>
      <w:r w:rsidRPr="00D77C86">
        <w:rPr>
          <w:b/>
          <w:sz w:val="22"/>
          <w:szCs w:val="22"/>
        </w:rPr>
        <w:t>Głosowanie w lokalach wyborczych odbywać się będzie w dniu 21 października 2018 r. od godziny 7</w:t>
      </w:r>
      <w:r w:rsidRPr="00D77C86">
        <w:rPr>
          <w:b/>
          <w:sz w:val="22"/>
          <w:szCs w:val="22"/>
          <w:vertAlign w:val="superscript"/>
        </w:rPr>
        <w:t>00</w:t>
      </w:r>
      <w:r w:rsidRPr="00D77C86">
        <w:rPr>
          <w:b/>
          <w:sz w:val="22"/>
          <w:szCs w:val="22"/>
        </w:rPr>
        <w:t xml:space="preserve"> do godz. 21</w:t>
      </w:r>
      <w:r w:rsidRPr="00D77C86">
        <w:rPr>
          <w:b/>
          <w:sz w:val="22"/>
          <w:szCs w:val="22"/>
          <w:vertAlign w:val="superscript"/>
        </w:rPr>
        <w:t>00</w:t>
      </w:r>
      <w:r w:rsidRPr="00D77C86">
        <w:rPr>
          <w:b/>
          <w:sz w:val="22"/>
          <w:szCs w:val="22"/>
        </w:rPr>
        <w:t>.</w:t>
      </w:r>
    </w:p>
    <w:p w:rsidR="00BD4E11" w:rsidRPr="00D77C86" w:rsidRDefault="00BD4E11" w:rsidP="00D77C86">
      <w:pPr>
        <w:spacing w:line="360" w:lineRule="auto"/>
        <w:jc w:val="both"/>
        <w:rPr>
          <w:b/>
          <w:sz w:val="22"/>
          <w:szCs w:val="22"/>
        </w:rPr>
      </w:pPr>
    </w:p>
    <w:p w:rsidR="00BD4E11" w:rsidRDefault="00BD4E11" w:rsidP="00340C91">
      <w:pPr>
        <w:spacing w:line="360" w:lineRule="auto"/>
        <w:jc w:val="both"/>
        <w:rPr>
          <w:b/>
          <w:sz w:val="20"/>
          <w:szCs w:val="20"/>
        </w:rPr>
      </w:pPr>
    </w:p>
    <w:p w:rsidR="00BD4E11" w:rsidRPr="008F5DF0" w:rsidRDefault="00BD4E11" w:rsidP="00340C91">
      <w:pPr>
        <w:spacing w:line="360" w:lineRule="auto"/>
        <w:jc w:val="both"/>
        <w:rPr>
          <w:b/>
          <w:sz w:val="20"/>
          <w:szCs w:val="20"/>
        </w:rPr>
      </w:pPr>
    </w:p>
    <w:p w:rsidR="00340C91" w:rsidRDefault="006C306D" w:rsidP="00D77C86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D32C1C" w:rsidRPr="00D32C1C">
        <w:rPr>
          <w:b/>
          <w:sz w:val="22"/>
          <w:szCs w:val="22"/>
        </w:rPr>
        <w:t>Wójt Gminy Przasnysz</w:t>
      </w:r>
      <w:r w:rsidR="00340C91">
        <w:rPr>
          <w:b/>
        </w:rPr>
        <w:t xml:space="preserve">                                                                                         </w:t>
      </w:r>
    </w:p>
    <w:p w:rsidR="00340C91" w:rsidRPr="00D32C1C" w:rsidRDefault="00D32C1C" w:rsidP="00D77C8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340C91" w:rsidRPr="00D32C1C">
        <w:rPr>
          <w:b/>
          <w:sz w:val="22"/>
          <w:szCs w:val="22"/>
        </w:rPr>
        <w:t xml:space="preserve">  </w:t>
      </w:r>
      <w:r w:rsidR="00D77C86">
        <w:rPr>
          <w:b/>
          <w:sz w:val="22"/>
          <w:szCs w:val="22"/>
        </w:rPr>
        <w:t xml:space="preserve"> </w:t>
      </w:r>
      <w:r w:rsidR="00340C91" w:rsidRPr="00D32C1C">
        <w:rPr>
          <w:b/>
          <w:sz w:val="22"/>
          <w:szCs w:val="22"/>
        </w:rPr>
        <w:t xml:space="preserve">   </w:t>
      </w:r>
      <w:r w:rsidR="00AB3917" w:rsidRPr="00D32C1C">
        <w:rPr>
          <w:b/>
          <w:sz w:val="22"/>
          <w:szCs w:val="22"/>
        </w:rPr>
        <w:t>/-</w:t>
      </w:r>
      <w:r w:rsidR="00340C91" w:rsidRPr="00D32C1C">
        <w:rPr>
          <w:b/>
          <w:sz w:val="22"/>
          <w:szCs w:val="22"/>
        </w:rPr>
        <w:t>/   Grażyna Wróblewska</w:t>
      </w:r>
    </w:p>
    <w:p w:rsidR="00340C91" w:rsidRPr="00D32C1C" w:rsidRDefault="00340C91" w:rsidP="00340C91">
      <w:pPr>
        <w:rPr>
          <w:sz w:val="22"/>
          <w:szCs w:val="22"/>
        </w:rPr>
      </w:pPr>
    </w:p>
    <w:p w:rsidR="00125698" w:rsidRPr="00D32C1C" w:rsidRDefault="00125698" w:rsidP="00340C91">
      <w:pPr>
        <w:rPr>
          <w:sz w:val="22"/>
          <w:szCs w:val="22"/>
        </w:rPr>
      </w:pPr>
    </w:p>
    <w:sectPr w:rsidR="00125698" w:rsidRPr="00D32C1C" w:rsidSect="00BD4E1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8" o:spid="_x0000_i1026" type="#_x0000_t75" style="width:15.75pt;height:11.25pt;visibility:visible;mso-wrap-style:square" o:bullet="t">
        <v:imagedata r:id="rId1" o:title=""/>
      </v:shape>
    </w:pict>
  </w:numPicBullet>
  <w:numPicBullet w:numPicBulletId="1">
    <w:pict>
      <v:shape id="Obraz 1" o:spid="_x0000_i1027" type="#_x0000_t75" style="width:15.75pt;height:15.75pt;visibility:visible;mso-wrap-style:square" o:bullet="t">
        <v:imagedata r:id="rId2" o:title=""/>
      </v:shape>
    </w:pict>
  </w:numPicBullet>
  <w:abstractNum w:abstractNumId="0">
    <w:nsid w:val="47C352FB"/>
    <w:multiLevelType w:val="hybridMultilevel"/>
    <w:tmpl w:val="6A82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4F5B"/>
    <w:multiLevelType w:val="hybridMultilevel"/>
    <w:tmpl w:val="2F6A77D0"/>
    <w:lvl w:ilvl="0" w:tplc="E69A3E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89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EB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04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0B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FE3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67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6E6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AE14E95"/>
    <w:multiLevelType w:val="hybridMultilevel"/>
    <w:tmpl w:val="D5E8C40E"/>
    <w:lvl w:ilvl="0" w:tplc="C6F64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E4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A2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EA6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2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04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762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AA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29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91"/>
    <w:rsid w:val="00125698"/>
    <w:rsid w:val="001A6BE5"/>
    <w:rsid w:val="001B3170"/>
    <w:rsid w:val="00340C91"/>
    <w:rsid w:val="00341AB3"/>
    <w:rsid w:val="00550F31"/>
    <w:rsid w:val="005E4DA9"/>
    <w:rsid w:val="006C306D"/>
    <w:rsid w:val="0080446B"/>
    <w:rsid w:val="00841698"/>
    <w:rsid w:val="008C05F3"/>
    <w:rsid w:val="008F5DF0"/>
    <w:rsid w:val="00947355"/>
    <w:rsid w:val="00AB3917"/>
    <w:rsid w:val="00BD4E11"/>
    <w:rsid w:val="00BF7E5F"/>
    <w:rsid w:val="00D32C1C"/>
    <w:rsid w:val="00D77C86"/>
    <w:rsid w:val="00DC6118"/>
    <w:rsid w:val="00E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676347C-959D-427E-B736-488F5FB3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C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F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Administrator</cp:lastModifiedBy>
  <cp:revision>2</cp:revision>
  <cp:lastPrinted>2015-09-25T10:37:00Z</cp:lastPrinted>
  <dcterms:created xsi:type="dcterms:W3CDTF">2018-09-21T12:09:00Z</dcterms:created>
  <dcterms:modified xsi:type="dcterms:W3CDTF">2018-09-21T12:09:00Z</dcterms:modified>
</cp:coreProperties>
</file>