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663" w:rsidRPr="00B3132B" w:rsidRDefault="00801663" w:rsidP="00801663">
      <w:pPr>
        <w:pStyle w:val="Tytu"/>
        <w:spacing w:line="240" w:lineRule="auto"/>
        <w:jc w:val="left"/>
      </w:pPr>
      <w:r w:rsidRPr="00B3132B">
        <w:rPr>
          <w:b w:val="0"/>
          <w:sz w:val="28"/>
          <w:szCs w:val="28"/>
        </w:rPr>
        <w:t xml:space="preserve">       </w:t>
      </w:r>
      <w:r w:rsidRPr="00B3132B">
        <w:t xml:space="preserve">                                             Zarządzenie Nr</w:t>
      </w:r>
      <w:r w:rsidR="00B356E8">
        <w:t xml:space="preserve"> 121</w:t>
      </w:r>
      <w:r w:rsidR="000F28AA">
        <w:t>/2015</w:t>
      </w:r>
    </w:p>
    <w:p w:rsidR="00801663" w:rsidRPr="00B3132B" w:rsidRDefault="00801663" w:rsidP="00801663">
      <w:pPr>
        <w:pStyle w:val="Podtytu"/>
      </w:pPr>
      <w:r w:rsidRPr="00B3132B">
        <w:t>Wójta Gminy Przasnysz</w:t>
      </w:r>
    </w:p>
    <w:p w:rsidR="00801663" w:rsidRPr="00B3132B" w:rsidRDefault="00062C88" w:rsidP="00801663">
      <w:pPr>
        <w:jc w:val="center"/>
        <w:rPr>
          <w:b/>
          <w:bCs/>
          <w:sz w:val="26"/>
        </w:rPr>
      </w:pPr>
      <w:r>
        <w:rPr>
          <w:b/>
          <w:bCs/>
          <w:sz w:val="26"/>
        </w:rPr>
        <w:t xml:space="preserve"> </w:t>
      </w:r>
      <w:r w:rsidR="00B3132B" w:rsidRPr="00B3132B">
        <w:rPr>
          <w:b/>
          <w:bCs/>
          <w:sz w:val="26"/>
        </w:rPr>
        <w:t xml:space="preserve">  z dnia  </w:t>
      </w:r>
      <w:r w:rsidR="000F28AA">
        <w:rPr>
          <w:b/>
          <w:bCs/>
          <w:sz w:val="26"/>
        </w:rPr>
        <w:t>12</w:t>
      </w:r>
      <w:r w:rsidR="00B3132B" w:rsidRPr="00B3132B">
        <w:rPr>
          <w:b/>
          <w:bCs/>
          <w:sz w:val="26"/>
        </w:rPr>
        <w:t xml:space="preserve"> listopada 2015</w:t>
      </w:r>
      <w:r w:rsidR="00801663" w:rsidRPr="00B3132B">
        <w:rPr>
          <w:b/>
          <w:bCs/>
          <w:sz w:val="26"/>
        </w:rPr>
        <w:t xml:space="preserve"> r.</w:t>
      </w:r>
    </w:p>
    <w:p w:rsidR="00801663" w:rsidRPr="00B3132B" w:rsidRDefault="00801663" w:rsidP="00801663">
      <w:pPr>
        <w:spacing w:line="360" w:lineRule="auto"/>
        <w:jc w:val="both"/>
        <w:rPr>
          <w:b/>
          <w:bCs/>
          <w:sz w:val="26"/>
        </w:rPr>
      </w:pPr>
    </w:p>
    <w:p w:rsidR="00801663" w:rsidRPr="00B3132B" w:rsidRDefault="00801663" w:rsidP="00801663">
      <w:pPr>
        <w:spacing w:line="360" w:lineRule="auto"/>
        <w:jc w:val="center"/>
        <w:rPr>
          <w:b/>
          <w:bCs/>
          <w:sz w:val="26"/>
        </w:rPr>
      </w:pPr>
      <w:r w:rsidRPr="00B3132B">
        <w:rPr>
          <w:b/>
          <w:bCs/>
          <w:sz w:val="26"/>
        </w:rPr>
        <w:t xml:space="preserve">w sprawie </w:t>
      </w:r>
      <w:r w:rsidRPr="00B3132B">
        <w:rPr>
          <w:b/>
          <w:bCs/>
          <w:sz w:val="26"/>
          <w:szCs w:val="26"/>
        </w:rPr>
        <w:t>projektu uchwały</w:t>
      </w:r>
      <w:r w:rsidRPr="00B3132B">
        <w:rPr>
          <w:b/>
          <w:sz w:val="26"/>
          <w:szCs w:val="26"/>
        </w:rPr>
        <w:t xml:space="preserve"> Wieloletniej Prognozy Finansow</w:t>
      </w:r>
      <w:r w:rsidR="00B3132B" w:rsidRPr="00B3132B">
        <w:rPr>
          <w:b/>
          <w:sz w:val="26"/>
          <w:szCs w:val="26"/>
        </w:rPr>
        <w:t>ej Gminy Przasnysz na lata  2016</w:t>
      </w:r>
      <w:r w:rsidRPr="00B3132B">
        <w:rPr>
          <w:b/>
          <w:sz w:val="26"/>
          <w:szCs w:val="26"/>
        </w:rPr>
        <w:t xml:space="preserve">- 2021 oraz </w:t>
      </w:r>
      <w:r w:rsidRPr="00B3132B">
        <w:rPr>
          <w:b/>
          <w:bCs/>
          <w:sz w:val="26"/>
        </w:rPr>
        <w:t xml:space="preserve">projektu uchwały </w:t>
      </w:r>
      <w:r w:rsidR="00B3132B" w:rsidRPr="00B3132B">
        <w:rPr>
          <w:b/>
          <w:bCs/>
          <w:sz w:val="26"/>
        </w:rPr>
        <w:t>budżetowej na 2016</w:t>
      </w:r>
      <w:r w:rsidRPr="00B3132B">
        <w:rPr>
          <w:b/>
          <w:bCs/>
          <w:sz w:val="26"/>
        </w:rPr>
        <w:t xml:space="preserve"> rok </w:t>
      </w:r>
    </w:p>
    <w:p w:rsidR="00801663" w:rsidRPr="00B3132B" w:rsidRDefault="00801663" w:rsidP="00801663">
      <w:pPr>
        <w:spacing w:line="360" w:lineRule="auto"/>
        <w:jc w:val="center"/>
        <w:rPr>
          <w:b/>
          <w:bCs/>
          <w:sz w:val="26"/>
        </w:rPr>
      </w:pPr>
    </w:p>
    <w:p w:rsidR="00801663" w:rsidRPr="00B3132B" w:rsidRDefault="00801663" w:rsidP="00801663">
      <w:pPr>
        <w:spacing w:line="360" w:lineRule="auto"/>
        <w:jc w:val="both"/>
        <w:rPr>
          <w:b/>
          <w:sz w:val="26"/>
          <w:szCs w:val="26"/>
        </w:rPr>
      </w:pPr>
      <w:r w:rsidRPr="00B3132B">
        <w:rPr>
          <w:b/>
          <w:bCs/>
        </w:rPr>
        <w:tab/>
      </w:r>
      <w:r w:rsidRPr="00B3132B">
        <w:rPr>
          <w:sz w:val="26"/>
          <w:szCs w:val="26"/>
        </w:rPr>
        <w:t xml:space="preserve">Na podstawie art. 230 ust.2, art. 238 ust.1 i 2 ustawy z dnia 27 sierpnia 2009 r. o finansach publicznych (Dz. U. z 2013 r. poz. 885 z </w:t>
      </w:r>
      <w:proofErr w:type="spellStart"/>
      <w:r w:rsidRPr="00B3132B">
        <w:rPr>
          <w:sz w:val="26"/>
          <w:szCs w:val="26"/>
        </w:rPr>
        <w:t>późn</w:t>
      </w:r>
      <w:proofErr w:type="spellEnd"/>
      <w:r w:rsidRPr="00B3132B">
        <w:rPr>
          <w:sz w:val="26"/>
          <w:szCs w:val="26"/>
        </w:rPr>
        <w:t xml:space="preserve">. zm.) </w:t>
      </w:r>
      <w:r w:rsidRPr="00B3132B">
        <w:rPr>
          <w:b/>
          <w:sz w:val="26"/>
          <w:szCs w:val="26"/>
        </w:rPr>
        <w:t>Wójt Gminy zarządza,   co następuje:</w:t>
      </w:r>
    </w:p>
    <w:p w:rsidR="00801663" w:rsidRPr="00B3132B" w:rsidRDefault="00801663" w:rsidP="00801663">
      <w:pPr>
        <w:spacing w:line="360" w:lineRule="auto"/>
        <w:jc w:val="both"/>
        <w:rPr>
          <w:sz w:val="26"/>
          <w:szCs w:val="26"/>
        </w:rPr>
      </w:pPr>
    </w:p>
    <w:p w:rsidR="00801663" w:rsidRPr="00B3132B" w:rsidRDefault="00801663" w:rsidP="00801663">
      <w:pPr>
        <w:spacing w:line="360" w:lineRule="auto"/>
        <w:jc w:val="center"/>
        <w:rPr>
          <w:sz w:val="26"/>
          <w:szCs w:val="26"/>
        </w:rPr>
      </w:pPr>
      <w:r w:rsidRPr="00B3132B">
        <w:rPr>
          <w:sz w:val="26"/>
          <w:szCs w:val="26"/>
        </w:rPr>
        <w:t>§1.</w:t>
      </w:r>
    </w:p>
    <w:p w:rsidR="00801663" w:rsidRPr="00B3132B" w:rsidRDefault="00801663" w:rsidP="00801663">
      <w:pPr>
        <w:pStyle w:val="Tekstpodstawowy"/>
        <w:numPr>
          <w:ilvl w:val="0"/>
          <w:numId w:val="8"/>
        </w:numPr>
        <w:spacing w:line="360" w:lineRule="auto"/>
        <w:rPr>
          <w:b w:val="0"/>
          <w:bCs w:val="0"/>
          <w:sz w:val="26"/>
          <w:szCs w:val="26"/>
        </w:rPr>
      </w:pPr>
      <w:r w:rsidRPr="00B3132B">
        <w:rPr>
          <w:b w:val="0"/>
          <w:sz w:val="26"/>
          <w:szCs w:val="26"/>
        </w:rPr>
        <w:t>Przygotowany projekt uchwały Wieloletniej Prognozy Finansow</w:t>
      </w:r>
      <w:r w:rsidR="00B3132B" w:rsidRPr="00B3132B">
        <w:rPr>
          <w:b w:val="0"/>
          <w:sz w:val="26"/>
          <w:szCs w:val="26"/>
        </w:rPr>
        <w:t>ej Gminy Przasnysz na lata  2016</w:t>
      </w:r>
      <w:r w:rsidRPr="00B3132B">
        <w:rPr>
          <w:b w:val="0"/>
          <w:sz w:val="26"/>
          <w:szCs w:val="26"/>
        </w:rPr>
        <w:t>- 2021 stanowiący załącznik nr 1  do niniejszego zarządzenia</w:t>
      </w:r>
      <w:r w:rsidRPr="00B3132B">
        <w:rPr>
          <w:b w:val="0"/>
        </w:rPr>
        <w:t xml:space="preserve">, </w:t>
      </w:r>
      <w:r w:rsidRPr="00B3132B">
        <w:rPr>
          <w:b w:val="0"/>
          <w:sz w:val="26"/>
          <w:szCs w:val="26"/>
        </w:rPr>
        <w:t>przekazuje się Regionalnej Izbie Obrachunkowej w Warszawie w formie dokumentu elektronicznego,</w:t>
      </w:r>
    </w:p>
    <w:p w:rsidR="00801663" w:rsidRPr="00B3132B" w:rsidRDefault="00801663" w:rsidP="00801663">
      <w:pPr>
        <w:pStyle w:val="Tekstpodstawowy"/>
        <w:numPr>
          <w:ilvl w:val="0"/>
          <w:numId w:val="8"/>
        </w:numPr>
        <w:spacing w:line="360" w:lineRule="auto"/>
        <w:rPr>
          <w:b w:val="0"/>
          <w:bCs w:val="0"/>
          <w:sz w:val="26"/>
          <w:szCs w:val="26"/>
        </w:rPr>
      </w:pPr>
      <w:r w:rsidRPr="00B3132B">
        <w:rPr>
          <w:b w:val="0"/>
          <w:bCs w:val="0"/>
          <w:sz w:val="26"/>
          <w:szCs w:val="26"/>
        </w:rPr>
        <w:t>Przygotowany pr</w:t>
      </w:r>
      <w:r w:rsidR="00B3132B" w:rsidRPr="00B3132B">
        <w:rPr>
          <w:b w:val="0"/>
          <w:bCs w:val="0"/>
          <w:sz w:val="26"/>
          <w:szCs w:val="26"/>
        </w:rPr>
        <w:t>ojekt uchwały budżetowej na 2016</w:t>
      </w:r>
      <w:r w:rsidRPr="00B3132B">
        <w:rPr>
          <w:b w:val="0"/>
          <w:bCs w:val="0"/>
          <w:sz w:val="26"/>
          <w:szCs w:val="26"/>
        </w:rPr>
        <w:t xml:space="preserve"> rok wraz z uzasadnieniem stanowiący załącznik nr 2 do niniejszego zarządzenia,</w:t>
      </w:r>
    </w:p>
    <w:p w:rsidR="00801663" w:rsidRPr="00B3132B" w:rsidRDefault="00B3132B" w:rsidP="00801663">
      <w:pPr>
        <w:pStyle w:val="Tekstpodstawowy"/>
        <w:spacing w:line="360" w:lineRule="auto"/>
      </w:pPr>
      <w:r>
        <w:t xml:space="preserve">        </w:t>
      </w:r>
      <w:r w:rsidR="00801663" w:rsidRPr="00B3132B">
        <w:t xml:space="preserve">   przedstawić:</w:t>
      </w:r>
    </w:p>
    <w:p w:rsidR="00801663" w:rsidRPr="00B3132B" w:rsidRDefault="00801663" w:rsidP="00801663">
      <w:pPr>
        <w:pStyle w:val="Tekstpodstawowy"/>
        <w:spacing w:line="360" w:lineRule="auto"/>
      </w:pPr>
      <w:r w:rsidRPr="00B3132B">
        <w:t xml:space="preserve">           - Regionalnej Izbie Obrachunkowej w Warszawie celem zaopiniowania,</w:t>
      </w:r>
    </w:p>
    <w:p w:rsidR="00801663" w:rsidRPr="00B3132B" w:rsidRDefault="00801663" w:rsidP="00801663">
      <w:pPr>
        <w:pStyle w:val="Tekstpodstawowy"/>
        <w:spacing w:line="360" w:lineRule="auto"/>
      </w:pPr>
      <w:r w:rsidRPr="00B3132B">
        <w:t xml:space="preserve">           - Radzie Gminy Przasnysz.</w:t>
      </w:r>
    </w:p>
    <w:p w:rsidR="00801663" w:rsidRPr="00B3132B" w:rsidRDefault="00801663" w:rsidP="00801663">
      <w:pPr>
        <w:spacing w:line="360" w:lineRule="auto"/>
        <w:jc w:val="both"/>
      </w:pPr>
    </w:p>
    <w:p w:rsidR="00801663" w:rsidRPr="00B3132B" w:rsidRDefault="00801663" w:rsidP="00801663">
      <w:pPr>
        <w:spacing w:line="360" w:lineRule="auto"/>
        <w:jc w:val="both"/>
        <w:rPr>
          <w:sz w:val="26"/>
          <w:szCs w:val="26"/>
        </w:rPr>
      </w:pPr>
    </w:p>
    <w:p w:rsidR="00801663" w:rsidRPr="00B3132B" w:rsidRDefault="00801663" w:rsidP="00801663">
      <w:pPr>
        <w:spacing w:line="360" w:lineRule="auto"/>
        <w:jc w:val="center"/>
        <w:rPr>
          <w:sz w:val="26"/>
          <w:szCs w:val="26"/>
        </w:rPr>
      </w:pPr>
      <w:r w:rsidRPr="00B3132B">
        <w:rPr>
          <w:sz w:val="26"/>
          <w:szCs w:val="26"/>
        </w:rPr>
        <w:t>§2.</w:t>
      </w:r>
    </w:p>
    <w:p w:rsidR="00801663" w:rsidRPr="00B3132B" w:rsidRDefault="00801663" w:rsidP="00801663">
      <w:pPr>
        <w:spacing w:line="360" w:lineRule="auto"/>
        <w:jc w:val="center"/>
        <w:rPr>
          <w:sz w:val="26"/>
          <w:szCs w:val="26"/>
        </w:rPr>
      </w:pPr>
    </w:p>
    <w:p w:rsidR="00801663" w:rsidRPr="00B3132B" w:rsidRDefault="00801663" w:rsidP="00801663">
      <w:pPr>
        <w:pStyle w:val="Tekstpodstawowy"/>
        <w:rPr>
          <w:b w:val="0"/>
          <w:bCs w:val="0"/>
          <w:sz w:val="26"/>
          <w:szCs w:val="26"/>
        </w:rPr>
      </w:pPr>
      <w:r w:rsidRPr="00B3132B">
        <w:rPr>
          <w:b w:val="0"/>
          <w:bCs w:val="0"/>
          <w:sz w:val="26"/>
          <w:szCs w:val="26"/>
        </w:rPr>
        <w:tab/>
        <w:t>Zarządzenie wchodzi w życie z dniem podpisania.</w:t>
      </w:r>
    </w:p>
    <w:p w:rsidR="00801663" w:rsidRPr="00B3132B" w:rsidRDefault="00801663" w:rsidP="00801663">
      <w:pPr>
        <w:spacing w:line="360" w:lineRule="auto"/>
        <w:jc w:val="both"/>
        <w:rPr>
          <w:sz w:val="26"/>
          <w:szCs w:val="26"/>
        </w:rPr>
      </w:pPr>
    </w:p>
    <w:p w:rsidR="00801663" w:rsidRPr="00B3132B" w:rsidRDefault="00801663" w:rsidP="00801663">
      <w:pPr>
        <w:spacing w:line="360" w:lineRule="auto"/>
        <w:jc w:val="both"/>
      </w:pPr>
    </w:p>
    <w:p w:rsidR="00801663" w:rsidRPr="00B3132B" w:rsidRDefault="00801663" w:rsidP="00801663">
      <w:pPr>
        <w:spacing w:line="360" w:lineRule="auto"/>
        <w:jc w:val="both"/>
      </w:pPr>
    </w:p>
    <w:p w:rsidR="00801663" w:rsidRPr="00B3132B" w:rsidRDefault="00801663" w:rsidP="00801663">
      <w:pPr>
        <w:spacing w:line="360" w:lineRule="auto"/>
        <w:jc w:val="both"/>
      </w:pPr>
    </w:p>
    <w:p w:rsidR="00801663" w:rsidRPr="00B3132B" w:rsidRDefault="00801663" w:rsidP="00801663">
      <w:pPr>
        <w:spacing w:line="360" w:lineRule="auto"/>
        <w:jc w:val="both"/>
      </w:pPr>
    </w:p>
    <w:p w:rsidR="00801663" w:rsidRPr="00B3132B" w:rsidRDefault="00801663" w:rsidP="00801663">
      <w:pPr>
        <w:spacing w:line="360" w:lineRule="auto"/>
        <w:jc w:val="center"/>
        <w:rPr>
          <w:b/>
          <w:bCs/>
        </w:rPr>
      </w:pPr>
      <w:r w:rsidRPr="00B3132B">
        <w:rPr>
          <w:b/>
          <w:bCs/>
        </w:rPr>
        <w:t xml:space="preserve">                                                                               Wójt Gminy Przasnysz</w:t>
      </w:r>
    </w:p>
    <w:p w:rsidR="00801663" w:rsidRPr="00B3132B" w:rsidRDefault="00801663" w:rsidP="00801663">
      <w:pPr>
        <w:spacing w:line="360" w:lineRule="auto"/>
        <w:jc w:val="center"/>
        <w:rPr>
          <w:b/>
          <w:bCs/>
        </w:rPr>
      </w:pPr>
      <w:r w:rsidRPr="00B3132B">
        <w:rPr>
          <w:b/>
          <w:bCs/>
        </w:rPr>
        <w:t xml:space="preserve">                                                                               mgr inż. Grażyna Wróblewska</w:t>
      </w:r>
    </w:p>
    <w:p w:rsidR="00801663" w:rsidRPr="007A73A1" w:rsidRDefault="00801663" w:rsidP="00801663">
      <w:pPr>
        <w:rPr>
          <w:b/>
        </w:rPr>
      </w:pPr>
      <w:r w:rsidRPr="00B6102E">
        <w:rPr>
          <w:color w:val="FF0000"/>
        </w:rPr>
        <w:lastRenderedPageBreak/>
        <w:t xml:space="preserve">                                                      </w:t>
      </w:r>
      <w:r w:rsidR="000F28AA">
        <w:rPr>
          <w:color w:val="FF0000"/>
        </w:rPr>
        <w:t xml:space="preserve">                        </w:t>
      </w:r>
      <w:r w:rsidRPr="007A73A1">
        <w:rPr>
          <w:b/>
        </w:rPr>
        <w:t>Załącznik  Nr 2</w:t>
      </w:r>
    </w:p>
    <w:p w:rsidR="00801663" w:rsidRPr="007A73A1" w:rsidRDefault="00801663" w:rsidP="00801663">
      <w:pPr>
        <w:jc w:val="center"/>
        <w:rPr>
          <w:b/>
        </w:rPr>
      </w:pPr>
      <w:r w:rsidRPr="007A73A1">
        <w:rPr>
          <w:b/>
        </w:rPr>
        <w:t xml:space="preserve">                   </w:t>
      </w:r>
      <w:r w:rsidR="00FC271D">
        <w:rPr>
          <w:b/>
        </w:rPr>
        <w:t xml:space="preserve">                        </w:t>
      </w:r>
      <w:r w:rsidR="00B3132B">
        <w:rPr>
          <w:b/>
        </w:rPr>
        <w:t xml:space="preserve">  </w:t>
      </w:r>
      <w:r w:rsidR="000F28AA">
        <w:rPr>
          <w:b/>
        </w:rPr>
        <w:t xml:space="preserve"> </w:t>
      </w:r>
      <w:r w:rsidR="00062C88">
        <w:rPr>
          <w:b/>
        </w:rPr>
        <w:t xml:space="preserve"> </w:t>
      </w:r>
      <w:r w:rsidR="00B3132B">
        <w:rPr>
          <w:b/>
        </w:rPr>
        <w:t xml:space="preserve">do Zarządzenia Nr </w:t>
      </w:r>
      <w:r w:rsidR="00B356E8">
        <w:rPr>
          <w:b/>
        </w:rPr>
        <w:t>121</w:t>
      </w:r>
      <w:r w:rsidR="000F28AA">
        <w:rPr>
          <w:b/>
        </w:rPr>
        <w:t>/2015</w:t>
      </w:r>
    </w:p>
    <w:p w:rsidR="00801663" w:rsidRPr="007A73A1" w:rsidRDefault="00801663" w:rsidP="00801663">
      <w:pPr>
        <w:jc w:val="center"/>
        <w:rPr>
          <w:b/>
        </w:rPr>
      </w:pPr>
      <w:r w:rsidRPr="007A73A1">
        <w:rPr>
          <w:b/>
        </w:rPr>
        <w:t xml:space="preserve">                     </w:t>
      </w:r>
      <w:r w:rsidR="000F28AA">
        <w:rPr>
          <w:b/>
        </w:rPr>
        <w:t xml:space="preserve">                     </w:t>
      </w:r>
      <w:r w:rsidRPr="007A73A1">
        <w:rPr>
          <w:b/>
        </w:rPr>
        <w:t xml:space="preserve"> Wójta  Gminy Przasnysz</w:t>
      </w:r>
    </w:p>
    <w:p w:rsidR="00801663" w:rsidRPr="007A73A1" w:rsidRDefault="00801663" w:rsidP="00801663">
      <w:pPr>
        <w:jc w:val="center"/>
        <w:rPr>
          <w:b/>
        </w:rPr>
      </w:pPr>
      <w:r w:rsidRPr="007A73A1">
        <w:rPr>
          <w:b/>
        </w:rPr>
        <w:t xml:space="preserve">                   </w:t>
      </w:r>
      <w:r w:rsidR="000F28AA">
        <w:rPr>
          <w:b/>
        </w:rPr>
        <w:t xml:space="preserve">                             </w:t>
      </w:r>
      <w:r w:rsidR="00B3132B">
        <w:rPr>
          <w:b/>
        </w:rPr>
        <w:t xml:space="preserve"> z dnia </w:t>
      </w:r>
      <w:r w:rsidR="000F28AA">
        <w:rPr>
          <w:b/>
        </w:rPr>
        <w:t>12</w:t>
      </w:r>
      <w:r w:rsidR="00B3132B">
        <w:rPr>
          <w:b/>
        </w:rPr>
        <w:t xml:space="preserve">  listopada 2015</w:t>
      </w:r>
      <w:r w:rsidRPr="007A73A1">
        <w:rPr>
          <w:b/>
        </w:rPr>
        <w:t xml:space="preserve"> r.</w:t>
      </w:r>
    </w:p>
    <w:p w:rsidR="00801663" w:rsidRPr="007A73A1" w:rsidRDefault="00801663" w:rsidP="00801663">
      <w:pPr>
        <w:spacing w:line="360" w:lineRule="auto"/>
        <w:jc w:val="center"/>
        <w:rPr>
          <w:b/>
          <w:sz w:val="28"/>
          <w:szCs w:val="28"/>
        </w:rPr>
      </w:pPr>
    </w:p>
    <w:p w:rsidR="00801663" w:rsidRPr="00B6102E" w:rsidRDefault="00801663" w:rsidP="00801663">
      <w:pPr>
        <w:spacing w:line="360" w:lineRule="auto"/>
        <w:jc w:val="center"/>
        <w:rPr>
          <w:b/>
          <w:color w:val="FF0000"/>
          <w:sz w:val="28"/>
          <w:szCs w:val="28"/>
        </w:rPr>
      </w:pPr>
      <w:r w:rsidRPr="00B6102E">
        <w:rPr>
          <w:b/>
          <w:color w:val="FF0000"/>
          <w:sz w:val="28"/>
          <w:szCs w:val="28"/>
        </w:rPr>
        <w:t xml:space="preserve">                         </w:t>
      </w:r>
    </w:p>
    <w:p w:rsidR="00801663" w:rsidRPr="007A73A1" w:rsidRDefault="00801663" w:rsidP="00801663">
      <w:pPr>
        <w:spacing w:line="360" w:lineRule="auto"/>
        <w:jc w:val="center"/>
        <w:rPr>
          <w:b/>
          <w:sz w:val="28"/>
          <w:szCs w:val="28"/>
        </w:rPr>
      </w:pPr>
      <w:r w:rsidRPr="007A73A1">
        <w:rPr>
          <w:b/>
          <w:sz w:val="28"/>
          <w:szCs w:val="28"/>
        </w:rPr>
        <w:t xml:space="preserve">                              Uchwała Nr ...............                    PROJEKT</w:t>
      </w:r>
    </w:p>
    <w:p w:rsidR="00801663" w:rsidRPr="007A73A1" w:rsidRDefault="00801663" w:rsidP="00801663">
      <w:pPr>
        <w:spacing w:line="360" w:lineRule="auto"/>
        <w:rPr>
          <w:b/>
          <w:sz w:val="28"/>
          <w:szCs w:val="28"/>
        </w:rPr>
      </w:pPr>
      <w:r w:rsidRPr="007A73A1">
        <w:rPr>
          <w:b/>
          <w:sz w:val="28"/>
          <w:szCs w:val="28"/>
        </w:rPr>
        <w:t xml:space="preserve">             </w:t>
      </w:r>
      <w:r>
        <w:rPr>
          <w:b/>
          <w:sz w:val="28"/>
          <w:szCs w:val="28"/>
        </w:rPr>
        <w:t xml:space="preserve">                               </w:t>
      </w:r>
      <w:r w:rsidRPr="007A73A1">
        <w:rPr>
          <w:b/>
          <w:sz w:val="28"/>
          <w:szCs w:val="28"/>
        </w:rPr>
        <w:t xml:space="preserve"> Rady Gminy Przasnysz</w:t>
      </w:r>
    </w:p>
    <w:p w:rsidR="00801663" w:rsidRPr="007A73A1" w:rsidRDefault="00801663" w:rsidP="00801663">
      <w:pPr>
        <w:spacing w:line="360" w:lineRule="auto"/>
        <w:rPr>
          <w:b/>
          <w:sz w:val="28"/>
          <w:szCs w:val="28"/>
        </w:rPr>
      </w:pPr>
      <w:r w:rsidRPr="007A73A1">
        <w:rPr>
          <w:b/>
          <w:sz w:val="28"/>
          <w:szCs w:val="28"/>
        </w:rPr>
        <w:t xml:space="preserve">               </w:t>
      </w:r>
      <w:r>
        <w:rPr>
          <w:b/>
          <w:sz w:val="28"/>
          <w:szCs w:val="28"/>
        </w:rPr>
        <w:t xml:space="preserve">                              </w:t>
      </w:r>
      <w:r w:rsidRPr="007A73A1">
        <w:rPr>
          <w:b/>
          <w:sz w:val="28"/>
          <w:szCs w:val="28"/>
        </w:rPr>
        <w:t>z dnia ………………….</w:t>
      </w:r>
    </w:p>
    <w:p w:rsidR="00110E4E" w:rsidRPr="00110E4E" w:rsidRDefault="00110E4E" w:rsidP="00110E4E">
      <w:pPr>
        <w:pStyle w:val="Tytu"/>
        <w:spacing w:line="240" w:lineRule="auto"/>
        <w:jc w:val="left"/>
        <w:rPr>
          <w:b w:val="0"/>
          <w:bCs w:val="0"/>
        </w:rPr>
      </w:pPr>
      <w:r w:rsidRPr="00110E4E">
        <w:rPr>
          <w:color w:val="FF0000"/>
        </w:rPr>
        <w:t xml:space="preserve">                                 </w:t>
      </w:r>
    </w:p>
    <w:p w:rsidR="00110E4E" w:rsidRPr="00110E4E" w:rsidRDefault="00110E4E" w:rsidP="00801663">
      <w:pPr>
        <w:rPr>
          <w:b/>
          <w:sz w:val="28"/>
          <w:szCs w:val="28"/>
        </w:rPr>
      </w:pPr>
      <w:r w:rsidRPr="00110E4E">
        <w:t xml:space="preserve">                                                    </w:t>
      </w:r>
      <w:r w:rsidRPr="00110E4E">
        <w:rPr>
          <w:b/>
          <w:sz w:val="28"/>
          <w:szCs w:val="28"/>
        </w:rPr>
        <w:t xml:space="preserve"> </w:t>
      </w:r>
      <w:r w:rsidR="000F28AA">
        <w:rPr>
          <w:b/>
          <w:sz w:val="28"/>
          <w:szCs w:val="28"/>
        </w:rPr>
        <w:t xml:space="preserve">   </w:t>
      </w:r>
    </w:p>
    <w:p w:rsidR="00110E4E" w:rsidRPr="00110E4E" w:rsidRDefault="00110E4E" w:rsidP="00110E4E">
      <w:pPr>
        <w:spacing w:line="360" w:lineRule="auto"/>
        <w:jc w:val="center"/>
        <w:rPr>
          <w:b/>
        </w:rPr>
      </w:pPr>
    </w:p>
    <w:p w:rsidR="00110E4E" w:rsidRPr="00110E4E" w:rsidRDefault="00110E4E" w:rsidP="00110E4E">
      <w:pPr>
        <w:autoSpaceDE w:val="0"/>
        <w:autoSpaceDN w:val="0"/>
        <w:adjustRightInd w:val="0"/>
        <w:spacing w:line="360" w:lineRule="auto"/>
        <w:jc w:val="center"/>
        <w:rPr>
          <w:b/>
          <w:bCs/>
          <w:sz w:val="28"/>
          <w:szCs w:val="28"/>
        </w:rPr>
      </w:pPr>
      <w:r w:rsidRPr="00110E4E">
        <w:rPr>
          <w:b/>
          <w:bCs/>
          <w:sz w:val="28"/>
          <w:szCs w:val="28"/>
        </w:rPr>
        <w:t>w sprawie uchwalenia uchwały budżetowej Gminy Przasnysz na rok 2016</w:t>
      </w:r>
    </w:p>
    <w:p w:rsidR="00110E4E" w:rsidRPr="00110E4E" w:rsidRDefault="00110E4E" w:rsidP="00110E4E">
      <w:pPr>
        <w:pStyle w:val="Tekstpodstawowy2"/>
        <w:spacing w:line="240" w:lineRule="auto"/>
        <w:ind w:left="567" w:right="-286"/>
        <w:rPr>
          <w:color w:val="FF0000"/>
          <w:szCs w:val="16"/>
        </w:rPr>
      </w:pPr>
    </w:p>
    <w:p w:rsidR="00110E4E" w:rsidRPr="00110E4E" w:rsidRDefault="00110E4E" w:rsidP="00110E4E">
      <w:pPr>
        <w:spacing w:line="360" w:lineRule="auto"/>
        <w:jc w:val="both"/>
        <w:rPr>
          <w:b/>
          <w:color w:val="FF0000"/>
          <w:sz w:val="26"/>
          <w:szCs w:val="26"/>
        </w:rPr>
      </w:pPr>
      <w:r w:rsidRPr="00890DAE">
        <w:rPr>
          <w:sz w:val="26"/>
          <w:szCs w:val="26"/>
        </w:rPr>
        <w:t xml:space="preserve">Na podstawie </w:t>
      </w:r>
      <w:r w:rsidRPr="00890DAE">
        <w:rPr>
          <w:bCs/>
          <w:sz w:val="26"/>
          <w:szCs w:val="26"/>
        </w:rPr>
        <w:t xml:space="preserve">art. 18 ust. 2 pkt 4 </w:t>
      </w:r>
      <w:r w:rsidRPr="00890DAE">
        <w:rPr>
          <w:sz w:val="26"/>
          <w:szCs w:val="26"/>
        </w:rPr>
        <w:t>ustawy z dnia 8 marca 1990 r. o sa</w:t>
      </w:r>
      <w:r w:rsidR="00801663" w:rsidRPr="00890DAE">
        <w:rPr>
          <w:sz w:val="26"/>
          <w:szCs w:val="26"/>
        </w:rPr>
        <w:t>morządzie gminnym (Dz. U. z 2015 r. poz. 1515</w:t>
      </w:r>
      <w:r w:rsidRPr="00890DAE">
        <w:rPr>
          <w:sz w:val="26"/>
          <w:szCs w:val="26"/>
        </w:rPr>
        <w:t xml:space="preserve">),  oraz art. 211, art. 212, art. 214, art. 215,  art. 217, art. 222  art. 235, art. 236,  art. 237, art. 239, art. 242, art. 243,  art. 258 ustawy z dnia 27 sierpnia </w:t>
      </w:r>
      <w:r w:rsidR="00890DAE" w:rsidRPr="00890DAE">
        <w:rPr>
          <w:sz w:val="26"/>
          <w:szCs w:val="26"/>
        </w:rPr>
        <w:t xml:space="preserve">          </w:t>
      </w:r>
      <w:r w:rsidRPr="00890DAE">
        <w:rPr>
          <w:sz w:val="26"/>
          <w:szCs w:val="26"/>
        </w:rPr>
        <w:t xml:space="preserve">2009 r.  o finansach publicznych (Dz. U. z 2013 r. poz. 885 z </w:t>
      </w:r>
      <w:proofErr w:type="spellStart"/>
      <w:r w:rsidRPr="00890DAE">
        <w:rPr>
          <w:sz w:val="26"/>
          <w:szCs w:val="26"/>
        </w:rPr>
        <w:t>późn</w:t>
      </w:r>
      <w:proofErr w:type="spellEnd"/>
      <w:r w:rsidRPr="00890DAE">
        <w:rPr>
          <w:sz w:val="26"/>
          <w:szCs w:val="26"/>
        </w:rPr>
        <w:t xml:space="preserve">. zm.) </w:t>
      </w:r>
      <w:r w:rsidRPr="00890DAE">
        <w:rPr>
          <w:b/>
          <w:sz w:val="26"/>
          <w:szCs w:val="26"/>
        </w:rPr>
        <w:t xml:space="preserve">Rada Gminy  uchwala, co następuje </w:t>
      </w:r>
      <w:r w:rsidRPr="00110E4E">
        <w:rPr>
          <w:b/>
          <w:color w:val="FF0000"/>
          <w:sz w:val="26"/>
          <w:szCs w:val="26"/>
        </w:rPr>
        <w:t>:</w:t>
      </w:r>
    </w:p>
    <w:p w:rsidR="00110E4E" w:rsidRPr="00110E4E" w:rsidRDefault="00110E4E" w:rsidP="00110E4E">
      <w:pPr>
        <w:spacing w:line="360" w:lineRule="auto"/>
        <w:jc w:val="both"/>
        <w:rPr>
          <w:color w:val="FF0000"/>
          <w:sz w:val="26"/>
          <w:szCs w:val="26"/>
        </w:rPr>
      </w:pPr>
    </w:p>
    <w:p w:rsidR="00110E4E" w:rsidRPr="00110E4E" w:rsidRDefault="00110E4E" w:rsidP="00110E4E">
      <w:pPr>
        <w:ind w:left="567" w:right="-286"/>
        <w:jc w:val="both"/>
        <w:rPr>
          <w:b/>
          <w:color w:val="FF0000"/>
          <w:sz w:val="26"/>
          <w:szCs w:val="26"/>
        </w:rPr>
      </w:pPr>
    </w:p>
    <w:p w:rsidR="00110E4E" w:rsidRPr="004746D4" w:rsidRDefault="00110E4E" w:rsidP="00110E4E">
      <w:pPr>
        <w:ind w:left="567" w:right="-284"/>
        <w:jc w:val="center"/>
        <w:rPr>
          <w:b/>
          <w:sz w:val="26"/>
          <w:szCs w:val="26"/>
        </w:rPr>
      </w:pPr>
      <w:r w:rsidRPr="004746D4">
        <w:rPr>
          <w:b/>
          <w:sz w:val="26"/>
          <w:szCs w:val="26"/>
        </w:rPr>
        <w:t>§ 1.</w:t>
      </w:r>
    </w:p>
    <w:p w:rsidR="00110E4E" w:rsidRPr="004746D4" w:rsidRDefault="00110E4E" w:rsidP="00110E4E">
      <w:pPr>
        <w:ind w:left="567" w:right="-284"/>
        <w:jc w:val="center"/>
        <w:rPr>
          <w:b/>
          <w:sz w:val="26"/>
          <w:szCs w:val="26"/>
        </w:rPr>
      </w:pPr>
    </w:p>
    <w:p w:rsidR="00110E4E" w:rsidRPr="004746D4" w:rsidRDefault="00110E4E" w:rsidP="00110E4E">
      <w:pPr>
        <w:numPr>
          <w:ilvl w:val="0"/>
          <w:numId w:val="4"/>
        </w:numPr>
        <w:ind w:right="-284"/>
        <w:jc w:val="both"/>
        <w:rPr>
          <w:sz w:val="26"/>
          <w:szCs w:val="26"/>
        </w:rPr>
      </w:pPr>
      <w:r w:rsidRPr="004746D4">
        <w:rPr>
          <w:sz w:val="26"/>
          <w:szCs w:val="26"/>
        </w:rPr>
        <w:t xml:space="preserve">Ustala się dochody budżetu w łącznej kwocie   </w:t>
      </w:r>
      <w:r w:rsidR="004746D4" w:rsidRPr="004746D4">
        <w:rPr>
          <w:sz w:val="26"/>
          <w:szCs w:val="26"/>
          <w:u w:val="single"/>
        </w:rPr>
        <w:t>22.231.029,00</w:t>
      </w:r>
      <w:r w:rsidRPr="004746D4">
        <w:rPr>
          <w:sz w:val="26"/>
          <w:szCs w:val="26"/>
          <w:u w:val="single"/>
        </w:rPr>
        <w:t xml:space="preserve"> zł,</w:t>
      </w:r>
      <w:r w:rsidRPr="004746D4">
        <w:rPr>
          <w:sz w:val="26"/>
          <w:szCs w:val="26"/>
        </w:rPr>
        <w:t xml:space="preserve"> </w:t>
      </w:r>
    </w:p>
    <w:p w:rsidR="00110E4E" w:rsidRPr="004746D4" w:rsidRDefault="00110E4E" w:rsidP="00110E4E">
      <w:pPr>
        <w:tabs>
          <w:tab w:val="left" w:pos="1134"/>
        </w:tabs>
        <w:ind w:left="1080" w:right="-284"/>
        <w:jc w:val="both"/>
        <w:rPr>
          <w:sz w:val="26"/>
          <w:szCs w:val="26"/>
        </w:rPr>
      </w:pPr>
      <w:r w:rsidRPr="004746D4">
        <w:rPr>
          <w:sz w:val="26"/>
          <w:szCs w:val="26"/>
        </w:rPr>
        <w:t xml:space="preserve">z tego : </w:t>
      </w:r>
    </w:p>
    <w:p w:rsidR="00110E4E" w:rsidRPr="004746D4" w:rsidRDefault="00110E4E" w:rsidP="00110E4E">
      <w:pPr>
        <w:ind w:left="1980" w:right="-284"/>
        <w:jc w:val="both"/>
        <w:rPr>
          <w:sz w:val="26"/>
          <w:szCs w:val="26"/>
        </w:rPr>
      </w:pPr>
      <w:r w:rsidRPr="004746D4">
        <w:rPr>
          <w:sz w:val="26"/>
          <w:szCs w:val="26"/>
        </w:rPr>
        <w:t>a) b</w:t>
      </w:r>
      <w:r w:rsidR="004746D4" w:rsidRPr="004746D4">
        <w:rPr>
          <w:sz w:val="26"/>
          <w:szCs w:val="26"/>
        </w:rPr>
        <w:t xml:space="preserve">ieżące w kwocie </w:t>
      </w:r>
      <w:r w:rsidR="004746D4" w:rsidRPr="004746D4">
        <w:rPr>
          <w:sz w:val="26"/>
          <w:szCs w:val="26"/>
        </w:rPr>
        <w:tab/>
      </w:r>
      <w:r w:rsidR="004746D4" w:rsidRPr="004746D4">
        <w:rPr>
          <w:sz w:val="26"/>
          <w:szCs w:val="26"/>
        </w:rPr>
        <w:tab/>
        <w:t xml:space="preserve"> 19.521.985,00</w:t>
      </w:r>
      <w:r w:rsidRPr="004746D4">
        <w:rPr>
          <w:sz w:val="26"/>
          <w:szCs w:val="26"/>
        </w:rPr>
        <w:t xml:space="preserve"> zł,</w:t>
      </w:r>
    </w:p>
    <w:p w:rsidR="00110E4E" w:rsidRPr="004746D4" w:rsidRDefault="00110E4E" w:rsidP="00110E4E">
      <w:pPr>
        <w:ind w:left="1980" w:right="-284"/>
        <w:jc w:val="both"/>
        <w:rPr>
          <w:sz w:val="26"/>
          <w:szCs w:val="26"/>
        </w:rPr>
      </w:pPr>
      <w:r w:rsidRPr="004746D4">
        <w:rPr>
          <w:sz w:val="26"/>
          <w:szCs w:val="26"/>
        </w:rPr>
        <w:t>b) ma</w:t>
      </w:r>
      <w:r w:rsidR="004746D4" w:rsidRPr="004746D4">
        <w:rPr>
          <w:sz w:val="26"/>
          <w:szCs w:val="26"/>
        </w:rPr>
        <w:t>jątkowe w kwocie</w:t>
      </w:r>
      <w:r w:rsidR="004746D4" w:rsidRPr="004746D4">
        <w:rPr>
          <w:sz w:val="26"/>
          <w:szCs w:val="26"/>
        </w:rPr>
        <w:tab/>
        <w:t xml:space="preserve">   2.709.044,00</w:t>
      </w:r>
      <w:r w:rsidRPr="004746D4">
        <w:rPr>
          <w:sz w:val="26"/>
          <w:szCs w:val="26"/>
        </w:rPr>
        <w:t xml:space="preserve"> zł, </w:t>
      </w:r>
    </w:p>
    <w:p w:rsidR="00110E4E" w:rsidRPr="004746D4" w:rsidRDefault="00110E4E" w:rsidP="00110E4E">
      <w:pPr>
        <w:pStyle w:val="Tekstpodstawowywcity2"/>
        <w:spacing w:after="0" w:line="240" w:lineRule="auto"/>
        <w:ind w:left="0" w:right="-286"/>
        <w:jc w:val="both"/>
        <w:rPr>
          <w:sz w:val="26"/>
          <w:szCs w:val="26"/>
        </w:rPr>
      </w:pPr>
      <w:r w:rsidRPr="004746D4">
        <w:rPr>
          <w:sz w:val="26"/>
          <w:szCs w:val="26"/>
        </w:rPr>
        <w:t xml:space="preserve">           zgodnie z  </w:t>
      </w:r>
      <w:r w:rsidRPr="004746D4">
        <w:rPr>
          <w:b/>
          <w:bCs/>
          <w:sz w:val="26"/>
          <w:szCs w:val="26"/>
        </w:rPr>
        <w:t>załącznikiem nr 1</w:t>
      </w:r>
      <w:r w:rsidRPr="004746D4">
        <w:rPr>
          <w:sz w:val="26"/>
          <w:szCs w:val="26"/>
        </w:rPr>
        <w:t xml:space="preserve"> do niniejszej uchwały.</w:t>
      </w:r>
    </w:p>
    <w:p w:rsidR="00110E4E" w:rsidRPr="004746D4" w:rsidRDefault="00110E4E" w:rsidP="00110E4E">
      <w:pPr>
        <w:pStyle w:val="Tekstpodstawowywcity2"/>
        <w:spacing w:after="0" w:line="240" w:lineRule="auto"/>
        <w:ind w:left="567" w:right="-286"/>
        <w:rPr>
          <w:sz w:val="26"/>
          <w:szCs w:val="26"/>
        </w:rPr>
      </w:pPr>
    </w:p>
    <w:p w:rsidR="00110E4E" w:rsidRPr="00110E4E" w:rsidRDefault="00110E4E" w:rsidP="00110E4E">
      <w:pPr>
        <w:ind w:right="-284"/>
        <w:jc w:val="both"/>
        <w:rPr>
          <w:color w:val="FF0000"/>
          <w:sz w:val="26"/>
          <w:szCs w:val="26"/>
        </w:rPr>
      </w:pPr>
      <w:r w:rsidRPr="00110E4E">
        <w:rPr>
          <w:color w:val="FF0000"/>
          <w:sz w:val="26"/>
          <w:szCs w:val="26"/>
        </w:rPr>
        <w:t xml:space="preserve">                              </w:t>
      </w:r>
    </w:p>
    <w:p w:rsidR="00110E4E" w:rsidRPr="00110E4E" w:rsidRDefault="00110E4E" w:rsidP="00110E4E">
      <w:pPr>
        <w:ind w:left="851" w:right="-284"/>
        <w:jc w:val="both"/>
        <w:rPr>
          <w:color w:val="FF0000"/>
          <w:sz w:val="26"/>
          <w:szCs w:val="26"/>
        </w:rPr>
      </w:pPr>
    </w:p>
    <w:p w:rsidR="00110E4E" w:rsidRPr="00D86CFC" w:rsidRDefault="00110E4E" w:rsidP="00110E4E">
      <w:pPr>
        <w:pStyle w:val="Tekstpodstawowywcity2"/>
        <w:numPr>
          <w:ilvl w:val="0"/>
          <w:numId w:val="4"/>
        </w:numPr>
        <w:spacing w:after="0" w:line="240" w:lineRule="auto"/>
        <w:ind w:right="-284"/>
        <w:jc w:val="both"/>
        <w:rPr>
          <w:sz w:val="26"/>
          <w:szCs w:val="26"/>
          <w:u w:val="single"/>
        </w:rPr>
      </w:pPr>
      <w:r w:rsidRPr="00D86CFC">
        <w:rPr>
          <w:spacing w:val="-2"/>
          <w:sz w:val="26"/>
          <w:szCs w:val="26"/>
        </w:rPr>
        <w:t xml:space="preserve">Ustala się wydatki budżetu w łącznej  kwocie </w:t>
      </w:r>
      <w:r w:rsidRPr="00D86CFC">
        <w:rPr>
          <w:spacing w:val="-2"/>
          <w:sz w:val="26"/>
          <w:szCs w:val="26"/>
        </w:rPr>
        <w:tab/>
      </w:r>
      <w:r w:rsidR="00D86CFC" w:rsidRPr="00D86CFC">
        <w:rPr>
          <w:spacing w:val="-2"/>
          <w:sz w:val="26"/>
          <w:szCs w:val="26"/>
          <w:u w:val="single"/>
        </w:rPr>
        <w:t xml:space="preserve">22.505.429,00 </w:t>
      </w:r>
      <w:r w:rsidRPr="00D86CFC">
        <w:rPr>
          <w:spacing w:val="-2"/>
          <w:sz w:val="26"/>
          <w:szCs w:val="26"/>
          <w:u w:val="single"/>
        </w:rPr>
        <w:t>zł</w:t>
      </w:r>
    </w:p>
    <w:p w:rsidR="00110E4E" w:rsidRPr="00D86CFC" w:rsidRDefault="00110E4E" w:rsidP="00110E4E">
      <w:pPr>
        <w:ind w:left="1080" w:right="-284"/>
        <w:jc w:val="both"/>
        <w:rPr>
          <w:sz w:val="26"/>
          <w:szCs w:val="26"/>
        </w:rPr>
      </w:pPr>
      <w:r w:rsidRPr="00D86CFC">
        <w:rPr>
          <w:sz w:val="26"/>
          <w:szCs w:val="26"/>
        </w:rPr>
        <w:t xml:space="preserve">z tego : </w:t>
      </w:r>
    </w:p>
    <w:p w:rsidR="00110E4E" w:rsidRPr="00D86CFC" w:rsidRDefault="00110E4E" w:rsidP="00110E4E">
      <w:pPr>
        <w:ind w:left="1980" w:right="-284"/>
        <w:jc w:val="both"/>
        <w:rPr>
          <w:sz w:val="26"/>
          <w:szCs w:val="26"/>
        </w:rPr>
      </w:pPr>
      <w:r w:rsidRPr="00D86CFC">
        <w:rPr>
          <w:sz w:val="26"/>
          <w:szCs w:val="26"/>
        </w:rPr>
        <w:t xml:space="preserve">a) </w:t>
      </w:r>
      <w:r w:rsidR="00E80A5B">
        <w:rPr>
          <w:sz w:val="26"/>
          <w:szCs w:val="26"/>
        </w:rPr>
        <w:t>bieżące w kwocie</w:t>
      </w:r>
      <w:r w:rsidR="00E80A5B">
        <w:rPr>
          <w:sz w:val="26"/>
          <w:szCs w:val="26"/>
        </w:rPr>
        <w:tab/>
      </w:r>
      <w:r w:rsidR="00E80A5B">
        <w:rPr>
          <w:sz w:val="26"/>
          <w:szCs w:val="26"/>
        </w:rPr>
        <w:tab/>
        <w:t xml:space="preserve"> 16.646</w:t>
      </w:r>
      <w:r w:rsidR="00D86CFC" w:rsidRPr="00D86CFC">
        <w:rPr>
          <w:sz w:val="26"/>
          <w:szCs w:val="26"/>
        </w:rPr>
        <w:t>.923,91</w:t>
      </w:r>
      <w:r w:rsidRPr="00D86CFC">
        <w:rPr>
          <w:sz w:val="26"/>
          <w:szCs w:val="26"/>
        </w:rPr>
        <w:t xml:space="preserve"> zł,</w:t>
      </w:r>
    </w:p>
    <w:p w:rsidR="00110E4E" w:rsidRPr="00D86CFC" w:rsidRDefault="00110E4E" w:rsidP="00110E4E">
      <w:pPr>
        <w:pStyle w:val="Tekstpodstawowywcity2"/>
        <w:spacing w:after="0" w:line="240" w:lineRule="auto"/>
        <w:ind w:left="1980" w:right="-284"/>
        <w:rPr>
          <w:sz w:val="26"/>
          <w:szCs w:val="26"/>
        </w:rPr>
      </w:pPr>
      <w:r w:rsidRPr="00D86CFC">
        <w:rPr>
          <w:sz w:val="26"/>
          <w:szCs w:val="26"/>
        </w:rPr>
        <w:t>b) maj</w:t>
      </w:r>
      <w:r w:rsidR="00D051F2">
        <w:rPr>
          <w:sz w:val="26"/>
          <w:szCs w:val="26"/>
        </w:rPr>
        <w:t>ątkowe w kwocie</w:t>
      </w:r>
      <w:r w:rsidR="00D051F2">
        <w:rPr>
          <w:sz w:val="26"/>
          <w:szCs w:val="26"/>
        </w:rPr>
        <w:tab/>
        <w:t xml:space="preserve">   5.858</w:t>
      </w:r>
      <w:r w:rsidR="00D86CFC" w:rsidRPr="00D86CFC">
        <w:rPr>
          <w:sz w:val="26"/>
          <w:szCs w:val="26"/>
        </w:rPr>
        <w:t xml:space="preserve">.505,09 </w:t>
      </w:r>
      <w:r w:rsidRPr="00D86CFC">
        <w:rPr>
          <w:sz w:val="26"/>
          <w:szCs w:val="26"/>
        </w:rPr>
        <w:t>zł,</w:t>
      </w:r>
    </w:p>
    <w:p w:rsidR="00110E4E" w:rsidRPr="00D86CFC" w:rsidRDefault="00110E4E" w:rsidP="00110E4E">
      <w:pPr>
        <w:pStyle w:val="Tekstpodstawowywcity2"/>
        <w:spacing w:after="0" w:line="240" w:lineRule="auto"/>
        <w:ind w:left="1980" w:right="-284"/>
        <w:rPr>
          <w:sz w:val="26"/>
          <w:szCs w:val="26"/>
        </w:rPr>
      </w:pPr>
    </w:p>
    <w:p w:rsidR="00110E4E" w:rsidRPr="00D86CFC" w:rsidRDefault="00110E4E" w:rsidP="00110E4E">
      <w:pPr>
        <w:ind w:right="-284"/>
        <w:jc w:val="both"/>
      </w:pPr>
      <w:r w:rsidRPr="00D86CFC">
        <w:t xml:space="preserve">            zgodnie z   </w:t>
      </w:r>
      <w:r w:rsidRPr="00D86CFC">
        <w:rPr>
          <w:b/>
          <w:bCs/>
        </w:rPr>
        <w:t>załącznikiem nr 2 i nr 2a</w:t>
      </w:r>
      <w:r w:rsidRPr="00D86CFC">
        <w:t xml:space="preserve"> </w:t>
      </w:r>
      <w:r w:rsidRPr="00D86CFC">
        <w:rPr>
          <w:b/>
          <w:bCs/>
        </w:rPr>
        <w:t xml:space="preserve"> </w:t>
      </w:r>
      <w:r w:rsidRPr="00D86CFC">
        <w:t xml:space="preserve"> do niniejszej uchwały.</w:t>
      </w:r>
    </w:p>
    <w:p w:rsidR="00110E4E" w:rsidRPr="00D86CFC" w:rsidRDefault="00110E4E" w:rsidP="00110E4E">
      <w:pPr>
        <w:ind w:right="-284"/>
        <w:jc w:val="both"/>
        <w:rPr>
          <w:sz w:val="26"/>
          <w:szCs w:val="26"/>
        </w:rPr>
      </w:pPr>
    </w:p>
    <w:p w:rsidR="00110E4E" w:rsidRPr="00110E4E" w:rsidRDefault="00110E4E" w:rsidP="00110E4E">
      <w:pPr>
        <w:pStyle w:val="Tekstpodstawowywcity2"/>
        <w:spacing w:after="0" w:line="240" w:lineRule="auto"/>
        <w:ind w:left="0" w:right="-286"/>
        <w:rPr>
          <w:b/>
          <w:color w:val="FF0000"/>
          <w:sz w:val="26"/>
          <w:szCs w:val="26"/>
        </w:rPr>
      </w:pPr>
    </w:p>
    <w:p w:rsidR="00110E4E" w:rsidRPr="00110E4E" w:rsidRDefault="00110E4E" w:rsidP="00110E4E">
      <w:pPr>
        <w:pStyle w:val="Tekstpodstawowywcity2"/>
        <w:spacing w:after="0" w:line="240" w:lineRule="auto"/>
        <w:ind w:left="0" w:right="-286"/>
        <w:rPr>
          <w:b/>
          <w:color w:val="FF0000"/>
          <w:sz w:val="26"/>
          <w:szCs w:val="26"/>
        </w:rPr>
      </w:pPr>
    </w:p>
    <w:p w:rsidR="00110E4E" w:rsidRPr="00ED4277" w:rsidRDefault="00110E4E" w:rsidP="00110E4E">
      <w:pPr>
        <w:pStyle w:val="Tekstpodstawowywcity2"/>
        <w:spacing w:after="0" w:line="240" w:lineRule="auto"/>
        <w:ind w:left="360" w:right="-286"/>
        <w:jc w:val="center"/>
        <w:rPr>
          <w:b/>
          <w:sz w:val="26"/>
          <w:szCs w:val="26"/>
        </w:rPr>
      </w:pPr>
      <w:r w:rsidRPr="00ED4277">
        <w:rPr>
          <w:b/>
          <w:sz w:val="26"/>
          <w:szCs w:val="26"/>
        </w:rPr>
        <w:t>§ 2.</w:t>
      </w:r>
    </w:p>
    <w:p w:rsidR="00110E4E" w:rsidRPr="00110E4E" w:rsidRDefault="00110E4E" w:rsidP="00110E4E">
      <w:pPr>
        <w:pStyle w:val="Tekstpodstawowywcity2"/>
        <w:spacing w:after="0" w:line="240" w:lineRule="auto"/>
        <w:ind w:left="360" w:right="-286"/>
        <w:jc w:val="center"/>
        <w:rPr>
          <w:b/>
          <w:color w:val="FF0000"/>
          <w:sz w:val="26"/>
          <w:szCs w:val="26"/>
        </w:rPr>
      </w:pPr>
    </w:p>
    <w:p w:rsidR="00110E4E" w:rsidRPr="00014E7C" w:rsidRDefault="00ED4277" w:rsidP="00014E7C">
      <w:pPr>
        <w:pStyle w:val="Tekstpodstawowywcity2"/>
        <w:numPr>
          <w:ilvl w:val="0"/>
          <w:numId w:val="10"/>
        </w:numPr>
        <w:spacing w:after="80" w:line="240" w:lineRule="auto"/>
        <w:jc w:val="both"/>
        <w:rPr>
          <w:position w:val="6"/>
          <w:sz w:val="26"/>
          <w:szCs w:val="26"/>
        </w:rPr>
      </w:pPr>
      <w:r w:rsidRPr="00633ACD">
        <w:rPr>
          <w:position w:val="6"/>
          <w:sz w:val="26"/>
          <w:szCs w:val="26"/>
        </w:rPr>
        <w:t xml:space="preserve">Ustala się deficyt budżetu w wysokości </w:t>
      </w:r>
      <w:r>
        <w:rPr>
          <w:b/>
          <w:position w:val="6"/>
          <w:sz w:val="26"/>
          <w:szCs w:val="26"/>
        </w:rPr>
        <w:t>274.400</w:t>
      </w:r>
      <w:r w:rsidRPr="00633ACD">
        <w:rPr>
          <w:b/>
          <w:position w:val="6"/>
          <w:sz w:val="26"/>
          <w:szCs w:val="26"/>
        </w:rPr>
        <w:t xml:space="preserve">,00 zł, </w:t>
      </w:r>
      <w:r w:rsidRPr="00633ACD">
        <w:rPr>
          <w:position w:val="6"/>
          <w:sz w:val="26"/>
          <w:szCs w:val="26"/>
        </w:rPr>
        <w:t>który sfinansowany zostanie przychodami pochodzącymi z</w:t>
      </w:r>
      <w:r w:rsidR="00014E7C">
        <w:rPr>
          <w:position w:val="6"/>
          <w:sz w:val="26"/>
          <w:szCs w:val="26"/>
        </w:rPr>
        <w:t xml:space="preserve"> wolnych środków.</w:t>
      </w:r>
    </w:p>
    <w:p w:rsidR="00110E4E" w:rsidRPr="00110E4E" w:rsidRDefault="00110E4E" w:rsidP="00110E4E">
      <w:pPr>
        <w:pStyle w:val="Tekstpodstawowywcity2"/>
        <w:spacing w:after="80" w:line="240" w:lineRule="auto"/>
        <w:ind w:left="374"/>
        <w:jc w:val="both"/>
        <w:rPr>
          <w:color w:val="FF0000"/>
          <w:position w:val="6"/>
          <w:sz w:val="26"/>
          <w:szCs w:val="26"/>
        </w:rPr>
      </w:pPr>
    </w:p>
    <w:p w:rsidR="00110E4E" w:rsidRPr="00110E4E" w:rsidRDefault="00110E4E" w:rsidP="00110E4E">
      <w:pPr>
        <w:pStyle w:val="Tekstpodstawowywcity2"/>
        <w:tabs>
          <w:tab w:val="left" w:pos="0"/>
        </w:tabs>
        <w:spacing w:after="0" w:line="240" w:lineRule="auto"/>
        <w:ind w:left="0" w:right="-286"/>
        <w:jc w:val="both"/>
        <w:rPr>
          <w:color w:val="FF0000"/>
          <w:sz w:val="26"/>
          <w:szCs w:val="26"/>
        </w:rPr>
      </w:pPr>
    </w:p>
    <w:p w:rsidR="005957AC" w:rsidRDefault="00110E4E" w:rsidP="00110E4E">
      <w:pPr>
        <w:pStyle w:val="Tekstpodstawowywcity2"/>
        <w:tabs>
          <w:tab w:val="left" w:pos="0"/>
        </w:tabs>
        <w:spacing w:after="0" w:line="240" w:lineRule="auto"/>
        <w:ind w:right="-286"/>
        <w:jc w:val="both"/>
        <w:rPr>
          <w:sz w:val="26"/>
          <w:szCs w:val="26"/>
        </w:rPr>
      </w:pPr>
      <w:r w:rsidRPr="00110E4E">
        <w:rPr>
          <w:bCs/>
          <w:color w:val="FF0000"/>
          <w:sz w:val="26"/>
          <w:szCs w:val="26"/>
        </w:rPr>
        <w:t xml:space="preserve"> </w:t>
      </w:r>
      <w:r w:rsidRPr="00014E7C">
        <w:rPr>
          <w:bCs/>
          <w:sz w:val="26"/>
          <w:szCs w:val="26"/>
        </w:rPr>
        <w:t xml:space="preserve">2. Ustala się przychody budżetu w kwocie </w:t>
      </w:r>
      <w:r w:rsidR="00014E7C" w:rsidRPr="00014E7C">
        <w:rPr>
          <w:b/>
          <w:bCs/>
          <w:sz w:val="26"/>
          <w:szCs w:val="26"/>
        </w:rPr>
        <w:t>1.300.000,00</w:t>
      </w:r>
      <w:r w:rsidRPr="00014E7C">
        <w:rPr>
          <w:bCs/>
          <w:sz w:val="26"/>
          <w:szCs w:val="26"/>
        </w:rPr>
        <w:t xml:space="preserve"> </w:t>
      </w:r>
      <w:r w:rsidRPr="00014E7C">
        <w:rPr>
          <w:b/>
          <w:bCs/>
          <w:sz w:val="26"/>
          <w:szCs w:val="26"/>
        </w:rPr>
        <w:t>zł</w:t>
      </w:r>
      <w:r w:rsidRPr="00014E7C">
        <w:rPr>
          <w:bCs/>
          <w:sz w:val="26"/>
          <w:szCs w:val="26"/>
        </w:rPr>
        <w:t xml:space="preserve"> oraz </w:t>
      </w:r>
      <w:r w:rsidRPr="00014E7C">
        <w:rPr>
          <w:sz w:val="26"/>
          <w:szCs w:val="26"/>
        </w:rPr>
        <w:t xml:space="preserve">rozchody budżetu </w:t>
      </w:r>
    </w:p>
    <w:p w:rsidR="00110E4E" w:rsidRPr="00014E7C" w:rsidRDefault="00110E4E" w:rsidP="00110E4E">
      <w:pPr>
        <w:pStyle w:val="Tekstpodstawowywcity2"/>
        <w:tabs>
          <w:tab w:val="left" w:pos="0"/>
        </w:tabs>
        <w:spacing w:after="0" w:line="240" w:lineRule="auto"/>
        <w:ind w:right="-286"/>
        <w:jc w:val="both"/>
        <w:rPr>
          <w:sz w:val="26"/>
          <w:szCs w:val="26"/>
        </w:rPr>
      </w:pPr>
      <w:r w:rsidRPr="00014E7C">
        <w:rPr>
          <w:sz w:val="26"/>
          <w:szCs w:val="26"/>
        </w:rPr>
        <w:t xml:space="preserve"> </w:t>
      </w:r>
      <w:r w:rsidR="005957AC">
        <w:rPr>
          <w:sz w:val="26"/>
          <w:szCs w:val="26"/>
        </w:rPr>
        <w:t xml:space="preserve"> </w:t>
      </w:r>
      <w:r w:rsidRPr="00014E7C">
        <w:rPr>
          <w:sz w:val="26"/>
          <w:szCs w:val="26"/>
        </w:rPr>
        <w:t xml:space="preserve">w  kwocie </w:t>
      </w:r>
      <w:r w:rsidR="00014E7C" w:rsidRPr="00014E7C">
        <w:rPr>
          <w:b/>
          <w:sz w:val="26"/>
          <w:szCs w:val="26"/>
        </w:rPr>
        <w:t>1.02</w:t>
      </w:r>
      <w:r w:rsidRPr="00014E7C">
        <w:rPr>
          <w:b/>
          <w:sz w:val="26"/>
          <w:szCs w:val="26"/>
        </w:rPr>
        <w:t>5.600,00 zł</w:t>
      </w:r>
      <w:r w:rsidRPr="00014E7C">
        <w:rPr>
          <w:sz w:val="26"/>
          <w:szCs w:val="26"/>
        </w:rPr>
        <w:t xml:space="preserve"> zgodnie z </w:t>
      </w:r>
      <w:r w:rsidRPr="00014E7C">
        <w:rPr>
          <w:b/>
          <w:bCs/>
          <w:sz w:val="26"/>
          <w:szCs w:val="26"/>
        </w:rPr>
        <w:t>załącznikiem nr 3</w:t>
      </w:r>
      <w:r w:rsidRPr="00014E7C">
        <w:rPr>
          <w:sz w:val="26"/>
          <w:szCs w:val="26"/>
        </w:rPr>
        <w:t xml:space="preserve"> do niniejszej uchwały.</w:t>
      </w:r>
    </w:p>
    <w:p w:rsidR="00110E4E" w:rsidRPr="00110E4E" w:rsidRDefault="00110E4E" w:rsidP="00110E4E">
      <w:pPr>
        <w:pStyle w:val="Tekstpodstawowywcity2"/>
        <w:spacing w:after="0" w:line="240" w:lineRule="auto"/>
        <w:ind w:right="-286"/>
        <w:rPr>
          <w:color w:val="FF0000"/>
          <w:sz w:val="26"/>
          <w:szCs w:val="26"/>
        </w:rPr>
      </w:pPr>
    </w:p>
    <w:p w:rsidR="00110E4E" w:rsidRPr="00110E4E" w:rsidRDefault="00110E4E" w:rsidP="00110E4E">
      <w:pPr>
        <w:ind w:right="-286"/>
        <w:jc w:val="both"/>
        <w:rPr>
          <w:bCs/>
          <w:color w:val="FF0000"/>
          <w:sz w:val="26"/>
          <w:szCs w:val="26"/>
        </w:rPr>
      </w:pPr>
    </w:p>
    <w:p w:rsidR="00110E4E" w:rsidRPr="00FF5777" w:rsidRDefault="00110E4E" w:rsidP="00110E4E">
      <w:pPr>
        <w:ind w:left="374" w:right="-286"/>
        <w:jc w:val="both"/>
        <w:rPr>
          <w:bCs/>
          <w:sz w:val="26"/>
          <w:szCs w:val="26"/>
        </w:rPr>
      </w:pPr>
      <w:r w:rsidRPr="00FF5777">
        <w:rPr>
          <w:bCs/>
          <w:sz w:val="26"/>
          <w:szCs w:val="26"/>
        </w:rPr>
        <w:t xml:space="preserve">3. </w:t>
      </w:r>
      <w:r w:rsidRPr="00FF5777">
        <w:rPr>
          <w:spacing w:val="-2"/>
          <w:sz w:val="26"/>
          <w:szCs w:val="26"/>
        </w:rPr>
        <w:t xml:space="preserve">Ustala się </w:t>
      </w:r>
      <w:r w:rsidRPr="00FF5777">
        <w:rPr>
          <w:bCs/>
          <w:sz w:val="26"/>
          <w:szCs w:val="26"/>
        </w:rPr>
        <w:t>limity zobowiązań z tytułu emisji papierów wartościowych oraz kredytów               i  pożyczek zaciągniętych na:</w:t>
      </w:r>
    </w:p>
    <w:p w:rsidR="00110E4E" w:rsidRPr="00FF5777" w:rsidRDefault="00110E4E" w:rsidP="00110E4E">
      <w:pPr>
        <w:ind w:right="-286"/>
        <w:jc w:val="both"/>
        <w:rPr>
          <w:bCs/>
          <w:sz w:val="26"/>
          <w:szCs w:val="26"/>
        </w:rPr>
      </w:pPr>
    </w:p>
    <w:p w:rsidR="00110E4E" w:rsidRPr="00FC271D" w:rsidRDefault="00110E4E" w:rsidP="00FC271D">
      <w:pPr>
        <w:ind w:left="374" w:right="-286"/>
        <w:jc w:val="both"/>
        <w:rPr>
          <w:bCs/>
          <w:sz w:val="26"/>
          <w:szCs w:val="26"/>
        </w:rPr>
      </w:pPr>
      <w:r w:rsidRPr="00FF5777">
        <w:rPr>
          <w:spacing w:val="-2"/>
          <w:sz w:val="26"/>
          <w:szCs w:val="26"/>
        </w:rPr>
        <w:t xml:space="preserve">   a) </w:t>
      </w:r>
      <w:r w:rsidRPr="00FF5777">
        <w:rPr>
          <w:bCs/>
          <w:sz w:val="26"/>
          <w:szCs w:val="26"/>
        </w:rPr>
        <w:t>sfinan</w:t>
      </w:r>
      <w:r w:rsidR="00FC271D">
        <w:rPr>
          <w:bCs/>
          <w:sz w:val="26"/>
          <w:szCs w:val="26"/>
        </w:rPr>
        <w:t>sowanie przejściowego deficytu</w:t>
      </w:r>
      <w:r w:rsidRPr="00FF5777">
        <w:rPr>
          <w:bCs/>
          <w:sz w:val="26"/>
          <w:szCs w:val="26"/>
        </w:rPr>
        <w:t> w k</w:t>
      </w:r>
      <w:r w:rsidR="00FC271D">
        <w:rPr>
          <w:bCs/>
          <w:sz w:val="26"/>
          <w:szCs w:val="26"/>
        </w:rPr>
        <w:t xml:space="preserve">wocie 4.000.000,00 zł, w tym </w:t>
      </w:r>
      <w:r w:rsidR="005957AC">
        <w:rPr>
          <w:bCs/>
          <w:sz w:val="26"/>
          <w:szCs w:val="26"/>
        </w:rPr>
        <w:t xml:space="preserve">                           </w:t>
      </w:r>
      <w:r w:rsidR="00FC271D">
        <w:rPr>
          <w:bCs/>
          <w:sz w:val="26"/>
          <w:szCs w:val="26"/>
        </w:rPr>
        <w:t xml:space="preserve">na </w:t>
      </w:r>
      <w:r w:rsidRPr="00FF5777">
        <w:rPr>
          <w:sz w:val="26"/>
          <w:szCs w:val="26"/>
        </w:rPr>
        <w:t>wyprzedzające finansowanie działań finansowanych ze środków pochodzących</w:t>
      </w:r>
      <w:r w:rsidR="00FC271D">
        <w:rPr>
          <w:bCs/>
          <w:sz w:val="26"/>
          <w:szCs w:val="26"/>
        </w:rPr>
        <w:t xml:space="preserve"> </w:t>
      </w:r>
      <w:r w:rsidR="005957AC">
        <w:rPr>
          <w:bCs/>
          <w:sz w:val="26"/>
          <w:szCs w:val="26"/>
        </w:rPr>
        <w:t xml:space="preserve">                </w:t>
      </w:r>
      <w:r w:rsidRPr="00FF5777">
        <w:rPr>
          <w:sz w:val="26"/>
          <w:szCs w:val="26"/>
        </w:rPr>
        <w:t>z budżetu Unii Europejskiej w kwocie 2.500.000,00 zł,</w:t>
      </w:r>
    </w:p>
    <w:p w:rsidR="00FF5777" w:rsidRPr="00FF5777" w:rsidRDefault="00FF5777" w:rsidP="00110E4E">
      <w:pPr>
        <w:ind w:left="374" w:right="-69"/>
        <w:jc w:val="both"/>
        <w:rPr>
          <w:sz w:val="26"/>
          <w:szCs w:val="26"/>
        </w:rPr>
      </w:pPr>
    </w:p>
    <w:p w:rsidR="00FF5777" w:rsidRPr="000A23CF" w:rsidRDefault="00FF5777" w:rsidP="00FF5777">
      <w:pPr>
        <w:ind w:left="374" w:right="-69"/>
        <w:jc w:val="both"/>
        <w:rPr>
          <w:sz w:val="26"/>
          <w:szCs w:val="26"/>
        </w:rPr>
      </w:pPr>
      <w:r w:rsidRPr="000A23CF">
        <w:rPr>
          <w:bCs/>
          <w:sz w:val="26"/>
          <w:szCs w:val="26"/>
        </w:rPr>
        <w:t xml:space="preserve">   b) sfinansowanie planowanego deficytu budżetu w kwocie 274.400,00 zł, </w:t>
      </w:r>
    </w:p>
    <w:p w:rsidR="00110E4E" w:rsidRPr="000A23CF" w:rsidRDefault="00110E4E" w:rsidP="00110E4E">
      <w:pPr>
        <w:ind w:right="-286"/>
        <w:jc w:val="both"/>
        <w:rPr>
          <w:bCs/>
          <w:sz w:val="26"/>
          <w:szCs w:val="26"/>
        </w:rPr>
      </w:pPr>
    </w:p>
    <w:p w:rsidR="00110E4E" w:rsidRPr="000A23CF" w:rsidRDefault="00110E4E" w:rsidP="00FC271D">
      <w:pPr>
        <w:ind w:left="374" w:right="-286"/>
        <w:jc w:val="both"/>
        <w:rPr>
          <w:bCs/>
          <w:sz w:val="26"/>
          <w:szCs w:val="26"/>
        </w:rPr>
      </w:pPr>
      <w:r w:rsidRPr="000A23CF">
        <w:rPr>
          <w:bCs/>
          <w:sz w:val="26"/>
          <w:szCs w:val="26"/>
        </w:rPr>
        <w:t xml:space="preserve">   b) spłatę wcześniej zaciągniętych zobowiązań z tytułu</w:t>
      </w:r>
      <w:r w:rsidR="00FC271D">
        <w:rPr>
          <w:bCs/>
          <w:sz w:val="26"/>
          <w:szCs w:val="26"/>
        </w:rPr>
        <w:t xml:space="preserve"> emisji papierów wartościowych </w:t>
      </w:r>
      <w:r w:rsidRPr="000A23CF">
        <w:rPr>
          <w:bCs/>
          <w:sz w:val="26"/>
          <w:szCs w:val="26"/>
        </w:rPr>
        <w:t>oraz zaci</w:t>
      </w:r>
      <w:r w:rsidR="00FF5777" w:rsidRPr="000A23CF">
        <w:rPr>
          <w:bCs/>
          <w:sz w:val="26"/>
          <w:szCs w:val="26"/>
        </w:rPr>
        <w:t>ągniętych pożyczek w kwocie 1.02</w:t>
      </w:r>
      <w:r w:rsidRPr="000A23CF">
        <w:rPr>
          <w:bCs/>
          <w:sz w:val="26"/>
          <w:szCs w:val="26"/>
        </w:rPr>
        <w:t>5.600,00 zł.</w:t>
      </w:r>
    </w:p>
    <w:p w:rsidR="00FF5777" w:rsidRDefault="00FF5777" w:rsidP="00110E4E">
      <w:pPr>
        <w:ind w:left="374" w:right="-286"/>
        <w:jc w:val="both"/>
        <w:rPr>
          <w:bCs/>
          <w:color w:val="FF0000"/>
          <w:sz w:val="26"/>
          <w:szCs w:val="26"/>
        </w:rPr>
      </w:pPr>
    </w:p>
    <w:p w:rsidR="00FF5777" w:rsidRPr="00110E4E" w:rsidRDefault="00FF5777" w:rsidP="00110E4E">
      <w:pPr>
        <w:ind w:left="374" w:right="-286"/>
        <w:jc w:val="both"/>
        <w:rPr>
          <w:bCs/>
          <w:color w:val="FF0000"/>
          <w:sz w:val="26"/>
          <w:szCs w:val="26"/>
        </w:rPr>
      </w:pPr>
    </w:p>
    <w:p w:rsidR="00110E4E" w:rsidRPr="00110E4E" w:rsidRDefault="00110E4E" w:rsidP="00110E4E">
      <w:pPr>
        <w:ind w:right="-286"/>
        <w:jc w:val="both"/>
        <w:rPr>
          <w:color w:val="FF0000"/>
          <w:sz w:val="26"/>
          <w:szCs w:val="26"/>
        </w:rPr>
      </w:pPr>
      <w:r w:rsidRPr="00110E4E">
        <w:rPr>
          <w:bCs/>
          <w:color w:val="FF0000"/>
          <w:sz w:val="26"/>
          <w:szCs w:val="26"/>
        </w:rPr>
        <w:t xml:space="preserve">       </w:t>
      </w:r>
    </w:p>
    <w:p w:rsidR="00110E4E" w:rsidRPr="00DA594A" w:rsidRDefault="00110E4E" w:rsidP="00110E4E">
      <w:pPr>
        <w:pStyle w:val="Tekstpodstawowywcity2"/>
        <w:spacing w:after="0" w:line="240" w:lineRule="auto"/>
        <w:ind w:left="567" w:right="-286"/>
        <w:jc w:val="center"/>
        <w:rPr>
          <w:b/>
          <w:sz w:val="26"/>
          <w:szCs w:val="26"/>
        </w:rPr>
      </w:pPr>
      <w:r w:rsidRPr="00DA594A">
        <w:rPr>
          <w:b/>
          <w:sz w:val="26"/>
          <w:szCs w:val="26"/>
        </w:rPr>
        <w:t>§ 3.</w:t>
      </w:r>
    </w:p>
    <w:p w:rsidR="00110E4E" w:rsidRPr="00DA594A" w:rsidRDefault="00110E4E" w:rsidP="00110E4E">
      <w:pPr>
        <w:pStyle w:val="Tekstpodstawowywcity2"/>
        <w:spacing w:after="0" w:line="240" w:lineRule="auto"/>
        <w:ind w:left="567" w:right="-286"/>
        <w:jc w:val="center"/>
        <w:rPr>
          <w:b/>
          <w:sz w:val="26"/>
          <w:szCs w:val="26"/>
        </w:rPr>
      </w:pPr>
    </w:p>
    <w:p w:rsidR="00110E4E" w:rsidRPr="00DA594A" w:rsidRDefault="00110E4E" w:rsidP="00110E4E">
      <w:pPr>
        <w:pStyle w:val="Tekstpodstawowywcity2"/>
        <w:numPr>
          <w:ilvl w:val="0"/>
          <w:numId w:val="5"/>
        </w:numPr>
        <w:tabs>
          <w:tab w:val="clear" w:pos="720"/>
          <w:tab w:val="num" w:pos="0"/>
        </w:tabs>
        <w:spacing w:after="0" w:line="240" w:lineRule="auto"/>
        <w:ind w:right="-286" w:hanging="720"/>
        <w:jc w:val="both"/>
        <w:rPr>
          <w:sz w:val="26"/>
          <w:szCs w:val="26"/>
        </w:rPr>
      </w:pPr>
      <w:r w:rsidRPr="00DA594A">
        <w:rPr>
          <w:spacing w:val="-2"/>
          <w:sz w:val="26"/>
          <w:szCs w:val="26"/>
        </w:rPr>
        <w:t xml:space="preserve">Tworzy się </w:t>
      </w:r>
      <w:r w:rsidRPr="00DA594A">
        <w:rPr>
          <w:sz w:val="26"/>
          <w:szCs w:val="26"/>
        </w:rPr>
        <w:t xml:space="preserve">rezerwę ogólną w wysokości </w:t>
      </w:r>
      <w:r w:rsidRPr="00DA594A">
        <w:rPr>
          <w:sz w:val="26"/>
          <w:szCs w:val="26"/>
          <w:u w:val="single"/>
        </w:rPr>
        <w:t>39.000,00 zł</w:t>
      </w:r>
      <w:r w:rsidRPr="00DA594A">
        <w:rPr>
          <w:sz w:val="26"/>
          <w:szCs w:val="26"/>
        </w:rPr>
        <w:t xml:space="preserve"> . </w:t>
      </w:r>
    </w:p>
    <w:p w:rsidR="00110E4E" w:rsidRPr="00DA594A" w:rsidRDefault="00110E4E" w:rsidP="00110E4E">
      <w:pPr>
        <w:pStyle w:val="Tekstpodstawowywcity2"/>
        <w:numPr>
          <w:ilvl w:val="0"/>
          <w:numId w:val="5"/>
        </w:numPr>
        <w:tabs>
          <w:tab w:val="clear" w:pos="720"/>
          <w:tab w:val="num" w:pos="0"/>
        </w:tabs>
        <w:spacing w:after="0" w:line="240" w:lineRule="auto"/>
        <w:ind w:right="-286" w:hanging="720"/>
        <w:jc w:val="both"/>
        <w:rPr>
          <w:sz w:val="26"/>
          <w:szCs w:val="26"/>
        </w:rPr>
      </w:pPr>
      <w:r w:rsidRPr="00DA594A">
        <w:rPr>
          <w:spacing w:val="-2"/>
          <w:sz w:val="26"/>
          <w:szCs w:val="26"/>
        </w:rPr>
        <w:t xml:space="preserve">Tworzy się </w:t>
      </w:r>
      <w:r w:rsidRPr="00DA594A">
        <w:rPr>
          <w:sz w:val="26"/>
          <w:szCs w:val="26"/>
        </w:rPr>
        <w:t xml:space="preserve">rezerwę celową w wysokości </w:t>
      </w:r>
      <w:r w:rsidRPr="00DA594A">
        <w:rPr>
          <w:sz w:val="26"/>
          <w:szCs w:val="26"/>
          <w:u w:val="single"/>
        </w:rPr>
        <w:t>47.000,00 zł</w:t>
      </w:r>
      <w:r w:rsidRPr="00DA594A">
        <w:rPr>
          <w:sz w:val="26"/>
          <w:szCs w:val="26"/>
        </w:rPr>
        <w:t>,  na realizację zadań własnych</w:t>
      </w:r>
    </w:p>
    <w:p w:rsidR="00110E4E" w:rsidRPr="00DA594A" w:rsidRDefault="00110E4E" w:rsidP="00110E4E">
      <w:pPr>
        <w:pStyle w:val="Tekstpodstawowywcity2"/>
        <w:spacing w:after="0" w:line="240" w:lineRule="auto"/>
        <w:ind w:left="0" w:right="-286"/>
        <w:jc w:val="both"/>
        <w:rPr>
          <w:sz w:val="26"/>
          <w:szCs w:val="26"/>
        </w:rPr>
      </w:pPr>
      <w:r w:rsidRPr="00DA594A">
        <w:rPr>
          <w:sz w:val="26"/>
          <w:szCs w:val="26"/>
        </w:rPr>
        <w:t xml:space="preserve">           z zakresu zarządzania kryzysowego. </w:t>
      </w:r>
    </w:p>
    <w:p w:rsidR="00110E4E" w:rsidRPr="00DA594A" w:rsidRDefault="00110E4E" w:rsidP="00110E4E">
      <w:pPr>
        <w:pStyle w:val="Tekstpodstawowywcity2"/>
        <w:tabs>
          <w:tab w:val="num" w:pos="0"/>
        </w:tabs>
        <w:spacing w:after="0" w:line="240" w:lineRule="auto"/>
        <w:ind w:left="1276" w:right="-286" w:hanging="720"/>
        <w:rPr>
          <w:sz w:val="26"/>
          <w:szCs w:val="26"/>
        </w:rPr>
      </w:pPr>
      <w:r w:rsidRPr="00DA594A">
        <w:rPr>
          <w:sz w:val="26"/>
          <w:szCs w:val="26"/>
        </w:rPr>
        <w:t xml:space="preserve"> </w:t>
      </w:r>
    </w:p>
    <w:p w:rsidR="00110E4E" w:rsidRPr="00110E4E" w:rsidRDefault="00110E4E" w:rsidP="00110E4E">
      <w:pPr>
        <w:pStyle w:val="Tekstpodstawowywcity2"/>
        <w:spacing w:after="0" w:line="240" w:lineRule="auto"/>
        <w:ind w:left="0" w:right="-286"/>
        <w:rPr>
          <w:b/>
          <w:color w:val="FF0000"/>
          <w:sz w:val="26"/>
          <w:szCs w:val="26"/>
        </w:rPr>
      </w:pPr>
    </w:p>
    <w:p w:rsidR="00110E4E" w:rsidRPr="000A23CF" w:rsidRDefault="00110E4E" w:rsidP="00110E4E">
      <w:pPr>
        <w:pStyle w:val="Tekstpodstawowywcity2"/>
        <w:spacing w:after="0" w:line="240" w:lineRule="auto"/>
        <w:ind w:left="567" w:right="-286"/>
        <w:jc w:val="center"/>
        <w:rPr>
          <w:b/>
          <w:sz w:val="26"/>
          <w:szCs w:val="26"/>
        </w:rPr>
      </w:pPr>
      <w:r w:rsidRPr="000A23CF">
        <w:rPr>
          <w:b/>
          <w:sz w:val="26"/>
          <w:szCs w:val="26"/>
        </w:rPr>
        <w:t>§ 4.</w:t>
      </w:r>
    </w:p>
    <w:p w:rsidR="00110E4E" w:rsidRPr="000A23CF" w:rsidRDefault="00110E4E" w:rsidP="00110E4E">
      <w:pPr>
        <w:pStyle w:val="Tekstpodstawowywcity2"/>
        <w:spacing w:after="0" w:line="240" w:lineRule="auto"/>
        <w:ind w:left="567" w:right="-286"/>
        <w:jc w:val="center"/>
        <w:rPr>
          <w:b/>
          <w:sz w:val="26"/>
          <w:szCs w:val="26"/>
        </w:rPr>
      </w:pPr>
    </w:p>
    <w:p w:rsidR="00110E4E" w:rsidRPr="000A23CF" w:rsidRDefault="00110E4E" w:rsidP="00110E4E">
      <w:pPr>
        <w:ind w:right="-286"/>
        <w:jc w:val="both"/>
        <w:rPr>
          <w:sz w:val="26"/>
          <w:szCs w:val="26"/>
        </w:rPr>
      </w:pPr>
      <w:r w:rsidRPr="000A23CF">
        <w:rPr>
          <w:spacing w:val="-2"/>
          <w:sz w:val="26"/>
          <w:szCs w:val="26"/>
        </w:rPr>
        <w:t xml:space="preserve"> Ustala się </w:t>
      </w:r>
      <w:r w:rsidRPr="000A23CF">
        <w:rPr>
          <w:sz w:val="26"/>
          <w:szCs w:val="26"/>
        </w:rPr>
        <w:t xml:space="preserve">dotacje udzielone z budżetu gminy podmiotom należącym do sektora finansów publicznych i nie należącym do sektora finansów publicznych zgodnie   </w:t>
      </w:r>
      <w:r w:rsidRPr="000A23CF">
        <w:rPr>
          <w:b/>
          <w:bCs/>
          <w:sz w:val="26"/>
          <w:szCs w:val="26"/>
        </w:rPr>
        <w:t>z załącznikiem nr 4</w:t>
      </w:r>
      <w:r w:rsidRPr="000A23CF">
        <w:rPr>
          <w:sz w:val="26"/>
          <w:szCs w:val="26"/>
        </w:rPr>
        <w:t xml:space="preserve"> do niniejszej uchwały.</w:t>
      </w:r>
    </w:p>
    <w:p w:rsidR="00110E4E" w:rsidRPr="000A23CF" w:rsidRDefault="00110E4E" w:rsidP="00110E4E">
      <w:pPr>
        <w:pStyle w:val="Tekstpodstawowywcity2"/>
        <w:spacing w:after="0" w:line="240" w:lineRule="auto"/>
        <w:ind w:left="567" w:right="-286"/>
        <w:rPr>
          <w:b/>
          <w:sz w:val="26"/>
          <w:szCs w:val="26"/>
        </w:rPr>
      </w:pPr>
    </w:p>
    <w:p w:rsidR="00110E4E" w:rsidRPr="000A23CF" w:rsidRDefault="00110E4E" w:rsidP="00110E4E">
      <w:pPr>
        <w:pStyle w:val="Tekstpodstawowywcity2"/>
        <w:spacing w:after="0" w:line="240" w:lineRule="auto"/>
        <w:ind w:left="567" w:right="-286"/>
        <w:rPr>
          <w:sz w:val="26"/>
          <w:szCs w:val="26"/>
        </w:rPr>
      </w:pPr>
    </w:p>
    <w:p w:rsidR="00110E4E" w:rsidRPr="000A23CF" w:rsidRDefault="00110E4E" w:rsidP="00110E4E">
      <w:pPr>
        <w:ind w:left="567" w:right="-286"/>
        <w:jc w:val="center"/>
        <w:rPr>
          <w:b/>
          <w:sz w:val="26"/>
          <w:szCs w:val="26"/>
        </w:rPr>
      </w:pPr>
      <w:r w:rsidRPr="000A23CF">
        <w:rPr>
          <w:b/>
          <w:sz w:val="26"/>
          <w:szCs w:val="26"/>
        </w:rPr>
        <w:t>§ 5.</w:t>
      </w:r>
    </w:p>
    <w:p w:rsidR="00110E4E" w:rsidRPr="000A23CF" w:rsidRDefault="00110E4E" w:rsidP="00110E4E">
      <w:pPr>
        <w:ind w:left="567" w:right="-286"/>
        <w:jc w:val="center"/>
        <w:rPr>
          <w:b/>
          <w:sz w:val="26"/>
          <w:szCs w:val="26"/>
        </w:rPr>
      </w:pPr>
    </w:p>
    <w:p w:rsidR="00110E4E" w:rsidRPr="000A23CF" w:rsidRDefault="00110E4E" w:rsidP="00110E4E">
      <w:pPr>
        <w:ind w:right="-286"/>
        <w:jc w:val="both"/>
        <w:rPr>
          <w:bCs/>
          <w:sz w:val="26"/>
          <w:szCs w:val="26"/>
        </w:rPr>
      </w:pPr>
      <w:r w:rsidRPr="000A23CF">
        <w:rPr>
          <w:bCs/>
          <w:sz w:val="26"/>
          <w:szCs w:val="26"/>
        </w:rPr>
        <w:t>Ustala się dochody z tytułu wydania zezwoleń na sprzedaż napojów alkoholowych oraz wydatki na realizację zadań określonych w Gminnym Programie Profilaktyki i Rozwiązywania Problemów Alkoholowych i w Gminnym Programie Przeciwdziałania Narkomanii zgodnie</w:t>
      </w:r>
      <w:r w:rsidR="00FC271D">
        <w:rPr>
          <w:bCs/>
          <w:sz w:val="26"/>
          <w:szCs w:val="26"/>
        </w:rPr>
        <w:t xml:space="preserve">     </w:t>
      </w:r>
      <w:r w:rsidRPr="000A23CF">
        <w:rPr>
          <w:bCs/>
          <w:sz w:val="26"/>
          <w:szCs w:val="26"/>
        </w:rPr>
        <w:t xml:space="preserve"> z </w:t>
      </w:r>
      <w:r w:rsidRPr="000A23CF">
        <w:rPr>
          <w:b/>
          <w:sz w:val="26"/>
          <w:szCs w:val="26"/>
        </w:rPr>
        <w:t>załącznikiem nr 5</w:t>
      </w:r>
      <w:r w:rsidRPr="000A23CF">
        <w:rPr>
          <w:bCs/>
          <w:sz w:val="26"/>
          <w:szCs w:val="26"/>
        </w:rPr>
        <w:t xml:space="preserve"> do niniejszej uchwały.</w:t>
      </w:r>
    </w:p>
    <w:p w:rsidR="00110E4E" w:rsidRPr="000A23CF" w:rsidRDefault="00110E4E" w:rsidP="00110E4E">
      <w:pPr>
        <w:ind w:right="-286"/>
        <w:jc w:val="both"/>
        <w:rPr>
          <w:bCs/>
          <w:sz w:val="26"/>
          <w:szCs w:val="26"/>
        </w:rPr>
      </w:pPr>
    </w:p>
    <w:p w:rsidR="00110E4E" w:rsidRPr="00110E4E" w:rsidRDefault="00110E4E" w:rsidP="00110E4E">
      <w:pPr>
        <w:ind w:right="-286"/>
        <w:jc w:val="both"/>
        <w:rPr>
          <w:bCs/>
          <w:color w:val="FF0000"/>
          <w:sz w:val="26"/>
          <w:szCs w:val="26"/>
        </w:rPr>
      </w:pPr>
    </w:p>
    <w:p w:rsidR="00110E4E" w:rsidRPr="000A23CF" w:rsidRDefault="00110E4E" w:rsidP="00110E4E">
      <w:pPr>
        <w:ind w:left="567" w:right="-286"/>
        <w:jc w:val="both"/>
        <w:rPr>
          <w:bCs/>
          <w:sz w:val="26"/>
          <w:szCs w:val="26"/>
        </w:rPr>
      </w:pPr>
    </w:p>
    <w:p w:rsidR="00110E4E" w:rsidRPr="000A23CF" w:rsidRDefault="00110E4E" w:rsidP="00110E4E">
      <w:pPr>
        <w:ind w:left="567" w:right="-286"/>
        <w:jc w:val="center"/>
        <w:rPr>
          <w:b/>
          <w:sz w:val="26"/>
          <w:szCs w:val="26"/>
        </w:rPr>
      </w:pPr>
      <w:r w:rsidRPr="000A23CF">
        <w:rPr>
          <w:b/>
          <w:sz w:val="26"/>
          <w:szCs w:val="26"/>
        </w:rPr>
        <w:t>§ 6.</w:t>
      </w:r>
    </w:p>
    <w:p w:rsidR="00110E4E" w:rsidRPr="000A23CF" w:rsidRDefault="00110E4E" w:rsidP="00110E4E">
      <w:pPr>
        <w:spacing w:line="276" w:lineRule="auto"/>
        <w:ind w:left="567" w:right="-286"/>
        <w:jc w:val="center"/>
        <w:rPr>
          <w:b/>
          <w:sz w:val="26"/>
          <w:szCs w:val="26"/>
        </w:rPr>
      </w:pPr>
    </w:p>
    <w:p w:rsidR="00110E4E" w:rsidRPr="000A23CF" w:rsidRDefault="00110E4E" w:rsidP="00110E4E">
      <w:pPr>
        <w:tabs>
          <w:tab w:val="left" w:pos="0"/>
        </w:tabs>
        <w:spacing w:line="276" w:lineRule="auto"/>
        <w:ind w:right="-286"/>
        <w:jc w:val="both"/>
        <w:rPr>
          <w:sz w:val="26"/>
          <w:szCs w:val="26"/>
        </w:rPr>
      </w:pPr>
      <w:r w:rsidRPr="000A23CF">
        <w:rPr>
          <w:spacing w:val="-2"/>
          <w:sz w:val="26"/>
          <w:szCs w:val="26"/>
        </w:rPr>
        <w:t xml:space="preserve">Ustala się plan wydatków na przedsięwzięcia realizowane w ramach Funduszu sołeckiego               w podziale na Sołectwa zgodnie </w:t>
      </w:r>
      <w:r w:rsidRPr="000A23CF">
        <w:rPr>
          <w:b/>
          <w:spacing w:val="-2"/>
          <w:sz w:val="26"/>
          <w:szCs w:val="26"/>
        </w:rPr>
        <w:t>z załącznikiem nr 6</w:t>
      </w:r>
      <w:r w:rsidRPr="000A23CF">
        <w:rPr>
          <w:spacing w:val="-2"/>
          <w:sz w:val="26"/>
          <w:szCs w:val="26"/>
        </w:rPr>
        <w:t xml:space="preserve"> </w:t>
      </w:r>
      <w:r w:rsidRPr="000A23CF">
        <w:rPr>
          <w:bCs/>
          <w:sz w:val="26"/>
          <w:szCs w:val="26"/>
        </w:rPr>
        <w:t>do niniejszej uchwały.</w:t>
      </w:r>
    </w:p>
    <w:p w:rsidR="00110E4E" w:rsidRPr="000A23CF" w:rsidRDefault="00110E4E" w:rsidP="00110E4E">
      <w:pPr>
        <w:pStyle w:val="Tekstpodstawowywcity2"/>
        <w:spacing w:after="0" w:line="276" w:lineRule="auto"/>
        <w:ind w:left="567" w:right="-286"/>
        <w:rPr>
          <w:b/>
          <w:sz w:val="26"/>
          <w:szCs w:val="26"/>
        </w:rPr>
      </w:pPr>
    </w:p>
    <w:p w:rsidR="00110E4E" w:rsidRPr="00110E4E" w:rsidRDefault="00110E4E" w:rsidP="00110E4E">
      <w:pPr>
        <w:pStyle w:val="Tekstpodstawowywcity2"/>
        <w:spacing w:after="0" w:line="276" w:lineRule="auto"/>
        <w:ind w:left="567" w:right="-286"/>
        <w:rPr>
          <w:b/>
          <w:color w:val="FF0000"/>
          <w:sz w:val="26"/>
          <w:szCs w:val="26"/>
        </w:rPr>
      </w:pPr>
    </w:p>
    <w:p w:rsidR="00110E4E" w:rsidRPr="00110E4E" w:rsidRDefault="00110E4E" w:rsidP="00110E4E">
      <w:pPr>
        <w:pStyle w:val="Tekstpodstawowywcity2"/>
        <w:spacing w:after="0" w:line="276" w:lineRule="auto"/>
        <w:ind w:left="567" w:right="-286"/>
        <w:rPr>
          <w:b/>
          <w:color w:val="FF0000"/>
          <w:sz w:val="26"/>
          <w:szCs w:val="26"/>
        </w:rPr>
      </w:pPr>
    </w:p>
    <w:p w:rsidR="00110E4E" w:rsidRPr="001B5659" w:rsidRDefault="00110E4E" w:rsidP="00110E4E">
      <w:pPr>
        <w:spacing w:line="276" w:lineRule="auto"/>
        <w:ind w:left="567" w:right="-286"/>
        <w:rPr>
          <w:b/>
          <w:sz w:val="26"/>
          <w:szCs w:val="26"/>
        </w:rPr>
      </w:pPr>
      <w:r w:rsidRPr="001B5659">
        <w:rPr>
          <w:b/>
          <w:sz w:val="26"/>
          <w:szCs w:val="26"/>
        </w:rPr>
        <w:t xml:space="preserve">                                                            § 7.</w:t>
      </w:r>
    </w:p>
    <w:p w:rsidR="00110E4E" w:rsidRPr="001B5659" w:rsidRDefault="00110E4E" w:rsidP="00110E4E">
      <w:pPr>
        <w:spacing w:line="276" w:lineRule="auto"/>
        <w:ind w:left="567" w:right="-286"/>
        <w:rPr>
          <w:b/>
          <w:sz w:val="26"/>
          <w:szCs w:val="26"/>
        </w:rPr>
      </w:pPr>
    </w:p>
    <w:p w:rsidR="00110E4E" w:rsidRPr="000A23CF" w:rsidRDefault="00110E4E" w:rsidP="00110E4E">
      <w:pPr>
        <w:pStyle w:val="Tekstpodstawowywcity2"/>
        <w:spacing w:after="80" w:line="276" w:lineRule="auto"/>
        <w:ind w:left="0"/>
        <w:jc w:val="both"/>
        <w:rPr>
          <w:sz w:val="26"/>
          <w:szCs w:val="26"/>
        </w:rPr>
      </w:pPr>
      <w:r w:rsidRPr="001B5659">
        <w:rPr>
          <w:bCs/>
          <w:sz w:val="26"/>
          <w:szCs w:val="26"/>
        </w:rPr>
        <w:t xml:space="preserve">1. Ustala się plan </w:t>
      </w:r>
      <w:r w:rsidRPr="001B5659">
        <w:rPr>
          <w:sz w:val="26"/>
          <w:szCs w:val="26"/>
        </w:rPr>
        <w:t>dochodów związanych z realizacją zadań z zakresu administracji</w:t>
      </w:r>
      <w:r w:rsidR="000A23CF">
        <w:rPr>
          <w:sz w:val="26"/>
          <w:szCs w:val="26"/>
        </w:rPr>
        <w:t xml:space="preserve">  </w:t>
      </w:r>
      <w:r w:rsidRPr="001B5659">
        <w:rPr>
          <w:sz w:val="26"/>
          <w:szCs w:val="26"/>
        </w:rPr>
        <w:t xml:space="preserve"> rządowej i innych zadań zleconych odrębnymi ustawami, zgodnie z </w:t>
      </w:r>
      <w:r w:rsidRPr="001B5659">
        <w:rPr>
          <w:b/>
          <w:sz w:val="26"/>
          <w:szCs w:val="26"/>
        </w:rPr>
        <w:t>załącznikiem nr 7.</w:t>
      </w:r>
    </w:p>
    <w:p w:rsidR="00110E4E" w:rsidRPr="000A23CF" w:rsidRDefault="00110E4E" w:rsidP="00110E4E">
      <w:pPr>
        <w:pStyle w:val="Tekstpodstawowywcity2"/>
        <w:spacing w:after="80" w:line="276" w:lineRule="auto"/>
        <w:ind w:left="0"/>
        <w:jc w:val="both"/>
        <w:rPr>
          <w:sz w:val="26"/>
          <w:szCs w:val="26"/>
        </w:rPr>
      </w:pPr>
      <w:r w:rsidRPr="001B5659">
        <w:rPr>
          <w:sz w:val="26"/>
          <w:szCs w:val="26"/>
        </w:rPr>
        <w:t>2. Ustala się plan wydatków związanych z realizacj</w:t>
      </w:r>
      <w:r w:rsidR="000A23CF">
        <w:rPr>
          <w:sz w:val="26"/>
          <w:szCs w:val="26"/>
        </w:rPr>
        <w:t xml:space="preserve">ą zadań z zakresu administracji  </w:t>
      </w:r>
      <w:r w:rsidRPr="001B5659">
        <w:rPr>
          <w:sz w:val="26"/>
          <w:szCs w:val="26"/>
        </w:rPr>
        <w:t xml:space="preserve"> rządowej i innych zadań zleconych odrębnymi ustawami, zgodnie z </w:t>
      </w:r>
      <w:r w:rsidRPr="001B5659">
        <w:rPr>
          <w:b/>
          <w:sz w:val="26"/>
          <w:szCs w:val="26"/>
        </w:rPr>
        <w:t>załącznikiem nr 8.</w:t>
      </w:r>
    </w:p>
    <w:p w:rsidR="00110E4E" w:rsidRPr="00110E4E" w:rsidRDefault="00110E4E" w:rsidP="00110E4E">
      <w:pPr>
        <w:spacing w:line="276" w:lineRule="auto"/>
        <w:ind w:left="567" w:right="-286"/>
        <w:jc w:val="center"/>
        <w:rPr>
          <w:b/>
          <w:color w:val="FF0000"/>
          <w:sz w:val="26"/>
          <w:szCs w:val="26"/>
        </w:rPr>
      </w:pPr>
    </w:p>
    <w:p w:rsidR="00110E4E" w:rsidRPr="000A23CF" w:rsidRDefault="00110E4E" w:rsidP="00110E4E">
      <w:pPr>
        <w:spacing w:line="276" w:lineRule="auto"/>
        <w:ind w:left="567" w:right="-286"/>
        <w:rPr>
          <w:b/>
          <w:sz w:val="26"/>
          <w:szCs w:val="26"/>
        </w:rPr>
      </w:pPr>
      <w:r w:rsidRPr="00110E4E">
        <w:rPr>
          <w:b/>
          <w:color w:val="FF0000"/>
          <w:sz w:val="26"/>
          <w:szCs w:val="26"/>
        </w:rPr>
        <w:t xml:space="preserve">                                                           </w:t>
      </w:r>
      <w:r w:rsidRPr="000A23CF">
        <w:rPr>
          <w:b/>
          <w:sz w:val="26"/>
          <w:szCs w:val="26"/>
        </w:rPr>
        <w:t>§ 8.</w:t>
      </w:r>
    </w:p>
    <w:p w:rsidR="00110E4E" w:rsidRPr="000A23CF" w:rsidRDefault="00110E4E" w:rsidP="00110E4E">
      <w:pPr>
        <w:spacing w:line="276" w:lineRule="auto"/>
        <w:ind w:left="567" w:right="-286"/>
        <w:rPr>
          <w:b/>
          <w:sz w:val="26"/>
          <w:szCs w:val="26"/>
        </w:rPr>
      </w:pPr>
    </w:p>
    <w:p w:rsidR="00110E4E" w:rsidRPr="000A23CF" w:rsidRDefault="00110E4E" w:rsidP="00110E4E">
      <w:pPr>
        <w:pStyle w:val="Tekstpodstawowywcity2"/>
        <w:spacing w:after="80" w:line="276" w:lineRule="auto"/>
        <w:ind w:left="0"/>
        <w:jc w:val="both"/>
        <w:rPr>
          <w:sz w:val="26"/>
          <w:szCs w:val="26"/>
        </w:rPr>
      </w:pPr>
      <w:r w:rsidRPr="000A23CF">
        <w:rPr>
          <w:bCs/>
          <w:sz w:val="26"/>
          <w:szCs w:val="26"/>
        </w:rPr>
        <w:t xml:space="preserve">1. Ustala się plan </w:t>
      </w:r>
      <w:r w:rsidRPr="000A23CF">
        <w:rPr>
          <w:sz w:val="26"/>
          <w:szCs w:val="26"/>
        </w:rPr>
        <w:t xml:space="preserve">dochodów związanych z realizacją zadań wykonywanych w drodze   </w:t>
      </w:r>
      <w:r w:rsidR="000A23CF">
        <w:rPr>
          <w:sz w:val="26"/>
          <w:szCs w:val="26"/>
        </w:rPr>
        <w:t xml:space="preserve"> </w:t>
      </w:r>
      <w:r w:rsidRPr="000A23CF">
        <w:rPr>
          <w:sz w:val="26"/>
          <w:szCs w:val="26"/>
        </w:rPr>
        <w:t>umów lub porozumień między jednostkami samorządu terytorialnego, zgodnie</w:t>
      </w:r>
      <w:r w:rsidR="000A23CF">
        <w:rPr>
          <w:sz w:val="26"/>
          <w:szCs w:val="26"/>
        </w:rPr>
        <w:t xml:space="preserve">                           </w:t>
      </w:r>
      <w:r w:rsidRPr="000A23CF">
        <w:rPr>
          <w:sz w:val="26"/>
          <w:szCs w:val="26"/>
        </w:rPr>
        <w:t xml:space="preserve">z </w:t>
      </w:r>
      <w:r w:rsidRPr="000A23CF">
        <w:rPr>
          <w:b/>
          <w:sz w:val="26"/>
          <w:szCs w:val="26"/>
        </w:rPr>
        <w:t>załącznikiem nr 9.</w:t>
      </w:r>
    </w:p>
    <w:p w:rsidR="00110E4E" w:rsidRPr="006A01CD" w:rsidRDefault="00110E4E" w:rsidP="00110E4E">
      <w:pPr>
        <w:pStyle w:val="Tekstpodstawowywcity2"/>
        <w:spacing w:after="80" w:line="276" w:lineRule="auto"/>
        <w:ind w:left="0"/>
        <w:jc w:val="both"/>
        <w:rPr>
          <w:sz w:val="26"/>
          <w:szCs w:val="26"/>
        </w:rPr>
      </w:pPr>
      <w:r w:rsidRPr="000A23CF">
        <w:rPr>
          <w:bCs/>
          <w:sz w:val="26"/>
          <w:szCs w:val="26"/>
        </w:rPr>
        <w:t xml:space="preserve">2. Ustala się plan </w:t>
      </w:r>
      <w:r w:rsidRPr="000A23CF">
        <w:rPr>
          <w:sz w:val="26"/>
          <w:szCs w:val="26"/>
        </w:rPr>
        <w:t>wydatków związanych z realizacj</w:t>
      </w:r>
      <w:r w:rsidR="000A23CF">
        <w:rPr>
          <w:sz w:val="26"/>
          <w:szCs w:val="26"/>
        </w:rPr>
        <w:t xml:space="preserve">ą zadań wykonywanych w drodze    </w:t>
      </w:r>
      <w:r w:rsidRPr="000A23CF">
        <w:rPr>
          <w:sz w:val="26"/>
          <w:szCs w:val="26"/>
        </w:rPr>
        <w:t>umów lub porozumień między jednostkami s</w:t>
      </w:r>
      <w:r w:rsidR="000A23CF">
        <w:rPr>
          <w:sz w:val="26"/>
          <w:szCs w:val="26"/>
        </w:rPr>
        <w:t xml:space="preserve">amorządu terytorialnego, zgodnie                           </w:t>
      </w:r>
      <w:r w:rsidRPr="000A23CF">
        <w:rPr>
          <w:sz w:val="26"/>
          <w:szCs w:val="26"/>
        </w:rPr>
        <w:t xml:space="preserve">z </w:t>
      </w:r>
      <w:r w:rsidRPr="000A23CF">
        <w:rPr>
          <w:b/>
          <w:sz w:val="26"/>
          <w:szCs w:val="26"/>
        </w:rPr>
        <w:t>załącznikiem nr 10.</w:t>
      </w:r>
      <w:r w:rsidRPr="000A23CF">
        <w:rPr>
          <w:sz w:val="26"/>
          <w:szCs w:val="26"/>
        </w:rPr>
        <w:tab/>
      </w:r>
    </w:p>
    <w:p w:rsidR="00110E4E" w:rsidRPr="006A01CD" w:rsidRDefault="00110E4E" w:rsidP="00110E4E">
      <w:pPr>
        <w:pStyle w:val="Tekstpodstawowywcity2"/>
        <w:tabs>
          <w:tab w:val="num" w:pos="0"/>
        </w:tabs>
        <w:spacing w:after="0" w:line="276" w:lineRule="auto"/>
        <w:ind w:left="567" w:right="-286" w:hanging="720"/>
        <w:jc w:val="center"/>
        <w:rPr>
          <w:b/>
          <w:sz w:val="26"/>
          <w:szCs w:val="26"/>
        </w:rPr>
      </w:pPr>
      <w:r w:rsidRPr="006A01CD">
        <w:rPr>
          <w:b/>
          <w:sz w:val="26"/>
          <w:szCs w:val="26"/>
        </w:rPr>
        <w:t>§  9.</w:t>
      </w:r>
    </w:p>
    <w:p w:rsidR="00110E4E" w:rsidRPr="006A01CD" w:rsidRDefault="00110E4E" w:rsidP="00110E4E">
      <w:pPr>
        <w:pStyle w:val="Tekstpodstawowywcity2"/>
        <w:tabs>
          <w:tab w:val="num" w:pos="0"/>
        </w:tabs>
        <w:spacing w:after="0" w:line="276" w:lineRule="auto"/>
        <w:ind w:left="567" w:right="-286" w:hanging="720"/>
        <w:jc w:val="center"/>
        <w:rPr>
          <w:b/>
          <w:sz w:val="26"/>
          <w:szCs w:val="26"/>
        </w:rPr>
      </w:pPr>
    </w:p>
    <w:p w:rsidR="00110E4E" w:rsidRPr="006A01CD" w:rsidRDefault="00110E4E" w:rsidP="00110E4E">
      <w:pPr>
        <w:pStyle w:val="Tekstpodstawowywcity2"/>
        <w:spacing w:after="0" w:line="276" w:lineRule="auto"/>
        <w:ind w:left="567" w:right="-286" w:hanging="720"/>
        <w:rPr>
          <w:b/>
          <w:sz w:val="26"/>
          <w:szCs w:val="26"/>
        </w:rPr>
      </w:pPr>
      <w:r w:rsidRPr="006A01CD">
        <w:rPr>
          <w:b/>
          <w:sz w:val="26"/>
          <w:szCs w:val="26"/>
        </w:rPr>
        <w:t>Upoważnia się Wójta do:</w:t>
      </w:r>
    </w:p>
    <w:p w:rsidR="00110E4E" w:rsidRPr="006A01CD" w:rsidRDefault="00110E4E" w:rsidP="00110E4E">
      <w:pPr>
        <w:pStyle w:val="Tekstpodstawowywcity2"/>
        <w:numPr>
          <w:ilvl w:val="0"/>
          <w:numId w:val="6"/>
        </w:numPr>
        <w:spacing w:after="0" w:line="276" w:lineRule="auto"/>
        <w:ind w:right="118"/>
        <w:jc w:val="both"/>
        <w:rPr>
          <w:sz w:val="26"/>
          <w:szCs w:val="26"/>
        </w:rPr>
      </w:pPr>
      <w:r w:rsidRPr="006A01CD">
        <w:rPr>
          <w:sz w:val="26"/>
          <w:szCs w:val="26"/>
        </w:rPr>
        <w:t xml:space="preserve">Zaciągania kredytów i pożyczek na pokrycie występującego w ciągu roku </w:t>
      </w:r>
      <w:r w:rsidRPr="006A01CD">
        <w:rPr>
          <w:bCs/>
          <w:sz w:val="26"/>
          <w:szCs w:val="26"/>
        </w:rPr>
        <w:t xml:space="preserve">przejściowego deficytu budżetu </w:t>
      </w:r>
      <w:r w:rsidRPr="006A01CD">
        <w:rPr>
          <w:sz w:val="26"/>
          <w:szCs w:val="26"/>
        </w:rPr>
        <w:t xml:space="preserve">do wysokości określonej   w § 2 ust. 3 </w:t>
      </w:r>
      <w:r w:rsidR="005957AC">
        <w:rPr>
          <w:sz w:val="26"/>
          <w:szCs w:val="26"/>
        </w:rPr>
        <w:t xml:space="preserve">                        </w:t>
      </w:r>
      <w:r w:rsidRPr="006A01CD">
        <w:rPr>
          <w:sz w:val="26"/>
          <w:szCs w:val="26"/>
        </w:rPr>
        <w:t>lit. a niniejszej uchwały.</w:t>
      </w:r>
    </w:p>
    <w:p w:rsidR="00110E4E" w:rsidRPr="00F11619" w:rsidRDefault="00110E4E" w:rsidP="00110E4E">
      <w:pPr>
        <w:pStyle w:val="Tekstpodstawowywcity2"/>
        <w:numPr>
          <w:ilvl w:val="0"/>
          <w:numId w:val="6"/>
        </w:numPr>
        <w:tabs>
          <w:tab w:val="num" w:pos="374"/>
        </w:tabs>
        <w:spacing w:after="0" w:line="276" w:lineRule="auto"/>
        <w:ind w:left="374" w:right="-69" w:firstLine="46"/>
        <w:jc w:val="both"/>
        <w:rPr>
          <w:sz w:val="26"/>
          <w:szCs w:val="26"/>
        </w:rPr>
      </w:pPr>
      <w:r w:rsidRPr="00F11619">
        <w:rPr>
          <w:sz w:val="26"/>
          <w:szCs w:val="26"/>
        </w:rPr>
        <w:t xml:space="preserve">Lokowania wolnych środków budżetowych na rachunkach bankowych w innych </w:t>
      </w:r>
    </w:p>
    <w:p w:rsidR="00110E4E" w:rsidRPr="00F11619" w:rsidRDefault="00110E4E" w:rsidP="00110E4E">
      <w:pPr>
        <w:pStyle w:val="Tekstpodstawowywcity2"/>
        <w:spacing w:after="0" w:line="276" w:lineRule="auto"/>
        <w:ind w:left="420" w:right="-69"/>
        <w:jc w:val="both"/>
        <w:rPr>
          <w:sz w:val="26"/>
          <w:szCs w:val="26"/>
        </w:rPr>
      </w:pPr>
      <w:r w:rsidRPr="00F11619">
        <w:rPr>
          <w:sz w:val="26"/>
          <w:szCs w:val="26"/>
        </w:rPr>
        <w:t xml:space="preserve">     bankach niż bank prowadzący obsługę budżetu gminy.</w:t>
      </w:r>
    </w:p>
    <w:p w:rsidR="00110E4E" w:rsidRPr="00F11619" w:rsidRDefault="00FC271D" w:rsidP="00110E4E">
      <w:pPr>
        <w:pStyle w:val="Tekstpodstawowywcity2"/>
        <w:spacing w:after="0" w:line="276" w:lineRule="auto"/>
        <w:ind w:left="0" w:right="-286"/>
        <w:jc w:val="both"/>
        <w:rPr>
          <w:sz w:val="26"/>
          <w:szCs w:val="26"/>
        </w:rPr>
      </w:pPr>
      <w:r>
        <w:rPr>
          <w:sz w:val="26"/>
          <w:szCs w:val="26"/>
        </w:rPr>
        <w:t xml:space="preserve">      </w:t>
      </w:r>
      <w:r w:rsidR="00110E4E" w:rsidRPr="00F11619">
        <w:rPr>
          <w:sz w:val="26"/>
          <w:szCs w:val="26"/>
        </w:rPr>
        <w:t xml:space="preserve">3. </w:t>
      </w:r>
      <w:r>
        <w:rPr>
          <w:sz w:val="26"/>
          <w:szCs w:val="26"/>
        </w:rPr>
        <w:t xml:space="preserve"> </w:t>
      </w:r>
      <w:r w:rsidR="00110E4E" w:rsidRPr="00F11619">
        <w:rPr>
          <w:sz w:val="26"/>
          <w:szCs w:val="26"/>
        </w:rPr>
        <w:t>Udzielania w roku budżetowym pożyczek krótkoterminowych do łącznej kwoty</w:t>
      </w:r>
    </w:p>
    <w:p w:rsidR="00110E4E" w:rsidRPr="00F11619" w:rsidRDefault="00FC271D" w:rsidP="00FC271D">
      <w:pPr>
        <w:pStyle w:val="Tekstpodstawowywcity2"/>
        <w:spacing w:after="0" w:line="276" w:lineRule="auto"/>
        <w:ind w:right="-286"/>
        <w:jc w:val="both"/>
        <w:rPr>
          <w:sz w:val="26"/>
          <w:szCs w:val="26"/>
        </w:rPr>
      </w:pPr>
      <w:r>
        <w:rPr>
          <w:sz w:val="26"/>
          <w:szCs w:val="26"/>
        </w:rPr>
        <w:t xml:space="preserve">    </w:t>
      </w:r>
      <w:r w:rsidR="00110E4E" w:rsidRPr="00F11619">
        <w:rPr>
          <w:sz w:val="26"/>
          <w:szCs w:val="26"/>
        </w:rPr>
        <w:t xml:space="preserve"> </w:t>
      </w:r>
      <w:r>
        <w:rPr>
          <w:sz w:val="26"/>
          <w:szCs w:val="26"/>
        </w:rPr>
        <w:t xml:space="preserve"> </w:t>
      </w:r>
      <w:r w:rsidR="00110E4E" w:rsidRPr="00F11619">
        <w:rPr>
          <w:sz w:val="26"/>
          <w:szCs w:val="26"/>
        </w:rPr>
        <w:t>500.000,00 zł.</w:t>
      </w:r>
    </w:p>
    <w:p w:rsidR="00FC271D" w:rsidRDefault="00110E4E" w:rsidP="00FC271D">
      <w:pPr>
        <w:pStyle w:val="Tekstpodstawowywcity2"/>
        <w:tabs>
          <w:tab w:val="left" w:pos="8041"/>
        </w:tabs>
        <w:spacing w:after="0" w:line="276" w:lineRule="auto"/>
        <w:ind w:right="-286"/>
        <w:jc w:val="both"/>
        <w:rPr>
          <w:sz w:val="26"/>
          <w:szCs w:val="26"/>
        </w:rPr>
      </w:pPr>
      <w:r w:rsidRPr="00F11619">
        <w:rPr>
          <w:sz w:val="26"/>
          <w:szCs w:val="26"/>
        </w:rPr>
        <w:t xml:space="preserve"> 4. Dokonywania zmian w planie wydatków, z wy</w:t>
      </w:r>
      <w:r w:rsidR="00FC271D">
        <w:rPr>
          <w:sz w:val="26"/>
          <w:szCs w:val="26"/>
        </w:rPr>
        <w:t xml:space="preserve">łączeniem przeniesień wydatków </w:t>
      </w:r>
      <w:r w:rsidRPr="00F11619">
        <w:rPr>
          <w:sz w:val="26"/>
          <w:szCs w:val="26"/>
        </w:rPr>
        <w:t xml:space="preserve"> między </w:t>
      </w:r>
    </w:p>
    <w:p w:rsidR="00110E4E" w:rsidRPr="00F11619" w:rsidRDefault="00FC271D" w:rsidP="00FC271D">
      <w:pPr>
        <w:pStyle w:val="Tekstpodstawowywcity2"/>
        <w:tabs>
          <w:tab w:val="left" w:pos="8041"/>
        </w:tabs>
        <w:spacing w:after="0" w:line="276" w:lineRule="auto"/>
        <w:ind w:right="-286"/>
        <w:jc w:val="both"/>
        <w:rPr>
          <w:sz w:val="26"/>
          <w:szCs w:val="26"/>
        </w:rPr>
      </w:pPr>
      <w:r>
        <w:rPr>
          <w:sz w:val="26"/>
          <w:szCs w:val="26"/>
        </w:rPr>
        <w:t xml:space="preserve">      </w:t>
      </w:r>
      <w:r w:rsidR="00110E4E" w:rsidRPr="00F11619">
        <w:rPr>
          <w:sz w:val="26"/>
          <w:szCs w:val="26"/>
        </w:rPr>
        <w:t>działami, w zakresie wydatków na w</w:t>
      </w:r>
      <w:r>
        <w:rPr>
          <w:sz w:val="26"/>
          <w:szCs w:val="26"/>
        </w:rPr>
        <w:t>ynagrodzenia ze stosunku pracy.</w:t>
      </w:r>
      <w:r w:rsidR="00110E4E" w:rsidRPr="00F11619">
        <w:rPr>
          <w:sz w:val="26"/>
          <w:szCs w:val="26"/>
        </w:rPr>
        <w:t xml:space="preserve">    </w:t>
      </w:r>
    </w:p>
    <w:p w:rsidR="00110E4E" w:rsidRPr="00FC271D" w:rsidRDefault="00110E4E" w:rsidP="00FC271D">
      <w:pPr>
        <w:numPr>
          <w:ilvl w:val="0"/>
          <w:numId w:val="9"/>
        </w:numPr>
        <w:spacing w:line="276" w:lineRule="auto"/>
        <w:ind w:right="305"/>
        <w:jc w:val="both"/>
        <w:rPr>
          <w:sz w:val="26"/>
          <w:szCs w:val="26"/>
        </w:rPr>
      </w:pPr>
      <w:r w:rsidRPr="00F11619">
        <w:rPr>
          <w:sz w:val="26"/>
          <w:szCs w:val="26"/>
        </w:rPr>
        <w:t>Dokonywania zmian w planie rocznych zada</w:t>
      </w:r>
      <w:r w:rsidR="00FC271D">
        <w:rPr>
          <w:sz w:val="26"/>
          <w:szCs w:val="26"/>
        </w:rPr>
        <w:t xml:space="preserve">ń inwestycyjnych bez możliwości </w:t>
      </w:r>
      <w:r w:rsidRPr="00FC271D">
        <w:rPr>
          <w:sz w:val="26"/>
          <w:szCs w:val="26"/>
        </w:rPr>
        <w:t>wprowadzania nowych czy rezygnacji z wykonywania przyjętych zadań,</w:t>
      </w:r>
      <w:r w:rsidR="00FC271D">
        <w:rPr>
          <w:sz w:val="26"/>
          <w:szCs w:val="26"/>
        </w:rPr>
        <w:t xml:space="preserve">                    </w:t>
      </w:r>
      <w:r w:rsidR="00FC271D" w:rsidRPr="00F11619">
        <w:rPr>
          <w:sz w:val="26"/>
          <w:szCs w:val="26"/>
        </w:rPr>
        <w:t>z wyłączeniem</w:t>
      </w:r>
      <w:r w:rsidRPr="00FC271D">
        <w:rPr>
          <w:sz w:val="26"/>
          <w:szCs w:val="26"/>
        </w:rPr>
        <w:t xml:space="preserve"> przeniesień wydatków między działami.</w:t>
      </w:r>
    </w:p>
    <w:p w:rsidR="00110E4E" w:rsidRPr="00110E4E" w:rsidRDefault="00110E4E" w:rsidP="00110E4E">
      <w:pPr>
        <w:spacing w:line="276" w:lineRule="auto"/>
        <w:ind w:left="315" w:right="305"/>
        <w:jc w:val="both"/>
        <w:rPr>
          <w:color w:val="FF0000"/>
          <w:sz w:val="26"/>
          <w:szCs w:val="26"/>
        </w:rPr>
      </w:pPr>
    </w:p>
    <w:p w:rsidR="00110E4E" w:rsidRPr="00F11619" w:rsidRDefault="00110E4E" w:rsidP="00110E4E">
      <w:pPr>
        <w:pStyle w:val="Tekstpodstawowywcity2"/>
        <w:spacing w:after="0" w:line="276" w:lineRule="auto"/>
        <w:ind w:left="0" w:right="-286"/>
        <w:jc w:val="center"/>
        <w:rPr>
          <w:b/>
          <w:sz w:val="26"/>
          <w:szCs w:val="26"/>
        </w:rPr>
      </w:pPr>
      <w:r w:rsidRPr="00F11619">
        <w:rPr>
          <w:b/>
          <w:sz w:val="26"/>
          <w:szCs w:val="26"/>
        </w:rPr>
        <w:lastRenderedPageBreak/>
        <w:t>§ 10.</w:t>
      </w:r>
    </w:p>
    <w:p w:rsidR="00110E4E" w:rsidRPr="00F11619" w:rsidRDefault="00110E4E" w:rsidP="00110E4E">
      <w:pPr>
        <w:pStyle w:val="Tekstpodstawowywcity2"/>
        <w:spacing w:after="0" w:line="276" w:lineRule="auto"/>
        <w:ind w:left="0" w:right="-286"/>
        <w:jc w:val="center"/>
        <w:rPr>
          <w:b/>
          <w:sz w:val="26"/>
          <w:szCs w:val="26"/>
        </w:rPr>
      </w:pPr>
    </w:p>
    <w:p w:rsidR="00110E4E" w:rsidRPr="00F11619" w:rsidRDefault="00110E4E" w:rsidP="00110E4E">
      <w:pPr>
        <w:pStyle w:val="Tekstpodstawowywcity2"/>
        <w:numPr>
          <w:ilvl w:val="0"/>
          <w:numId w:val="7"/>
        </w:numPr>
        <w:tabs>
          <w:tab w:val="clear" w:pos="720"/>
          <w:tab w:val="num" w:pos="374"/>
        </w:tabs>
        <w:spacing w:after="0" w:line="276" w:lineRule="auto"/>
        <w:ind w:left="368" w:right="-286" w:hanging="357"/>
        <w:jc w:val="both"/>
        <w:rPr>
          <w:sz w:val="26"/>
          <w:szCs w:val="26"/>
        </w:rPr>
      </w:pPr>
      <w:r w:rsidRPr="00F11619">
        <w:rPr>
          <w:sz w:val="26"/>
          <w:szCs w:val="26"/>
        </w:rPr>
        <w:t>Wykonanie Uchwały powierza się Wójtowi Gminy.</w:t>
      </w:r>
    </w:p>
    <w:p w:rsidR="00110E4E" w:rsidRPr="00F11619" w:rsidRDefault="00110E4E" w:rsidP="00F11619">
      <w:pPr>
        <w:numPr>
          <w:ilvl w:val="0"/>
          <w:numId w:val="7"/>
        </w:numPr>
        <w:tabs>
          <w:tab w:val="clear" w:pos="720"/>
          <w:tab w:val="num" w:pos="0"/>
        </w:tabs>
        <w:spacing w:line="276" w:lineRule="auto"/>
        <w:ind w:left="368" w:hanging="357"/>
        <w:jc w:val="both"/>
        <w:rPr>
          <w:sz w:val="26"/>
          <w:szCs w:val="26"/>
        </w:rPr>
        <w:sectPr w:rsidR="00110E4E" w:rsidRPr="00F11619" w:rsidSect="00383F62">
          <w:pgSz w:w="11906" w:h="16838"/>
          <w:pgMar w:top="1418" w:right="1247" w:bottom="1418" w:left="567" w:header="709" w:footer="709" w:gutter="624"/>
          <w:cols w:space="708"/>
          <w:docGrid w:linePitch="360"/>
        </w:sectPr>
      </w:pPr>
      <w:r w:rsidRPr="00F11619">
        <w:rPr>
          <w:sz w:val="26"/>
          <w:szCs w:val="26"/>
        </w:rPr>
        <w:t>Uchwała wchodzi</w:t>
      </w:r>
      <w:r w:rsidR="00F11619" w:rsidRPr="00F11619">
        <w:rPr>
          <w:sz w:val="26"/>
          <w:szCs w:val="26"/>
        </w:rPr>
        <w:t xml:space="preserve"> w życie z dniem 1 stycznia 2016</w:t>
      </w:r>
      <w:r w:rsidRPr="00F11619">
        <w:rPr>
          <w:sz w:val="26"/>
          <w:szCs w:val="26"/>
        </w:rPr>
        <w:t xml:space="preserve"> roku i podlega publikacji w Dzienniku Urzędowym Województwa Mazowieckiego oraz na tablicy ogłoszeń Urzędu Gminy.</w:t>
      </w:r>
      <w:r w:rsidRPr="00F11619">
        <w:rPr>
          <w:b/>
        </w:rPr>
        <w:t xml:space="preserve">             </w:t>
      </w:r>
    </w:p>
    <w:p w:rsidR="00110E4E" w:rsidRPr="00110E4E" w:rsidRDefault="00110E4E" w:rsidP="00110E4E">
      <w:pPr>
        <w:rPr>
          <w:color w:val="FF0000"/>
        </w:rPr>
      </w:pPr>
      <w:r w:rsidRPr="00110E4E">
        <w:rPr>
          <w:color w:val="FF0000"/>
        </w:rPr>
        <w:lastRenderedPageBreak/>
        <w:t xml:space="preserve">               </w:t>
      </w:r>
    </w:p>
    <w:p w:rsidR="00110E4E" w:rsidRPr="00B42CD2" w:rsidRDefault="00110E4E" w:rsidP="00110E4E">
      <w:pPr>
        <w:rPr>
          <w:rFonts w:ascii="Arial" w:hAnsi="Arial" w:cs="Arial"/>
          <w:b/>
        </w:rPr>
      </w:pPr>
      <w:r w:rsidRPr="00110E4E">
        <w:rPr>
          <w:rFonts w:ascii="Arial" w:hAnsi="Arial" w:cs="Arial"/>
          <w:color w:val="FF0000"/>
        </w:rPr>
        <w:t xml:space="preserve">                                                                                                                                            </w:t>
      </w:r>
      <w:r w:rsidRPr="00B42CD2">
        <w:rPr>
          <w:rFonts w:ascii="Arial" w:hAnsi="Arial" w:cs="Arial"/>
          <w:b/>
        </w:rPr>
        <w:t>Załącznik  Nr 1</w:t>
      </w:r>
    </w:p>
    <w:p w:rsidR="00110E4E" w:rsidRPr="00B42CD2" w:rsidRDefault="00110E4E" w:rsidP="00110E4E">
      <w:pPr>
        <w:jc w:val="center"/>
        <w:rPr>
          <w:rFonts w:ascii="Arial" w:hAnsi="Arial" w:cs="Arial"/>
          <w:b/>
        </w:rPr>
      </w:pPr>
      <w:r w:rsidRPr="00B42CD2">
        <w:rPr>
          <w:rFonts w:ascii="Arial" w:hAnsi="Arial" w:cs="Arial"/>
          <w:b/>
        </w:rPr>
        <w:t xml:space="preserve">                                                                                                    </w:t>
      </w:r>
      <w:r w:rsidR="00B42CD2" w:rsidRPr="00B42CD2">
        <w:rPr>
          <w:rFonts w:ascii="Arial" w:hAnsi="Arial" w:cs="Arial"/>
          <w:b/>
        </w:rPr>
        <w:t xml:space="preserve">                      do Uchwały Nr </w:t>
      </w:r>
    </w:p>
    <w:p w:rsidR="00110E4E" w:rsidRPr="00B42CD2" w:rsidRDefault="00110E4E" w:rsidP="00110E4E">
      <w:pPr>
        <w:jc w:val="center"/>
        <w:rPr>
          <w:rFonts w:ascii="Arial" w:hAnsi="Arial" w:cs="Arial"/>
          <w:b/>
        </w:rPr>
      </w:pPr>
      <w:r w:rsidRPr="00B42CD2">
        <w:rPr>
          <w:rFonts w:ascii="Arial" w:hAnsi="Arial" w:cs="Arial"/>
          <w:b/>
        </w:rPr>
        <w:t xml:space="preserve">                                                                                                                                        Rady Gminy Przasnysz</w:t>
      </w:r>
    </w:p>
    <w:p w:rsidR="00110E4E" w:rsidRPr="00B42CD2" w:rsidRDefault="00110E4E" w:rsidP="00110E4E">
      <w:pPr>
        <w:jc w:val="center"/>
        <w:rPr>
          <w:rFonts w:ascii="Arial" w:hAnsi="Arial" w:cs="Arial"/>
          <w:b/>
        </w:rPr>
      </w:pPr>
      <w:r w:rsidRPr="00B42CD2">
        <w:rPr>
          <w:rFonts w:ascii="Arial" w:hAnsi="Arial" w:cs="Arial"/>
          <w:b/>
        </w:rPr>
        <w:t xml:space="preserve">                                                                                                                                 </w:t>
      </w:r>
      <w:r w:rsidR="00B42CD2" w:rsidRPr="00B42CD2">
        <w:rPr>
          <w:rFonts w:ascii="Arial" w:hAnsi="Arial" w:cs="Arial"/>
          <w:b/>
        </w:rPr>
        <w:t xml:space="preserve">         z dnia …………………..</w:t>
      </w:r>
      <w:r w:rsidRPr="00B42CD2">
        <w:rPr>
          <w:rFonts w:ascii="Arial" w:hAnsi="Arial" w:cs="Arial"/>
          <w:b/>
        </w:rPr>
        <w:t xml:space="preserve"> r.                                                                                                   </w:t>
      </w:r>
    </w:p>
    <w:p w:rsidR="00110E4E" w:rsidRPr="00B42CD2" w:rsidRDefault="00110E4E" w:rsidP="00110E4E">
      <w:pPr>
        <w:spacing w:line="360" w:lineRule="auto"/>
        <w:rPr>
          <w:rFonts w:ascii="Arial" w:hAnsi="Arial" w:cs="Arial"/>
          <w:b/>
          <w:bCs/>
          <w:sz w:val="26"/>
        </w:rPr>
      </w:pPr>
      <w:r w:rsidRPr="00B42CD2">
        <w:rPr>
          <w:rFonts w:ascii="Arial" w:hAnsi="Arial" w:cs="Arial"/>
          <w:b/>
          <w:bCs/>
          <w:sz w:val="26"/>
        </w:rPr>
        <w:t xml:space="preserve">                                                                                             </w:t>
      </w:r>
    </w:p>
    <w:p w:rsidR="00110E4E" w:rsidRPr="00B42CD2" w:rsidRDefault="00110E4E" w:rsidP="00110E4E">
      <w:pPr>
        <w:pStyle w:val="Nagwek2"/>
        <w:ind w:left="0" w:firstLine="0"/>
        <w:rPr>
          <w:rFonts w:ascii="Arial" w:hAnsi="Arial" w:cs="Arial"/>
        </w:rPr>
      </w:pPr>
      <w:r w:rsidRPr="00B42CD2">
        <w:rPr>
          <w:rFonts w:ascii="Arial" w:hAnsi="Arial" w:cs="Arial"/>
        </w:rPr>
        <w:t>P</w:t>
      </w:r>
      <w:r w:rsidR="00B42CD2" w:rsidRPr="00B42CD2">
        <w:rPr>
          <w:rFonts w:ascii="Arial" w:hAnsi="Arial" w:cs="Arial"/>
        </w:rPr>
        <w:t>LANOWANE DOCHODY BUDŻETU NA 2016</w:t>
      </w:r>
      <w:r w:rsidRPr="00B42CD2">
        <w:rPr>
          <w:rFonts w:ascii="Arial" w:hAnsi="Arial" w:cs="Arial"/>
        </w:rPr>
        <w:t xml:space="preserve"> R.</w:t>
      </w:r>
    </w:p>
    <w:p w:rsidR="00B42CD2" w:rsidRPr="00B42CD2" w:rsidRDefault="00B42CD2" w:rsidP="00B42CD2"/>
    <w:tbl>
      <w:tblPr>
        <w:tblW w:w="13745" w:type="dxa"/>
        <w:tblInd w:w="131" w:type="dxa"/>
        <w:tblLayout w:type="fixed"/>
        <w:tblCellMar>
          <w:left w:w="0" w:type="dxa"/>
          <w:right w:w="0" w:type="dxa"/>
        </w:tblCellMar>
        <w:tblLook w:val="0000" w:firstRow="0" w:lastRow="0" w:firstColumn="0" w:lastColumn="0" w:noHBand="0" w:noVBand="0"/>
      </w:tblPr>
      <w:tblGrid>
        <w:gridCol w:w="757"/>
        <w:gridCol w:w="1130"/>
        <w:gridCol w:w="948"/>
        <w:gridCol w:w="5668"/>
        <w:gridCol w:w="2125"/>
        <w:gridCol w:w="1559"/>
        <w:gridCol w:w="1558"/>
      </w:tblGrid>
      <w:tr w:rsidR="00B42CD2" w:rsidRPr="00B42CD2" w:rsidTr="00AC762B">
        <w:trPr>
          <w:trHeight w:hRule="exact" w:val="340"/>
        </w:trPr>
        <w:tc>
          <w:tcPr>
            <w:tcW w:w="757" w:type="dxa"/>
            <w:vMerge w:val="restart"/>
            <w:tcBorders>
              <w:top w:val="single" w:sz="9" w:space="0" w:color="000000"/>
              <w:left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b/>
                <w:sz w:val="20"/>
                <w:szCs w:val="20"/>
              </w:rPr>
            </w:pPr>
            <w:r w:rsidRPr="00B42CD2">
              <w:rPr>
                <w:rFonts w:ascii="Arial" w:hAnsi="Arial" w:cs="Arial"/>
                <w:b/>
                <w:sz w:val="20"/>
                <w:szCs w:val="20"/>
              </w:rPr>
              <w:t>Dział</w:t>
            </w:r>
          </w:p>
        </w:tc>
        <w:tc>
          <w:tcPr>
            <w:tcW w:w="1130" w:type="dxa"/>
            <w:vMerge w:val="restart"/>
            <w:tcBorders>
              <w:top w:val="single" w:sz="9" w:space="0" w:color="000000"/>
              <w:left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b/>
                <w:sz w:val="20"/>
                <w:szCs w:val="20"/>
              </w:rPr>
            </w:pPr>
            <w:r w:rsidRPr="00B42CD2">
              <w:rPr>
                <w:rFonts w:ascii="Arial" w:hAnsi="Arial" w:cs="Arial"/>
                <w:b/>
                <w:sz w:val="20"/>
                <w:szCs w:val="20"/>
              </w:rPr>
              <w:t>Rozdział</w:t>
            </w:r>
          </w:p>
        </w:tc>
        <w:tc>
          <w:tcPr>
            <w:tcW w:w="948" w:type="dxa"/>
            <w:vMerge w:val="restart"/>
            <w:tcBorders>
              <w:top w:val="single" w:sz="9" w:space="0" w:color="000000"/>
              <w:left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b/>
                <w:sz w:val="20"/>
                <w:szCs w:val="20"/>
              </w:rPr>
            </w:pPr>
            <w:r w:rsidRPr="00B42CD2">
              <w:rPr>
                <w:rFonts w:ascii="Arial" w:hAnsi="Arial" w:cs="Arial"/>
                <w:b/>
                <w:sz w:val="20"/>
                <w:szCs w:val="20"/>
              </w:rPr>
              <w:t>Paragraf</w:t>
            </w:r>
          </w:p>
        </w:tc>
        <w:tc>
          <w:tcPr>
            <w:tcW w:w="5668" w:type="dxa"/>
            <w:vMerge w:val="restart"/>
            <w:tcBorders>
              <w:top w:val="single" w:sz="9" w:space="0" w:color="000000"/>
              <w:left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b/>
                <w:sz w:val="20"/>
                <w:szCs w:val="20"/>
              </w:rPr>
            </w:pPr>
            <w:r w:rsidRPr="00B42CD2">
              <w:rPr>
                <w:rFonts w:ascii="Arial" w:hAnsi="Arial" w:cs="Arial"/>
                <w:b/>
                <w:sz w:val="20"/>
                <w:szCs w:val="20"/>
              </w:rPr>
              <w:t>Treść</w:t>
            </w:r>
          </w:p>
        </w:tc>
        <w:tc>
          <w:tcPr>
            <w:tcW w:w="5242" w:type="dxa"/>
            <w:gridSpan w:val="3"/>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b/>
                <w:sz w:val="20"/>
                <w:szCs w:val="20"/>
              </w:rPr>
            </w:pPr>
            <w:r w:rsidRPr="00B42CD2">
              <w:rPr>
                <w:rFonts w:ascii="Arial" w:hAnsi="Arial" w:cs="Arial"/>
                <w:b/>
                <w:sz w:val="20"/>
                <w:szCs w:val="20"/>
              </w:rPr>
              <w:t xml:space="preserve"> Planowane dochody na 2016 r.</w:t>
            </w:r>
          </w:p>
        </w:tc>
      </w:tr>
      <w:tr w:rsidR="00B42CD2" w:rsidRPr="00B42CD2" w:rsidTr="00AC762B">
        <w:trPr>
          <w:trHeight w:hRule="exact" w:val="340"/>
        </w:trPr>
        <w:tc>
          <w:tcPr>
            <w:tcW w:w="757" w:type="dxa"/>
            <w:vMerge/>
            <w:tcBorders>
              <w:left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b/>
                <w:bCs/>
                <w:sz w:val="20"/>
                <w:szCs w:val="20"/>
              </w:rPr>
            </w:pPr>
          </w:p>
        </w:tc>
        <w:tc>
          <w:tcPr>
            <w:tcW w:w="1130" w:type="dxa"/>
            <w:vMerge/>
            <w:tcBorders>
              <w:left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b/>
                <w:bCs/>
                <w:sz w:val="20"/>
                <w:szCs w:val="20"/>
              </w:rPr>
            </w:pPr>
          </w:p>
        </w:tc>
        <w:tc>
          <w:tcPr>
            <w:tcW w:w="948" w:type="dxa"/>
            <w:vMerge/>
            <w:tcBorders>
              <w:left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b/>
                <w:bCs/>
                <w:sz w:val="20"/>
                <w:szCs w:val="20"/>
              </w:rPr>
            </w:pPr>
          </w:p>
        </w:tc>
        <w:tc>
          <w:tcPr>
            <w:tcW w:w="5668" w:type="dxa"/>
            <w:vMerge/>
            <w:tcBorders>
              <w:left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b/>
                <w:bCs/>
                <w:sz w:val="20"/>
                <w:szCs w:val="20"/>
              </w:rPr>
            </w:pPr>
          </w:p>
        </w:tc>
        <w:tc>
          <w:tcPr>
            <w:tcW w:w="2125" w:type="dxa"/>
            <w:vMerge w:val="restart"/>
            <w:tcBorders>
              <w:top w:val="single" w:sz="9" w:space="0" w:color="000000"/>
              <w:left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b/>
                <w:bCs/>
                <w:sz w:val="20"/>
                <w:szCs w:val="20"/>
              </w:rPr>
            </w:pPr>
            <w:r w:rsidRPr="00B42CD2">
              <w:rPr>
                <w:rFonts w:ascii="Arial" w:hAnsi="Arial" w:cs="Arial"/>
                <w:b/>
                <w:sz w:val="20"/>
                <w:szCs w:val="20"/>
              </w:rPr>
              <w:t>Ogółem</w:t>
            </w:r>
          </w:p>
        </w:tc>
        <w:tc>
          <w:tcPr>
            <w:tcW w:w="3117" w:type="dxa"/>
            <w:gridSpan w:val="2"/>
            <w:tcBorders>
              <w:top w:val="single" w:sz="9" w:space="0" w:color="000000"/>
              <w:left w:val="single" w:sz="9" w:space="0" w:color="000000"/>
              <w:bottom w:val="single" w:sz="9" w:space="0" w:color="000000"/>
              <w:right w:val="single" w:sz="9" w:space="0" w:color="000000"/>
            </w:tcBorders>
          </w:tcPr>
          <w:p w:rsidR="00B42CD2" w:rsidRPr="00B42CD2" w:rsidRDefault="00B42CD2" w:rsidP="00B42CD2">
            <w:pPr>
              <w:widowControl w:val="0"/>
              <w:autoSpaceDE w:val="0"/>
              <w:autoSpaceDN w:val="0"/>
              <w:adjustRightInd w:val="0"/>
              <w:jc w:val="center"/>
              <w:rPr>
                <w:rFonts w:ascii="Arial" w:hAnsi="Arial" w:cs="Arial"/>
                <w:b/>
                <w:bCs/>
                <w:sz w:val="20"/>
                <w:szCs w:val="20"/>
              </w:rPr>
            </w:pPr>
            <w:r w:rsidRPr="00B42CD2">
              <w:rPr>
                <w:rFonts w:ascii="Arial" w:hAnsi="Arial" w:cs="Arial"/>
                <w:b/>
                <w:sz w:val="20"/>
                <w:szCs w:val="20"/>
              </w:rPr>
              <w:t>w tym</w:t>
            </w:r>
          </w:p>
        </w:tc>
      </w:tr>
      <w:tr w:rsidR="00B42CD2" w:rsidRPr="00B42CD2" w:rsidTr="00AC762B">
        <w:trPr>
          <w:trHeight w:hRule="exact" w:val="340"/>
        </w:trPr>
        <w:tc>
          <w:tcPr>
            <w:tcW w:w="757" w:type="dxa"/>
            <w:vMerge/>
            <w:tcBorders>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b/>
                <w:bCs/>
                <w:sz w:val="20"/>
                <w:szCs w:val="20"/>
              </w:rPr>
            </w:pPr>
          </w:p>
        </w:tc>
        <w:tc>
          <w:tcPr>
            <w:tcW w:w="1130" w:type="dxa"/>
            <w:vMerge/>
            <w:tcBorders>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b/>
                <w:bCs/>
                <w:sz w:val="20"/>
                <w:szCs w:val="20"/>
              </w:rPr>
            </w:pPr>
          </w:p>
        </w:tc>
        <w:tc>
          <w:tcPr>
            <w:tcW w:w="948" w:type="dxa"/>
            <w:vMerge/>
            <w:tcBorders>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b/>
                <w:bCs/>
                <w:sz w:val="20"/>
                <w:szCs w:val="20"/>
              </w:rPr>
            </w:pPr>
          </w:p>
        </w:tc>
        <w:tc>
          <w:tcPr>
            <w:tcW w:w="5668" w:type="dxa"/>
            <w:vMerge/>
            <w:tcBorders>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b/>
                <w:bCs/>
                <w:sz w:val="20"/>
                <w:szCs w:val="20"/>
              </w:rPr>
            </w:pPr>
          </w:p>
        </w:tc>
        <w:tc>
          <w:tcPr>
            <w:tcW w:w="2125" w:type="dxa"/>
            <w:vMerge/>
            <w:tcBorders>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b/>
                <w:bCs/>
                <w:sz w:val="20"/>
                <w:szCs w:val="20"/>
              </w:rPr>
            </w:pPr>
          </w:p>
        </w:tc>
        <w:tc>
          <w:tcPr>
            <w:tcW w:w="1559" w:type="dxa"/>
            <w:tcBorders>
              <w:top w:val="single" w:sz="9" w:space="0" w:color="000000"/>
              <w:left w:val="single" w:sz="9" w:space="0" w:color="000000"/>
              <w:bottom w:val="single" w:sz="9" w:space="0" w:color="000000"/>
              <w:right w:val="single" w:sz="9" w:space="0" w:color="000000"/>
            </w:tcBorders>
          </w:tcPr>
          <w:p w:rsidR="00B42CD2" w:rsidRPr="00B42CD2" w:rsidRDefault="00B42CD2" w:rsidP="00B42CD2">
            <w:pPr>
              <w:widowControl w:val="0"/>
              <w:autoSpaceDE w:val="0"/>
              <w:autoSpaceDN w:val="0"/>
              <w:adjustRightInd w:val="0"/>
              <w:jc w:val="center"/>
              <w:rPr>
                <w:rFonts w:ascii="Arial" w:hAnsi="Arial" w:cs="Arial"/>
                <w:b/>
                <w:bCs/>
                <w:sz w:val="20"/>
                <w:szCs w:val="20"/>
              </w:rPr>
            </w:pPr>
            <w:r w:rsidRPr="00B42CD2">
              <w:rPr>
                <w:rFonts w:ascii="Arial" w:hAnsi="Arial" w:cs="Arial"/>
                <w:b/>
                <w:sz w:val="20"/>
                <w:szCs w:val="20"/>
              </w:rPr>
              <w:t>bieżące</w:t>
            </w:r>
          </w:p>
        </w:tc>
        <w:tc>
          <w:tcPr>
            <w:tcW w:w="1558" w:type="dxa"/>
            <w:tcBorders>
              <w:top w:val="single" w:sz="9" w:space="0" w:color="000000"/>
              <w:left w:val="single" w:sz="9" w:space="0" w:color="000000"/>
              <w:bottom w:val="single" w:sz="9" w:space="0" w:color="000000"/>
              <w:right w:val="single" w:sz="9" w:space="0" w:color="000000"/>
            </w:tcBorders>
          </w:tcPr>
          <w:p w:rsidR="00B42CD2" w:rsidRPr="00B42CD2" w:rsidRDefault="00B42CD2" w:rsidP="00B42CD2">
            <w:pPr>
              <w:widowControl w:val="0"/>
              <w:autoSpaceDE w:val="0"/>
              <w:autoSpaceDN w:val="0"/>
              <w:adjustRightInd w:val="0"/>
              <w:jc w:val="center"/>
              <w:rPr>
                <w:rFonts w:ascii="Arial" w:hAnsi="Arial" w:cs="Arial"/>
                <w:b/>
                <w:bCs/>
                <w:sz w:val="20"/>
                <w:szCs w:val="20"/>
              </w:rPr>
            </w:pPr>
            <w:r w:rsidRPr="00B42CD2">
              <w:rPr>
                <w:rFonts w:ascii="Arial" w:hAnsi="Arial" w:cs="Arial"/>
                <w:b/>
                <w:sz w:val="20"/>
                <w:szCs w:val="20"/>
              </w:rPr>
              <w:t>majątkowe</w:t>
            </w:r>
          </w:p>
        </w:tc>
      </w:tr>
      <w:tr w:rsidR="00B42CD2" w:rsidRPr="00B42CD2" w:rsidTr="00AC762B">
        <w:trPr>
          <w:trHeight w:hRule="exact" w:val="340"/>
        </w:trPr>
        <w:tc>
          <w:tcPr>
            <w:tcW w:w="757"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sz w:val="20"/>
                <w:szCs w:val="20"/>
              </w:rPr>
            </w:pPr>
            <w:r w:rsidRPr="00B42CD2">
              <w:rPr>
                <w:rFonts w:ascii="Arial" w:hAnsi="Arial" w:cs="Arial"/>
                <w:sz w:val="20"/>
                <w:szCs w:val="20"/>
              </w:rPr>
              <w:t>1</w:t>
            </w:r>
          </w:p>
        </w:tc>
        <w:tc>
          <w:tcPr>
            <w:tcW w:w="1130"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sz w:val="20"/>
                <w:szCs w:val="20"/>
              </w:rPr>
            </w:pPr>
            <w:r w:rsidRPr="00B42CD2">
              <w:rPr>
                <w:rFonts w:ascii="Arial" w:hAnsi="Arial" w:cs="Arial"/>
                <w:sz w:val="20"/>
                <w:szCs w:val="20"/>
              </w:rPr>
              <w:t>2</w:t>
            </w: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sz w:val="20"/>
                <w:szCs w:val="20"/>
              </w:rPr>
            </w:pPr>
            <w:r w:rsidRPr="00B42CD2">
              <w:rPr>
                <w:rFonts w:ascii="Arial" w:hAnsi="Arial" w:cs="Arial"/>
                <w:sz w:val="20"/>
                <w:szCs w:val="20"/>
              </w:rPr>
              <w:t>3</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sz w:val="20"/>
                <w:szCs w:val="20"/>
              </w:rPr>
            </w:pPr>
            <w:r w:rsidRPr="00B42CD2">
              <w:rPr>
                <w:rFonts w:ascii="Arial" w:hAnsi="Arial" w:cs="Arial"/>
                <w:sz w:val="20"/>
                <w:szCs w:val="20"/>
              </w:rPr>
              <w:t>4</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sz w:val="20"/>
                <w:szCs w:val="20"/>
              </w:rPr>
            </w:pPr>
            <w:r w:rsidRPr="00B42CD2">
              <w:rPr>
                <w:rFonts w:ascii="Arial" w:hAnsi="Arial" w:cs="Arial"/>
                <w:sz w:val="20"/>
                <w:szCs w:val="20"/>
              </w:rPr>
              <w:t>5</w:t>
            </w:r>
          </w:p>
        </w:tc>
        <w:tc>
          <w:tcPr>
            <w:tcW w:w="1559" w:type="dxa"/>
            <w:tcBorders>
              <w:top w:val="single" w:sz="9" w:space="0" w:color="000000"/>
              <w:left w:val="single" w:sz="9" w:space="0" w:color="000000"/>
              <w:bottom w:val="single" w:sz="9" w:space="0" w:color="000000"/>
              <w:right w:val="single" w:sz="9" w:space="0" w:color="000000"/>
            </w:tcBorders>
          </w:tcPr>
          <w:p w:rsidR="00B42CD2" w:rsidRPr="00B42CD2" w:rsidRDefault="00B42CD2" w:rsidP="00B42CD2">
            <w:pPr>
              <w:widowControl w:val="0"/>
              <w:autoSpaceDE w:val="0"/>
              <w:autoSpaceDN w:val="0"/>
              <w:adjustRightInd w:val="0"/>
              <w:jc w:val="center"/>
              <w:rPr>
                <w:rFonts w:ascii="Arial" w:hAnsi="Arial" w:cs="Arial"/>
                <w:sz w:val="20"/>
                <w:szCs w:val="20"/>
              </w:rPr>
            </w:pPr>
            <w:r w:rsidRPr="00B42CD2">
              <w:rPr>
                <w:rFonts w:ascii="Arial" w:hAnsi="Arial" w:cs="Arial"/>
                <w:sz w:val="20"/>
                <w:szCs w:val="20"/>
              </w:rPr>
              <w:t>6</w:t>
            </w:r>
          </w:p>
        </w:tc>
        <w:tc>
          <w:tcPr>
            <w:tcW w:w="1558" w:type="dxa"/>
            <w:tcBorders>
              <w:top w:val="single" w:sz="9" w:space="0" w:color="000000"/>
              <w:left w:val="single" w:sz="9" w:space="0" w:color="000000"/>
              <w:bottom w:val="single" w:sz="9" w:space="0" w:color="000000"/>
              <w:right w:val="single" w:sz="9" w:space="0" w:color="000000"/>
            </w:tcBorders>
          </w:tcPr>
          <w:p w:rsidR="00B42CD2" w:rsidRPr="00B42CD2" w:rsidRDefault="00B42CD2" w:rsidP="00B42CD2">
            <w:pPr>
              <w:widowControl w:val="0"/>
              <w:autoSpaceDE w:val="0"/>
              <w:autoSpaceDN w:val="0"/>
              <w:adjustRightInd w:val="0"/>
              <w:jc w:val="center"/>
              <w:rPr>
                <w:rFonts w:ascii="Arial" w:hAnsi="Arial" w:cs="Arial"/>
                <w:sz w:val="20"/>
                <w:szCs w:val="20"/>
              </w:rPr>
            </w:pPr>
            <w:r w:rsidRPr="00B42CD2">
              <w:rPr>
                <w:rFonts w:ascii="Arial" w:hAnsi="Arial" w:cs="Arial"/>
                <w:sz w:val="20"/>
                <w:szCs w:val="20"/>
              </w:rPr>
              <w:t>7</w:t>
            </w:r>
          </w:p>
        </w:tc>
      </w:tr>
      <w:tr w:rsidR="00B42CD2" w:rsidRPr="00B42CD2" w:rsidTr="00AC762B">
        <w:trPr>
          <w:trHeight w:hRule="exact" w:val="340"/>
        </w:trPr>
        <w:tc>
          <w:tcPr>
            <w:tcW w:w="757"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r w:rsidRPr="00B42CD2">
              <w:rPr>
                <w:rFonts w:ascii="Arial" w:hAnsi="Arial" w:cs="Arial"/>
                <w:b/>
                <w:bCs/>
                <w:color w:val="000000"/>
                <w:sz w:val="20"/>
                <w:szCs w:val="20"/>
              </w:rPr>
              <w:t>010</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rPr>
                <w:rFonts w:ascii="Arial" w:hAnsi="Arial" w:cs="Arial"/>
                <w:b/>
                <w:bCs/>
                <w:color w:val="000000"/>
                <w:sz w:val="20"/>
                <w:szCs w:val="20"/>
              </w:rPr>
            </w:pPr>
            <w:r w:rsidRPr="00B42CD2">
              <w:rPr>
                <w:rFonts w:ascii="Arial" w:hAnsi="Arial" w:cs="Arial"/>
                <w:b/>
                <w:bCs/>
                <w:color w:val="000000"/>
                <w:sz w:val="20"/>
                <w:szCs w:val="20"/>
              </w:rPr>
              <w:t>Rolnictwo i łowiectwo</w:t>
            </w:r>
          </w:p>
        </w:tc>
        <w:tc>
          <w:tcPr>
            <w:tcW w:w="2125"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292 000,00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2 000,00</w:t>
            </w:r>
          </w:p>
        </w:tc>
        <w:tc>
          <w:tcPr>
            <w:tcW w:w="155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AC762B" w:rsidP="00B42CD2">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290</w:t>
            </w:r>
            <w:r w:rsidR="00B42CD2" w:rsidRPr="00B42CD2">
              <w:rPr>
                <w:rFonts w:ascii="Arial" w:hAnsi="Arial" w:cs="Arial"/>
                <w:b/>
                <w:bCs/>
                <w:color w:val="000000"/>
                <w:sz w:val="20"/>
                <w:szCs w:val="20"/>
              </w:rPr>
              <w:t xml:space="preserve"> 000,00</w:t>
            </w: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01010</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 xml:space="preserve">Infrastruktura wodociągowa i </w:t>
            </w:r>
            <w:proofErr w:type="spellStart"/>
            <w:r w:rsidRPr="00B42CD2">
              <w:rPr>
                <w:rFonts w:ascii="Arial" w:hAnsi="Arial" w:cs="Arial"/>
                <w:color w:val="000000"/>
                <w:sz w:val="20"/>
                <w:szCs w:val="20"/>
              </w:rPr>
              <w:t>sanitacyjna</w:t>
            </w:r>
            <w:proofErr w:type="spellEnd"/>
            <w:r w:rsidRPr="00B42CD2">
              <w:rPr>
                <w:rFonts w:ascii="Arial" w:hAnsi="Arial" w:cs="Arial"/>
                <w:color w:val="000000"/>
                <w:sz w:val="20"/>
                <w:szCs w:val="20"/>
              </w:rPr>
              <w:t xml:space="preserve"> wsi</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290 000,00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290 000,00</w:t>
            </w:r>
          </w:p>
        </w:tc>
      </w:tr>
      <w:tr w:rsidR="00B42CD2" w:rsidRPr="00B42CD2" w:rsidTr="00AC762B">
        <w:trPr>
          <w:trHeight w:hRule="exact" w:val="1361"/>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6257</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Dotacje celowe w ramach programów finansowych z udziałem środków europejskich oraz środków, o których mowa w art. 5 ust. 3 pkt 5 lit. a i b ustawy, lub płatności w ramach budżetu środków europejskich, realizowanych przez jednostki samorządu terytorialnego</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190 000,00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190 000,00</w:t>
            </w:r>
          </w:p>
        </w:tc>
      </w:tr>
      <w:tr w:rsidR="00B42CD2" w:rsidRPr="00B42CD2" w:rsidTr="00AC762B">
        <w:trPr>
          <w:trHeight w:hRule="exact" w:val="984"/>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6290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Środki na dofinansowanie własnych inwestycji gmin (związków gmin), powiatów (związków powiatów), samorządów województw, pozyskane z innych źródeł</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100 000,00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100 000,00</w:t>
            </w:r>
          </w:p>
        </w:tc>
      </w:tr>
      <w:tr w:rsidR="00B42CD2" w:rsidRPr="00B42CD2" w:rsidTr="0074012F">
        <w:trPr>
          <w:trHeight w:hRule="exact" w:val="432"/>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01095</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Pozostała działalność</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2 000,00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127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0750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najmu i dzierżawy składników majątkowych Skarbu Państwa, jednostek samorządu terytorialnego lub innych jednostek zaliczanych do sektora finansów publicznych oraz innych umów o podobnym charakterze</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675"/>
        </w:trPr>
        <w:tc>
          <w:tcPr>
            <w:tcW w:w="757"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r w:rsidRPr="00B42CD2">
              <w:rPr>
                <w:rFonts w:ascii="Arial" w:hAnsi="Arial" w:cs="Arial"/>
                <w:b/>
                <w:bCs/>
                <w:color w:val="000000"/>
                <w:sz w:val="20"/>
                <w:szCs w:val="20"/>
              </w:rPr>
              <w:t>400</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rPr>
                <w:rFonts w:ascii="Arial" w:hAnsi="Arial" w:cs="Arial"/>
                <w:b/>
                <w:bCs/>
                <w:color w:val="000000"/>
                <w:sz w:val="20"/>
                <w:szCs w:val="20"/>
              </w:rPr>
            </w:pPr>
            <w:r w:rsidRPr="00B42CD2">
              <w:rPr>
                <w:rFonts w:ascii="Arial" w:hAnsi="Arial" w:cs="Arial"/>
                <w:b/>
                <w:bCs/>
                <w:color w:val="000000"/>
                <w:sz w:val="20"/>
                <w:szCs w:val="20"/>
              </w:rPr>
              <w:t>Wytwarzanie i zaopatrywanie w energię elektryczną, gaz i wodę</w:t>
            </w:r>
          </w:p>
        </w:tc>
        <w:tc>
          <w:tcPr>
            <w:tcW w:w="2125"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722 000,00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722 000,00</w:t>
            </w:r>
          </w:p>
        </w:tc>
        <w:tc>
          <w:tcPr>
            <w:tcW w:w="155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40002</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Dostarczanie wody</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722 000,00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722 000,00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0830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usług</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720 000,00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720 000,00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74012F">
        <w:trPr>
          <w:trHeight w:hRule="exact" w:val="43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0920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pozostałych odsetek</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r w:rsidRPr="00B42CD2">
              <w:rPr>
                <w:rFonts w:ascii="Arial" w:hAnsi="Arial" w:cs="Arial"/>
                <w:b/>
                <w:bCs/>
                <w:color w:val="000000"/>
                <w:sz w:val="20"/>
                <w:szCs w:val="20"/>
              </w:rPr>
              <w:t>600</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rPr>
                <w:rFonts w:ascii="Arial" w:hAnsi="Arial" w:cs="Arial"/>
                <w:b/>
                <w:bCs/>
                <w:color w:val="000000"/>
                <w:sz w:val="20"/>
                <w:szCs w:val="20"/>
              </w:rPr>
            </w:pPr>
            <w:r w:rsidRPr="00B42CD2">
              <w:rPr>
                <w:rFonts w:ascii="Arial" w:hAnsi="Arial" w:cs="Arial"/>
                <w:b/>
                <w:bCs/>
                <w:color w:val="000000"/>
                <w:sz w:val="20"/>
                <w:szCs w:val="20"/>
              </w:rPr>
              <w:t>Transport i łączność</w:t>
            </w:r>
          </w:p>
        </w:tc>
        <w:tc>
          <w:tcPr>
            <w:tcW w:w="2125"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2 217 821,00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p>
        </w:tc>
        <w:tc>
          <w:tcPr>
            <w:tcW w:w="155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2 217 821,00</w:t>
            </w:r>
          </w:p>
        </w:tc>
      </w:tr>
      <w:tr w:rsidR="00B42CD2" w:rsidRPr="00B42CD2" w:rsidTr="00AC762B">
        <w:trPr>
          <w:trHeight w:hRule="exact" w:val="495"/>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60016</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Drogi publiczne gminne</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2 217 821,00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2 217 821,00</w:t>
            </w:r>
          </w:p>
        </w:tc>
      </w:tr>
      <w:tr w:rsidR="00B42CD2" w:rsidRPr="00B42CD2" w:rsidTr="00AC762B">
        <w:trPr>
          <w:trHeight w:hRule="exact" w:val="999"/>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6290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Środki na dofinansowanie własnych inwestycji gmin (związków gmin), powiatów (związków powiatów), samorządów województw, pozyskane z innych źródeł</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2 000,00</w:t>
            </w:r>
          </w:p>
        </w:tc>
      </w:tr>
      <w:tr w:rsidR="00B42CD2" w:rsidRPr="00B42CD2" w:rsidTr="00AC762B">
        <w:trPr>
          <w:trHeight w:hRule="exact" w:val="11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6300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Dotacja celowa otrzymana z tytułu pomocy finansowej udzielanej między jednostkami samorządu terytorialnego na dofinansowanie własnych zadań inwestycyjnych i zakupów inwestycyjnych</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672 000,00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672 000,00</w:t>
            </w:r>
          </w:p>
        </w:tc>
      </w:tr>
      <w:tr w:rsidR="00B42CD2" w:rsidRPr="00B42CD2" w:rsidTr="00AC762B">
        <w:trPr>
          <w:trHeight w:hRule="exact" w:val="844"/>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6330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Dotacje celowe otrzymane z budżetu państwa na realizację inwestycji i zakupów inwestycyjnych własnych gmin (związków gmin)</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1 343 821,00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1 343 821,00</w:t>
            </w:r>
          </w:p>
        </w:tc>
      </w:tr>
      <w:tr w:rsidR="00B42CD2" w:rsidRPr="00B42CD2" w:rsidTr="00AC762B">
        <w:trPr>
          <w:trHeight w:hRule="exact" w:val="11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6630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Dotacje celowe otrzymane z samorządu województwa na inwestycje i zakupy inwestycyjne realizowane na podstawie porozumień (umów) między jednostkami samorządu terytorialnego</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200 000,00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200 000,00</w:t>
            </w:r>
          </w:p>
        </w:tc>
      </w:tr>
      <w:tr w:rsidR="00B42CD2" w:rsidRPr="00B42CD2" w:rsidTr="00AC762B">
        <w:trPr>
          <w:trHeight w:hRule="exact" w:val="340"/>
        </w:trPr>
        <w:tc>
          <w:tcPr>
            <w:tcW w:w="757"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r w:rsidRPr="00B42CD2">
              <w:rPr>
                <w:rFonts w:ascii="Arial" w:hAnsi="Arial" w:cs="Arial"/>
                <w:b/>
                <w:bCs/>
                <w:color w:val="000000"/>
                <w:sz w:val="20"/>
                <w:szCs w:val="20"/>
              </w:rPr>
              <w:t>700</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rPr>
                <w:rFonts w:ascii="Arial" w:hAnsi="Arial" w:cs="Arial"/>
                <w:b/>
                <w:bCs/>
                <w:color w:val="000000"/>
                <w:sz w:val="20"/>
                <w:szCs w:val="20"/>
              </w:rPr>
            </w:pPr>
            <w:r w:rsidRPr="00B42CD2">
              <w:rPr>
                <w:rFonts w:ascii="Arial" w:hAnsi="Arial" w:cs="Arial"/>
                <w:b/>
                <w:bCs/>
                <w:color w:val="000000"/>
                <w:sz w:val="20"/>
                <w:szCs w:val="20"/>
              </w:rPr>
              <w:t>Gospodarka mieszkaniowa</w:t>
            </w:r>
          </w:p>
        </w:tc>
        <w:tc>
          <w:tcPr>
            <w:tcW w:w="2125"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249 273,00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207C9A" w:rsidP="00B42CD2">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48 050</w:t>
            </w:r>
            <w:r w:rsidR="00B42CD2" w:rsidRPr="00B42CD2">
              <w:rPr>
                <w:rFonts w:ascii="Arial" w:hAnsi="Arial" w:cs="Arial"/>
                <w:b/>
                <w:bCs/>
                <w:color w:val="000000"/>
                <w:sz w:val="20"/>
                <w:szCs w:val="20"/>
              </w:rPr>
              <w:t>,00</w:t>
            </w:r>
          </w:p>
        </w:tc>
        <w:tc>
          <w:tcPr>
            <w:tcW w:w="155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2E436C" w:rsidP="00B42CD2">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201 22</w:t>
            </w:r>
            <w:r w:rsidR="00B42CD2" w:rsidRPr="00B42CD2">
              <w:rPr>
                <w:rFonts w:ascii="Arial" w:hAnsi="Arial" w:cs="Arial"/>
                <w:b/>
                <w:bCs/>
                <w:color w:val="000000"/>
                <w:sz w:val="20"/>
                <w:szCs w:val="20"/>
              </w:rPr>
              <w:t>3,00</w:t>
            </w:r>
          </w:p>
        </w:tc>
      </w:tr>
      <w:tr w:rsidR="00B42CD2" w:rsidRPr="00B42CD2" w:rsidTr="00AC762B">
        <w:trPr>
          <w:trHeight w:hRule="exact" w:val="509"/>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70005</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Gospodarka gruntami i nieruchomościami</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249 273,00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207C9A" w:rsidP="00B42CD2">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48 050</w:t>
            </w:r>
            <w:r w:rsidR="00B42CD2" w:rsidRPr="00B42CD2">
              <w:rPr>
                <w:rFonts w:ascii="Arial" w:hAnsi="Arial" w:cs="Arial"/>
                <w:color w:val="000000"/>
                <w:sz w:val="20"/>
                <w:szCs w:val="20"/>
              </w:rPr>
              <w:t>,00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2E436C" w:rsidP="00B42CD2">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201 22</w:t>
            </w:r>
            <w:r w:rsidR="00B42CD2" w:rsidRPr="00B42CD2">
              <w:rPr>
                <w:rFonts w:ascii="Arial" w:hAnsi="Arial" w:cs="Arial"/>
                <w:color w:val="000000"/>
                <w:sz w:val="20"/>
                <w:szCs w:val="20"/>
              </w:rPr>
              <w:t>3,00</w:t>
            </w:r>
          </w:p>
        </w:tc>
      </w:tr>
      <w:tr w:rsidR="00B42CD2" w:rsidRPr="00B42CD2" w:rsidTr="00AC762B">
        <w:trPr>
          <w:trHeight w:hRule="exact" w:val="1126"/>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0750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najmu i dzierżawy składników majątkowych Skarbu Państwa, jednostek samorządu terytorialnego lub innych jednostek zaliczanych do sektora finansów publicznych oraz innych umów o podobnym charakterze</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48 000,00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48 000,00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675"/>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0770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Wpłaty z tytułu odpłatnego nabycia prawa własności oraz prawa użytkowania wieczystego nieruchomości</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201 223,00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201 223,00</w:t>
            </w: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0920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pozostałych odsetek</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50,00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50,00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r w:rsidRPr="00B42CD2">
              <w:rPr>
                <w:rFonts w:ascii="Arial" w:hAnsi="Arial" w:cs="Arial"/>
                <w:b/>
                <w:bCs/>
                <w:color w:val="000000"/>
                <w:sz w:val="20"/>
                <w:szCs w:val="20"/>
              </w:rPr>
              <w:lastRenderedPageBreak/>
              <w:t>750</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rPr>
                <w:rFonts w:ascii="Arial" w:hAnsi="Arial" w:cs="Arial"/>
                <w:b/>
                <w:bCs/>
                <w:color w:val="000000"/>
                <w:sz w:val="20"/>
                <w:szCs w:val="20"/>
              </w:rPr>
            </w:pPr>
            <w:r w:rsidRPr="00B42CD2">
              <w:rPr>
                <w:rFonts w:ascii="Arial" w:hAnsi="Arial" w:cs="Arial"/>
                <w:b/>
                <w:bCs/>
                <w:color w:val="000000"/>
                <w:sz w:val="20"/>
                <w:szCs w:val="20"/>
              </w:rPr>
              <w:t>Administracja publiczna</w:t>
            </w:r>
          </w:p>
        </w:tc>
        <w:tc>
          <w:tcPr>
            <w:tcW w:w="2125"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193 619,00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193 619,00</w:t>
            </w:r>
          </w:p>
        </w:tc>
        <w:tc>
          <w:tcPr>
            <w:tcW w:w="155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75011</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Urzędy wojewódzkie</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43 619,00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43 619,00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969"/>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2010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Dotacje celowe otrzymane z budżetu państwa na realizację zadań bieżących z zakresu administracji rządowej oraz innych zadań zleconych gminie (związkom gmin) ustawami</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43 613,00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43 613,00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8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2360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Dochody jednostek samorządu terytorialnego związane z realizacją zadań z zakresu administracji rządowej oraz innych zadań zleconych ustawami</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6,00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6,00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75023</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Urzędy gmin (miast i miast na prawach powiatu)</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150 000,00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150 000,00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0920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pozostałych odsetek</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120 000,00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120 000,00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0970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różnych dochodów</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30 000,00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30 000,00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825"/>
        </w:trPr>
        <w:tc>
          <w:tcPr>
            <w:tcW w:w="757"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r w:rsidRPr="00B42CD2">
              <w:rPr>
                <w:rFonts w:ascii="Arial" w:hAnsi="Arial" w:cs="Arial"/>
                <w:b/>
                <w:bCs/>
                <w:color w:val="000000"/>
                <w:sz w:val="20"/>
                <w:szCs w:val="20"/>
              </w:rPr>
              <w:t>751</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rPr>
                <w:rFonts w:ascii="Arial" w:hAnsi="Arial" w:cs="Arial"/>
                <w:b/>
                <w:bCs/>
                <w:color w:val="000000"/>
                <w:sz w:val="20"/>
                <w:szCs w:val="20"/>
              </w:rPr>
            </w:pPr>
            <w:r w:rsidRPr="00B42CD2">
              <w:rPr>
                <w:rFonts w:ascii="Arial" w:hAnsi="Arial" w:cs="Arial"/>
                <w:b/>
                <w:bCs/>
                <w:color w:val="000000"/>
                <w:sz w:val="20"/>
                <w:szCs w:val="20"/>
              </w:rPr>
              <w:t>Urzędy naczelnych organów władzy państwowej, kontroli i ochrony prawa oraz sądownictwa</w:t>
            </w:r>
          </w:p>
        </w:tc>
        <w:tc>
          <w:tcPr>
            <w:tcW w:w="2125"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1 464,00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1 464,00</w:t>
            </w:r>
          </w:p>
        </w:tc>
        <w:tc>
          <w:tcPr>
            <w:tcW w:w="155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p>
        </w:tc>
      </w:tr>
      <w:tr w:rsidR="00B42CD2" w:rsidRPr="00B42CD2" w:rsidTr="00AC762B">
        <w:trPr>
          <w:trHeight w:hRule="exact" w:val="709"/>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75101</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Urzędy naczelnych organów władzy państwowej, kontroli i ochrony prawa</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1 464,00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1 464,00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1144"/>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2010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Dotacje celowe otrzymane z budżetu państwa na realizację zadań bieżących z zakresu administracji rządowej oraz innych zadań zleconych gminie (związkom gmin) ustawami</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1 464,00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1 464,00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r w:rsidRPr="00B42CD2">
              <w:rPr>
                <w:rFonts w:ascii="Arial" w:hAnsi="Arial" w:cs="Arial"/>
                <w:b/>
                <w:bCs/>
                <w:color w:val="000000"/>
                <w:sz w:val="20"/>
                <w:szCs w:val="20"/>
              </w:rPr>
              <w:t>752</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rPr>
                <w:rFonts w:ascii="Arial" w:hAnsi="Arial" w:cs="Arial"/>
                <w:b/>
                <w:bCs/>
                <w:color w:val="000000"/>
                <w:sz w:val="20"/>
                <w:szCs w:val="20"/>
              </w:rPr>
            </w:pPr>
            <w:r w:rsidRPr="00B42CD2">
              <w:rPr>
                <w:rFonts w:ascii="Arial" w:hAnsi="Arial" w:cs="Arial"/>
                <w:b/>
                <w:bCs/>
                <w:color w:val="000000"/>
                <w:sz w:val="20"/>
                <w:szCs w:val="20"/>
              </w:rPr>
              <w:t>Obrona narodowa</w:t>
            </w:r>
          </w:p>
        </w:tc>
        <w:tc>
          <w:tcPr>
            <w:tcW w:w="2125"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500,00</w:t>
            </w:r>
          </w:p>
        </w:tc>
        <w:tc>
          <w:tcPr>
            <w:tcW w:w="155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75212</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Pozostałe wydatki obronne</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500,00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1028"/>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2010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Dotacje celowe otrzymane z budżetu państwa na realizację zadań bieżących z zakresu administracji rządowej oraz innych zadań zleconych gminie (związkom gmin) ustawami</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500,00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959"/>
        </w:trPr>
        <w:tc>
          <w:tcPr>
            <w:tcW w:w="757"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r w:rsidRPr="00B42CD2">
              <w:rPr>
                <w:rFonts w:ascii="Arial" w:hAnsi="Arial" w:cs="Arial"/>
                <w:b/>
                <w:bCs/>
                <w:color w:val="000000"/>
                <w:sz w:val="20"/>
                <w:szCs w:val="20"/>
              </w:rPr>
              <w:t>756</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rPr>
                <w:rFonts w:ascii="Arial" w:hAnsi="Arial" w:cs="Arial"/>
                <w:b/>
                <w:bCs/>
                <w:color w:val="000000"/>
                <w:sz w:val="20"/>
                <w:szCs w:val="20"/>
              </w:rPr>
            </w:pPr>
            <w:r w:rsidRPr="00B42CD2">
              <w:rPr>
                <w:rFonts w:ascii="Arial" w:hAnsi="Arial" w:cs="Arial"/>
                <w:b/>
                <w:bCs/>
                <w:color w:val="000000"/>
                <w:sz w:val="20"/>
                <w:szCs w:val="20"/>
              </w:rPr>
              <w:t>Dochody od osób prawnych, od osób fizycznych i od innych jednostek nieposiadających osobowości prawnej oraz wydatki związane z ich poborem</w:t>
            </w:r>
          </w:p>
        </w:tc>
        <w:tc>
          <w:tcPr>
            <w:tcW w:w="2125"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5 791 453,00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5 791 453,00</w:t>
            </w:r>
          </w:p>
        </w:tc>
        <w:tc>
          <w:tcPr>
            <w:tcW w:w="155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p>
        </w:tc>
      </w:tr>
      <w:tr w:rsidR="00B42CD2" w:rsidRPr="00B42CD2" w:rsidTr="00AC762B">
        <w:trPr>
          <w:trHeight w:hRule="exact" w:val="717"/>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75601</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podatku dochodowego od osób fizycznych</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17 000,00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17 000,00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841"/>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0350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podatku od działalności gospodarczej osób fizycznych, opłacanego w formie karty podatkowej</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17 000,00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17 000,00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994"/>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75615</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podatku rolnego, podatku leśnego, podatku od czynności cywilnoprawnych, podatków i opłat lokalnych od osób prawnych i innych jednostek organizacyjnych</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1 106 620,00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1 106 620,00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0310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podatku od nieruchomości</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780 000,00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780 000,00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0320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podatku rolnego</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21 000,00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21 000,00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0330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podatku leśnego</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30 000,00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30 000,00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0340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podatku od środków transportowych</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275 000,00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275 000,00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0500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podatku od czynności cywilnoprawnych</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0690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różnych opłat</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655"/>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0910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odsetek od nieterminowych wpłat z tytułu podatków i opłat</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500,00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1133"/>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75616</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podatku rolnego, podatku leśnego, podatku od spadków i darowizn, podatku od czynności cywilno-prawnych oraz podatków i opłat lokalnych od osób fizycznych</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2 294 000,00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2 294 000,00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0310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podatku od nieruchomości</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690 000,00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690 000,00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0320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podatku rolnego</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1 100 000,00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1 100 000,00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0330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podatku leśnego</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43 000,00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43 000,00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0340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podatku od środków transportowych</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366 000,00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366 000,00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0360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podatku od spadków i darowizn</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15 000,00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0500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podatku od czynności cywilnoprawnych</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72 000,00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72 000,00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0690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różnych opłat</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3 000,00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3 000,00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713"/>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0910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odsetek od nieterminowych wpłat z tytułu podatków i opłat</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5 000,00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85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75618</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innych opłat stanowiących dochody jednostek samorządu terytorialnego na podstawie ustaw</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146 708,00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146 708,00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0410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opłaty skarbowej</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15 000,00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0460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opłaty eksploatacyjnej</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26 000,00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26 000,00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589"/>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0480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opłat za zezwolenia na sprzedaż napojów alkoholowych</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50 000,00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50 000,00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711"/>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0490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innych lokalnych opłat pobieranych przez jednostki samorządu terytorialnego na podstawie odrębnych ustaw</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55 708,00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55 708,00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849"/>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75621</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Udziały gmin w podatkach stanowiących dochód budżetu państwa</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2 227 125,00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2 227 125,00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0010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podatku dochodowego od osób fizycznych</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2 211 125,00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2 211 125,00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0020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podatku dochodowego od osób prawnych</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16 000,00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16 000,00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r w:rsidRPr="00B42CD2">
              <w:rPr>
                <w:rFonts w:ascii="Arial" w:hAnsi="Arial" w:cs="Arial"/>
                <w:b/>
                <w:bCs/>
                <w:color w:val="000000"/>
                <w:sz w:val="20"/>
                <w:szCs w:val="20"/>
              </w:rPr>
              <w:t>758</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rPr>
                <w:rFonts w:ascii="Arial" w:hAnsi="Arial" w:cs="Arial"/>
                <w:b/>
                <w:bCs/>
                <w:color w:val="000000"/>
                <w:sz w:val="20"/>
                <w:szCs w:val="20"/>
              </w:rPr>
            </w:pPr>
            <w:r w:rsidRPr="00B42CD2">
              <w:rPr>
                <w:rFonts w:ascii="Arial" w:hAnsi="Arial" w:cs="Arial"/>
                <w:b/>
                <w:bCs/>
                <w:color w:val="000000"/>
                <w:sz w:val="20"/>
                <w:szCs w:val="20"/>
              </w:rPr>
              <w:t>Różne rozliczenia</w:t>
            </w:r>
          </w:p>
        </w:tc>
        <w:tc>
          <w:tcPr>
            <w:tcW w:w="2125"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8 604 294,00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8 604 294,00</w:t>
            </w:r>
          </w:p>
        </w:tc>
        <w:tc>
          <w:tcPr>
            <w:tcW w:w="155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p>
        </w:tc>
      </w:tr>
      <w:tr w:rsidR="00B42CD2" w:rsidRPr="00B42CD2" w:rsidTr="00AC762B">
        <w:trPr>
          <w:trHeight w:hRule="exact" w:val="691"/>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75801</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Część oświatowa subwencji ogólnej dla jednostek samorządu terytorialnego</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4 832 963,00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4 832 963,00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2920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Subwencje ogólne z budżetu państwa</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4 832 963,00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4 832 963,00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75807</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Część wyrównawcza subwencji ogólnej dla gmin</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3 745 866,00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3 745 866,00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2920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Subwencje ogólne z budżetu państwa</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3 745 866,00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3 745 866,00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75831</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Część równoważąca subwencji ogólnej dla gmin</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25 465,00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25 465,00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2920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Subwencje ogólne z budżetu państwa</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25 465,00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25 465,00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r w:rsidRPr="00B42CD2">
              <w:rPr>
                <w:rFonts w:ascii="Arial" w:hAnsi="Arial" w:cs="Arial"/>
                <w:b/>
                <w:bCs/>
                <w:color w:val="000000"/>
                <w:sz w:val="20"/>
                <w:szCs w:val="20"/>
              </w:rPr>
              <w:t>801</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rPr>
                <w:rFonts w:ascii="Arial" w:hAnsi="Arial" w:cs="Arial"/>
                <w:b/>
                <w:bCs/>
                <w:color w:val="000000"/>
                <w:sz w:val="20"/>
                <w:szCs w:val="20"/>
              </w:rPr>
            </w:pPr>
            <w:r w:rsidRPr="00B42CD2">
              <w:rPr>
                <w:rFonts w:ascii="Arial" w:hAnsi="Arial" w:cs="Arial"/>
                <w:b/>
                <w:bCs/>
                <w:color w:val="000000"/>
                <w:sz w:val="20"/>
                <w:szCs w:val="20"/>
              </w:rPr>
              <w:t>Oświata i wychowanie</w:t>
            </w:r>
          </w:p>
        </w:tc>
        <w:tc>
          <w:tcPr>
            <w:tcW w:w="2125"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31 650,00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31 650,00</w:t>
            </w:r>
          </w:p>
        </w:tc>
        <w:tc>
          <w:tcPr>
            <w:tcW w:w="155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80101</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Szkoły podstawowe</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27 150,00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27 150,00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0920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pozostałych odsetek</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27 150,00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27 150,00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481"/>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80114</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Zespoły obsługi ekonomiczno-administracyjnej szkół</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4 500,00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4 500,00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74012F">
        <w:trPr>
          <w:trHeight w:hRule="exact" w:val="341"/>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0920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pozostałych odsetek</w:t>
            </w:r>
          </w:p>
          <w:p w:rsidR="00B42CD2" w:rsidRPr="00B42CD2" w:rsidRDefault="00B42CD2" w:rsidP="00B42CD2">
            <w:pPr>
              <w:widowControl w:val="0"/>
              <w:autoSpaceDE w:val="0"/>
              <w:autoSpaceDN w:val="0"/>
              <w:adjustRightInd w:val="0"/>
              <w:rPr>
                <w:rFonts w:ascii="Arial" w:hAnsi="Arial" w:cs="Arial"/>
                <w:color w:val="000000"/>
                <w:sz w:val="20"/>
                <w:szCs w:val="20"/>
              </w:rPr>
            </w:pP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4 500,00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r w:rsidRPr="00B42CD2">
              <w:rPr>
                <w:rFonts w:ascii="Arial" w:hAnsi="Arial" w:cs="Arial"/>
                <w:b/>
                <w:bCs/>
                <w:color w:val="000000"/>
                <w:sz w:val="20"/>
                <w:szCs w:val="20"/>
              </w:rPr>
              <w:t>852</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rPr>
                <w:rFonts w:ascii="Arial" w:hAnsi="Arial" w:cs="Arial"/>
                <w:b/>
                <w:bCs/>
                <w:color w:val="000000"/>
                <w:sz w:val="20"/>
                <w:szCs w:val="20"/>
              </w:rPr>
            </w:pPr>
            <w:r w:rsidRPr="00B42CD2">
              <w:rPr>
                <w:rFonts w:ascii="Arial" w:hAnsi="Arial" w:cs="Arial"/>
                <w:b/>
                <w:bCs/>
                <w:color w:val="000000"/>
                <w:sz w:val="20"/>
                <w:szCs w:val="20"/>
              </w:rPr>
              <w:t>Pomoc społeczna</w:t>
            </w:r>
          </w:p>
        </w:tc>
        <w:tc>
          <w:tcPr>
            <w:tcW w:w="2125"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3 602 340,00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3 602 340,00</w:t>
            </w:r>
          </w:p>
        </w:tc>
        <w:tc>
          <w:tcPr>
            <w:tcW w:w="155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85202</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Domy pomocy społecznej</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15 000,00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15 000,00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0970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różnych dochodów</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15 000,00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1034"/>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85212</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Świadczenia rodzinne, świadczenia z funduszu alimentacyjnego oraz składki na ubezpieczenia emerytalne i rentowe z ubezpieczenia społecznego</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3 007 158,00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3 007 158,00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0690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różnych opłat</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108,00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108,00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0920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pozostałych odsetek</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50,00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50,00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1002"/>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2010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Dotacje celowe otrzymane z budżetu państwa na realizację zadań bieżących z zakresu administracji rządowej oraz innych zadań zleconych gminie (związkom gmin) ustawami</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2 995 000,00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2 995 000,00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861"/>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2360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Dochody jednostek samorządu terytorialnego związane z realizacją zadań z zakresu administracji rządowej oraz innych zadań zleconych ustawami</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12 000,00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127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85213</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Składki na ubezpieczenie zdrowotne opłacane za osoby pobierające niektóre świadczenia z pomocy społecznej, niektóre świadczenia rodzinne oraz za osoby uczestniczące w zajęciach w centrum integracji społecznej.</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23 800,00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23 800,00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1132"/>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2010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Dotacje celowe otrzymane z budżetu państwa na realizację zadań bieżących z zakresu administracji rządowej oraz innych zadań zleconych gminie (związkom gmin) ustawami</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7 300,00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7 300,00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864"/>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2030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Dotacje celowe otrzymane z budżetu państwa na realizację własnych zadań bieżących gmin (związków gmin)</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16 500,00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16 500,00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817"/>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85214</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Zasiłki i pomoc w naturze oraz składki na ubezpieczenia emerytalne i rentowe</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49 700,00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49 700,00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715"/>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2030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Dotacje celowe otrzymane z budżetu państwa na realizację własnych zadań bieżących gmin (związków gmin)</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49 700,00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49 700,00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85216</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Zasiłki stałe</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132 600,00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132 600,00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645"/>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2030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Dotacje celowe otrzymane z budżetu państwa na realizację własnych zadań bieżących gmin (związków gmin)</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132 600,00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132 600,00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85219</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Ośrodki pomocy społecznej</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277 642,00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277 642,00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518"/>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0920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pozostałych odsetek</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11 242,00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11 242,00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851"/>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2010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Dotacje celowe otrzymane z budżetu państwa na realizację zadań bieżących z zakresu administracji rządowej oraz innych zadań zleconych gminie (związkom gmin) ustawami</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300,00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300,00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849"/>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2030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Dotacje celowe otrzymane z budżetu państwa na realizację własnych zadań bieżących gmin (związków gmin)</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266 100,00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266 100,00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85228</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Usługi opiekuńcze i specjalistyczne usługi opiekuńcze</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1 440,00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1 440,00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0830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usług</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1 440,00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1 440,00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85295</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Pozostała działalność</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95 000,00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95 000,00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0970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różnych dochodów</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15 000,00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625"/>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2030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Dotacje celowe otrzymane z budżetu państwa na realizację własnych zadań bieżących gmin (związków gmin)</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80 000,00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80 000,00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563"/>
        </w:trPr>
        <w:tc>
          <w:tcPr>
            <w:tcW w:w="757"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r w:rsidRPr="00B42CD2">
              <w:rPr>
                <w:rFonts w:ascii="Arial" w:hAnsi="Arial" w:cs="Arial"/>
                <w:b/>
                <w:bCs/>
                <w:color w:val="000000"/>
                <w:sz w:val="20"/>
                <w:szCs w:val="20"/>
              </w:rPr>
              <w:t>900</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center"/>
              <w:rPr>
                <w:rFonts w:ascii="Arial" w:hAnsi="Arial" w:cs="Arial"/>
                <w:b/>
                <w:bCs/>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rPr>
                <w:rFonts w:ascii="Arial" w:hAnsi="Arial" w:cs="Arial"/>
                <w:b/>
                <w:bCs/>
                <w:color w:val="000000"/>
                <w:sz w:val="20"/>
                <w:szCs w:val="20"/>
              </w:rPr>
            </w:pPr>
            <w:r w:rsidRPr="00B42CD2">
              <w:rPr>
                <w:rFonts w:ascii="Arial" w:hAnsi="Arial" w:cs="Arial"/>
                <w:b/>
                <w:bCs/>
                <w:color w:val="000000"/>
                <w:sz w:val="20"/>
                <w:szCs w:val="20"/>
              </w:rPr>
              <w:t>Gospodarka komunalna i ochrona środowiska</w:t>
            </w:r>
          </w:p>
        </w:tc>
        <w:tc>
          <w:tcPr>
            <w:tcW w:w="2125"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524 615,00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r w:rsidRPr="00B42CD2">
              <w:rPr>
                <w:rFonts w:ascii="Arial" w:hAnsi="Arial" w:cs="Arial"/>
                <w:b/>
                <w:bCs/>
                <w:color w:val="000000"/>
                <w:sz w:val="20"/>
                <w:szCs w:val="20"/>
              </w:rPr>
              <w:t>524 615,00</w:t>
            </w:r>
          </w:p>
        </w:tc>
        <w:tc>
          <w:tcPr>
            <w:tcW w:w="1558"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42CD2" w:rsidRPr="00B42CD2" w:rsidRDefault="00B42CD2" w:rsidP="00B42CD2">
            <w:pPr>
              <w:widowControl w:val="0"/>
              <w:autoSpaceDE w:val="0"/>
              <w:autoSpaceDN w:val="0"/>
              <w:adjustRightInd w:val="0"/>
              <w:jc w:val="right"/>
              <w:rPr>
                <w:rFonts w:ascii="Arial" w:hAnsi="Arial" w:cs="Arial"/>
                <w:b/>
                <w:bCs/>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90002</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Gospodarka odpadami</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499 615,00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499 615,00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789"/>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0490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innych lokalnych opłat pobieranych przez jednostki samorządu terytorialnego na podstawie odrębnych ustaw</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495 515,00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495 515,00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0690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różnych opłat</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4 000,00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675"/>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0910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odsetek od nieterminowych wpłat z tytułu podatków i opłat</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100,00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855"/>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90019</w:t>
            </w:r>
          </w:p>
        </w:tc>
        <w:tc>
          <w:tcPr>
            <w:tcW w:w="94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566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i wydatki związane z gromadzeniem środków z opłat i kar za korzystanie ze środowiska</w:t>
            </w:r>
          </w:p>
        </w:tc>
        <w:tc>
          <w:tcPr>
            <w:tcW w:w="2125"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25 000,00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25 000,00</w:t>
            </w:r>
          </w:p>
        </w:tc>
        <w:tc>
          <w:tcPr>
            <w:tcW w:w="1558"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B42CD2" w:rsidRPr="00B42CD2" w:rsidTr="00AC762B">
        <w:trPr>
          <w:trHeight w:hRule="exact" w:val="340"/>
        </w:trPr>
        <w:tc>
          <w:tcPr>
            <w:tcW w:w="757"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p>
        </w:tc>
        <w:tc>
          <w:tcPr>
            <w:tcW w:w="94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center"/>
              <w:rPr>
                <w:rFonts w:ascii="Arial" w:hAnsi="Arial" w:cs="Arial"/>
                <w:color w:val="000000"/>
                <w:sz w:val="20"/>
                <w:szCs w:val="20"/>
              </w:rPr>
            </w:pPr>
            <w:r w:rsidRPr="00B42CD2">
              <w:rPr>
                <w:rFonts w:ascii="Arial" w:hAnsi="Arial" w:cs="Arial"/>
                <w:color w:val="000000"/>
                <w:sz w:val="20"/>
                <w:szCs w:val="20"/>
              </w:rPr>
              <w:t>0690</w:t>
            </w:r>
          </w:p>
        </w:tc>
        <w:tc>
          <w:tcPr>
            <w:tcW w:w="566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rPr>
                <w:rFonts w:ascii="Arial" w:hAnsi="Arial" w:cs="Arial"/>
                <w:color w:val="000000"/>
                <w:sz w:val="20"/>
                <w:szCs w:val="20"/>
              </w:rPr>
            </w:pPr>
            <w:r w:rsidRPr="00B42CD2">
              <w:rPr>
                <w:rFonts w:ascii="Arial" w:hAnsi="Arial" w:cs="Arial"/>
                <w:color w:val="000000"/>
                <w:sz w:val="20"/>
                <w:szCs w:val="20"/>
              </w:rPr>
              <w:t>Wpływy z różnych opłat</w:t>
            </w:r>
          </w:p>
        </w:tc>
        <w:tc>
          <w:tcPr>
            <w:tcW w:w="2125"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r w:rsidRPr="00B42CD2">
              <w:rPr>
                <w:rFonts w:ascii="Arial" w:hAnsi="Arial" w:cs="Arial"/>
                <w:color w:val="000000"/>
                <w:sz w:val="20"/>
                <w:szCs w:val="20"/>
              </w:rPr>
              <w:t>25 000,00</w:t>
            </w:r>
          </w:p>
        </w:tc>
        <w:tc>
          <w:tcPr>
            <w:tcW w:w="1558" w:type="dxa"/>
            <w:tcBorders>
              <w:top w:val="single" w:sz="9" w:space="0" w:color="000000"/>
              <w:left w:val="single" w:sz="9" w:space="0" w:color="000000"/>
              <w:bottom w:val="single" w:sz="9" w:space="0" w:color="000000"/>
              <w:right w:val="single" w:sz="9" w:space="0" w:color="000000"/>
            </w:tcBorders>
            <w:vAlign w:val="center"/>
          </w:tcPr>
          <w:p w:rsidR="00B42CD2" w:rsidRPr="00B42CD2" w:rsidRDefault="00B42CD2" w:rsidP="00B42CD2">
            <w:pPr>
              <w:widowControl w:val="0"/>
              <w:autoSpaceDE w:val="0"/>
              <w:autoSpaceDN w:val="0"/>
              <w:adjustRightInd w:val="0"/>
              <w:jc w:val="right"/>
              <w:rPr>
                <w:rFonts w:ascii="Arial" w:hAnsi="Arial" w:cs="Arial"/>
                <w:color w:val="000000"/>
                <w:sz w:val="20"/>
                <w:szCs w:val="20"/>
              </w:rPr>
            </w:pPr>
          </w:p>
        </w:tc>
      </w:tr>
      <w:tr w:rsidR="00AC762B" w:rsidRPr="00B42CD2" w:rsidTr="00AC762B">
        <w:trPr>
          <w:trHeight w:hRule="exact" w:val="340"/>
        </w:trPr>
        <w:tc>
          <w:tcPr>
            <w:tcW w:w="8503" w:type="dxa"/>
            <w:gridSpan w:val="4"/>
            <w:tcBorders>
              <w:top w:val="single" w:sz="9" w:space="0" w:color="000000"/>
              <w:left w:val="single" w:sz="9" w:space="0" w:color="000000"/>
              <w:bottom w:val="single" w:sz="9" w:space="0" w:color="000000"/>
              <w:right w:val="single" w:sz="9" w:space="0" w:color="000000"/>
            </w:tcBorders>
            <w:vAlign w:val="center"/>
          </w:tcPr>
          <w:p w:rsidR="00AC762B" w:rsidRPr="00AC762B" w:rsidRDefault="00AC762B" w:rsidP="00AC762B">
            <w:pPr>
              <w:pStyle w:val="Tekstpodstawowy"/>
              <w:rPr>
                <w:rFonts w:ascii="Arial" w:hAnsi="Arial" w:cs="Arial"/>
                <w:bCs w:val="0"/>
                <w:i/>
                <w:sz w:val="20"/>
                <w:szCs w:val="20"/>
              </w:rPr>
            </w:pPr>
            <w:r w:rsidRPr="00110E4E">
              <w:rPr>
                <w:rFonts w:ascii="Arial" w:hAnsi="Arial" w:cs="Arial"/>
                <w:bCs w:val="0"/>
                <w:i/>
                <w:color w:val="FF0000"/>
                <w:sz w:val="20"/>
                <w:szCs w:val="20"/>
              </w:rPr>
              <w:t xml:space="preserve"> </w:t>
            </w:r>
            <w:r w:rsidRPr="00AC762B">
              <w:rPr>
                <w:rFonts w:ascii="Arial" w:hAnsi="Arial" w:cs="Arial"/>
                <w:bCs w:val="0"/>
                <w:i/>
                <w:sz w:val="20"/>
                <w:szCs w:val="20"/>
              </w:rPr>
              <w:t>Dochody ogółem w tym:</w:t>
            </w:r>
          </w:p>
          <w:p w:rsidR="00AC762B" w:rsidRPr="00110E4E" w:rsidRDefault="00AC762B" w:rsidP="00AC762B">
            <w:pPr>
              <w:pStyle w:val="Tekstpodstawowy"/>
              <w:rPr>
                <w:rFonts w:ascii="Arial" w:hAnsi="Arial" w:cs="Arial"/>
                <w:bCs w:val="0"/>
                <w:i/>
                <w:color w:val="FF0000"/>
                <w:sz w:val="20"/>
                <w:szCs w:val="20"/>
              </w:rPr>
            </w:pPr>
          </w:p>
        </w:tc>
        <w:tc>
          <w:tcPr>
            <w:tcW w:w="2125" w:type="dxa"/>
            <w:tcBorders>
              <w:top w:val="single" w:sz="9" w:space="0" w:color="000000"/>
              <w:left w:val="nil"/>
              <w:bottom w:val="single" w:sz="9" w:space="0" w:color="000000"/>
              <w:right w:val="single" w:sz="9" w:space="0" w:color="000000"/>
            </w:tcBorders>
            <w:vAlign w:val="center"/>
          </w:tcPr>
          <w:p w:rsidR="00AC762B" w:rsidRPr="00AC762B" w:rsidRDefault="00AC762B" w:rsidP="00AC762B">
            <w:pPr>
              <w:widowControl w:val="0"/>
              <w:autoSpaceDE w:val="0"/>
              <w:autoSpaceDN w:val="0"/>
              <w:adjustRightInd w:val="0"/>
              <w:jc w:val="right"/>
              <w:rPr>
                <w:rFonts w:ascii="Arial" w:hAnsi="Arial" w:cs="Arial"/>
                <w:b/>
                <w:color w:val="000000"/>
                <w:sz w:val="20"/>
                <w:szCs w:val="20"/>
              </w:rPr>
            </w:pPr>
            <w:r w:rsidRPr="00AC762B">
              <w:rPr>
                <w:rFonts w:ascii="Arial" w:hAnsi="Arial" w:cs="Arial"/>
                <w:b/>
                <w:color w:val="000000"/>
                <w:sz w:val="20"/>
                <w:szCs w:val="20"/>
              </w:rPr>
              <w:t>22 231 029,00</w:t>
            </w:r>
          </w:p>
        </w:tc>
        <w:tc>
          <w:tcPr>
            <w:tcW w:w="1559" w:type="dxa"/>
            <w:tcBorders>
              <w:top w:val="single" w:sz="9" w:space="0" w:color="000000"/>
              <w:left w:val="nil"/>
              <w:bottom w:val="single" w:sz="9" w:space="0" w:color="000000"/>
              <w:right w:val="single" w:sz="9" w:space="0" w:color="000000"/>
            </w:tcBorders>
          </w:tcPr>
          <w:p w:rsidR="00AC762B" w:rsidRPr="00AC762B" w:rsidRDefault="00AC762B" w:rsidP="00AC762B">
            <w:pPr>
              <w:widowControl w:val="0"/>
              <w:autoSpaceDE w:val="0"/>
              <w:autoSpaceDN w:val="0"/>
              <w:adjustRightInd w:val="0"/>
              <w:jc w:val="right"/>
              <w:rPr>
                <w:rFonts w:ascii="Arial" w:hAnsi="Arial" w:cs="Arial"/>
                <w:b/>
                <w:color w:val="000000"/>
                <w:sz w:val="20"/>
                <w:szCs w:val="20"/>
              </w:rPr>
            </w:pPr>
            <w:r w:rsidRPr="00AC762B">
              <w:rPr>
                <w:rFonts w:ascii="Arial" w:hAnsi="Arial" w:cs="Arial"/>
                <w:b/>
                <w:color w:val="000000"/>
                <w:sz w:val="20"/>
                <w:szCs w:val="20"/>
              </w:rPr>
              <w:t>19</w:t>
            </w:r>
            <w:r>
              <w:rPr>
                <w:rFonts w:ascii="Arial" w:hAnsi="Arial" w:cs="Arial"/>
                <w:b/>
                <w:color w:val="000000"/>
                <w:sz w:val="20"/>
                <w:szCs w:val="20"/>
              </w:rPr>
              <w:t> </w:t>
            </w:r>
            <w:r w:rsidRPr="00AC762B">
              <w:rPr>
                <w:rFonts w:ascii="Arial" w:hAnsi="Arial" w:cs="Arial"/>
                <w:b/>
                <w:color w:val="000000"/>
                <w:sz w:val="20"/>
                <w:szCs w:val="20"/>
              </w:rPr>
              <w:t>521</w:t>
            </w:r>
            <w:r>
              <w:rPr>
                <w:rFonts w:ascii="Arial" w:hAnsi="Arial" w:cs="Arial"/>
                <w:b/>
                <w:color w:val="000000"/>
                <w:sz w:val="20"/>
                <w:szCs w:val="20"/>
              </w:rPr>
              <w:t> </w:t>
            </w:r>
            <w:r w:rsidRPr="00AC762B">
              <w:rPr>
                <w:rFonts w:ascii="Arial" w:hAnsi="Arial" w:cs="Arial"/>
                <w:b/>
                <w:color w:val="000000"/>
                <w:sz w:val="20"/>
                <w:szCs w:val="20"/>
              </w:rPr>
              <w:t>985</w:t>
            </w:r>
            <w:r>
              <w:rPr>
                <w:rFonts w:ascii="Arial" w:hAnsi="Arial" w:cs="Arial"/>
                <w:b/>
                <w:color w:val="000000"/>
                <w:sz w:val="20"/>
                <w:szCs w:val="20"/>
              </w:rPr>
              <w:t>,00</w:t>
            </w:r>
          </w:p>
        </w:tc>
        <w:tc>
          <w:tcPr>
            <w:tcW w:w="1558" w:type="dxa"/>
            <w:tcBorders>
              <w:top w:val="single" w:sz="9" w:space="0" w:color="000000"/>
              <w:left w:val="nil"/>
              <w:bottom w:val="single" w:sz="9" w:space="0" w:color="000000"/>
              <w:right w:val="single" w:sz="9" w:space="0" w:color="000000"/>
            </w:tcBorders>
          </w:tcPr>
          <w:p w:rsidR="00AC762B" w:rsidRPr="00AC762B" w:rsidRDefault="00AC762B" w:rsidP="00AC762B">
            <w:pPr>
              <w:widowControl w:val="0"/>
              <w:autoSpaceDE w:val="0"/>
              <w:autoSpaceDN w:val="0"/>
              <w:adjustRightInd w:val="0"/>
              <w:jc w:val="right"/>
              <w:rPr>
                <w:rFonts w:ascii="Arial" w:hAnsi="Arial" w:cs="Arial"/>
                <w:b/>
                <w:color w:val="000000"/>
                <w:sz w:val="20"/>
                <w:szCs w:val="20"/>
              </w:rPr>
            </w:pPr>
            <w:r w:rsidRPr="00AC762B">
              <w:rPr>
                <w:rFonts w:ascii="Arial" w:hAnsi="Arial" w:cs="Arial"/>
                <w:b/>
                <w:color w:val="000000"/>
                <w:sz w:val="20"/>
                <w:szCs w:val="20"/>
              </w:rPr>
              <w:t>2</w:t>
            </w:r>
            <w:r>
              <w:rPr>
                <w:rFonts w:ascii="Arial" w:hAnsi="Arial" w:cs="Arial"/>
                <w:b/>
                <w:color w:val="000000"/>
                <w:sz w:val="20"/>
                <w:szCs w:val="20"/>
              </w:rPr>
              <w:t> </w:t>
            </w:r>
            <w:r w:rsidRPr="00AC762B">
              <w:rPr>
                <w:rFonts w:ascii="Arial" w:hAnsi="Arial" w:cs="Arial"/>
                <w:b/>
                <w:color w:val="000000"/>
                <w:sz w:val="20"/>
                <w:szCs w:val="20"/>
              </w:rPr>
              <w:t>709</w:t>
            </w:r>
            <w:r>
              <w:rPr>
                <w:rFonts w:ascii="Arial" w:hAnsi="Arial" w:cs="Arial"/>
                <w:b/>
                <w:color w:val="000000"/>
                <w:sz w:val="20"/>
                <w:szCs w:val="20"/>
              </w:rPr>
              <w:t> </w:t>
            </w:r>
            <w:r w:rsidRPr="00AC762B">
              <w:rPr>
                <w:rFonts w:ascii="Arial" w:hAnsi="Arial" w:cs="Arial"/>
                <w:b/>
                <w:color w:val="000000"/>
                <w:sz w:val="20"/>
                <w:szCs w:val="20"/>
              </w:rPr>
              <w:t>044</w:t>
            </w:r>
            <w:r>
              <w:rPr>
                <w:rFonts w:ascii="Arial" w:hAnsi="Arial" w:cs="Arial"/>
                <w:b/>
                <w:color w:val="000000"/>
                <w:sz w:val="20"/>
                <w:szCs w:val="20"/>
              </w:rPr>
              <w:t>,00</w:t>
            </w:r>
          </w:p>
        </w:tc>
      </w:tr>
      <w:tr w:rsidR="00AC762B" w:rsidRPr="00B42CD2" w:rsidTr="00AC762B">
        <w:trPr>
          <w:trHeight w:hRule="exact" w:val="340"/>
        </w:trPr>
        <w:tc>
          <w:tcPr>
            <w:tcW w:w="8503" w:type="dxa"/>
            <w:gridSpan w:val="4"/>
            <w:tcBorders>
              <w:top w:val="single" w:sz="9" w:space="0" w:color="000000"/>
              <w:left w:val="single" w:sz="9" w:space="0" w:color="000000"/>
              <w:bottom w:val="single" w:sz="9" w:space="0" w:color="000000"/>
              <w:right w:val="single" w:sz="9" w:space="0" w:color="000000"/>
            </w:tcBorders>
            <w:vAlign w:val="center"/>
          </w:tcPr>
          <w:p w:rsidR="00AC762B" w:rsidRPr="00A77ABD" w:rsidRDefault="00AC762B" w:rsidP="00AC762B">
            <w:pPr>
              <w:rPr>
                <w:rFonts w:ascii="Arial" w:hAnsi="Arial" w:cs="Arial"/>
                <w:b/>
                <w:i/>
                <w:sz w:val="20"/>
                <w:szCs w:val="20"/>
              </w:rPr>
            </w:pPr>
            <w:r w:rsidRPr="00A77ABD">
              <w:rPr>
                <w:rFonts w:ascii="Arial" w:hAnsi="Arial" w:cs="Arial"/>
                <w:b/>
                <w:bCs/>
                <w:i/>
                <w:sz w:val="20"/>
                <w:szCs w:val="20"/>
              </w:rPr>
              <w:t>1) Dotacje ogółem w tym</w:t>
            </w:r>
            <w:r w:rsidRPr="00A77ABD">
              <w:rPr>
                <w:rFonts w:ascii="Arial" w:hAnsi="Arial" w:cs="Arial"/>
                <w:bCs/>
                <w:i/>
                <w:sz w:val="20"/>
                <w:szCs w:val="20"/>
              </w:rPr>
              <w:t>:</w:t>
            </w:r>
          </w:p>
        </w:tc>
        <w:tc>
          <w:tcPr>
            <w:tcW w:w="2125" w:type="dxa"/>
            <w:tcBorders>
              <w:top w:val="single" w:sz="9" w:space="0" w:color="000000"/>
              <w:left w:val="nil"/>
              <w:bottom w:val="single" w:sz="9" w:space="0" w:color="000000"/>
              <w:right w:val="single" w:sz="9" w:space="0" w:color="000000"/>
            </w:tcBorders>
            <w:vAlign w:val="center"/>
          </w:tcPr>
          <w:p w:rsidR="00AC762B" w:rsidRPr="005718F4" w:rsidRDefault="0054747C" w:rsidP="00AC762B">
            <w:pPr>
              <w:widowControl w:val="0"/>
              <w:autoSpaceDE w:val="0"/>
              <w:autoSpaceDN w:val="0"/>
              <w:adjustRightInd w:val="0"/>
              <w:jc w:val="right"/>
              <w:rPr>
                <w:rFonts w:ascii="Arial" w:hAnsi="Arial" w:cs="Arial"/>
                <w:b/>
                <w:color w:val="000000"/>
                <w:sz w:val="20"/>
                <w:szCs w:val="20"/>
              </w:rPr>
            </w:pPr>
            <w:r w:rsidRPr="005718F4">
              <w:rPr>
                <w:rFonts w:ascii="Arial" w:hAnsi="Arial" w:cs="Arial"/>
                <w:b/>
                <w:color w:val="000000"/>
                <w:sz w:val="20"/>
                <w:szCs w:val="20"/>
              </w:rPr>
              <w:t>4 110 177,00</w:t>
            </w:r>
          </w:p>
        </w:tc>
        <w:tc>
          <w:tcPr>
            <w:tcW w:w="1559" w:type="dxa"/>
            <w:tcBorders>
              <w:top w:val="single" w:sz="9" w:space="0" w:color="000000"/>
              <w:left w:val="nil"/>
              <w:bottom w:val="single" w:sz="9" w:space="0" w:color="000000"/>
              <w:right w:val="single" w:sz="9" w:space="0" w:color="000000"/>
            </w:tcBorders>
          </w:tcPr>
          <w:p w:rsidR="00AC762B" w:rsidRPr="005718F4" w:rsidRDefault="0054747C" w:rsidP="00AC762B">
            <w:pPr>
              <w:widowControl w:val="0"/>
              <w:autoSpaceDE w:val="0"/>
              <w:autoSpaceDN w:val="0"/>
              <w:adjustRightInd w:val="0"/>
              <w:jc w:val="right"/>
              <w:rPr>
                <w:rFonts w:ascii="Arial" w:hAnsi="Arial" w:cs="Arial"/>
                <w:b/>
                <w:color w:val="000000"/>
                <w:sz w:val="20"/>
                <w:szCs w:val="20"/>
              </w:rPr>
            </w:pPr>
            <w:r w:rsidRPr="005718F4">
              <w:rPr>
                <w:rFonts w:ascii="Arial" w:hAnsi="Arial" w:cs="Arial"/>
                <w:b/>
                <w:color w:val="000000"/>
                <w:sz w:val="20"/>
                <w:szCs w:val="20"/>
              </w:rPr>
              <w:t>3 048 177,00</w:t>
            </w:r>
          </w:p>
        </w:tc>
        <w:tc>
          <w:tcPr>
            <w:tcW w:w="1558" w:type="dxa"/>
            <w:tcBorders>
              <w:top w:val="single" w:sz="9" w:space="0" w:color="000000"/>
              <w:left w:val="nil"/>
              <w:bottom w:val="single" w:sz="9" w:space="0" w:color="000000"/>
              <w:right w:val="single" w:sz="9" w:space="0" w:color="000000"/>
            </w:tcBorders>
          </w:tcPr>
          <w:p w:rsidR="00AC762B" w:rsidRPr="005718F4" w:rsidRDefault="0054747C" w:rsidP="00AC762B">
            <w:pPr>
              <w:widowControl w:val="0"/>
              <w:autoSpaceDE w:val="0"/>
              <w:autoSpaceDN w:val="0"/>
              <w:adjustRightInd w:val="0"/>
              <w:jc w:val="right"/>
              <w:rPr>
                <w:rFonts w:ascii="Arial" w:hAnsi="Arial" w:cs="Arial"/>
                <w:b/>
                <w:color w:val="000000"/>
                <w:sz w:val="20"/>
                <w:szCs w:val="20"/>
              </w:rPr>
            </w:pPr>
            <w:r w:rsidRPr="005718F4">
              <w:rPr>
                <w:rFonts w:ascii="Arial" w:hAnsi="Arial" w:cs="Arial"/>
                <w:b/>
                <w:color w:val="000000"/>
                <w:sz w:val="20"/>
                <w:szCs w:val="20"/>
              </w:rPr>
              <w:t>1 062 000,00</w:t>
            </w:r>
          </w:p>
        </w:tc>
      </w:tr>
      <w:tr w:rsidR="00AC762B" w:rsidRPr="00B42CD2" w:rsidTr="00AC762B">
        <w:trPr>
          <w:trHeight w:hRule="exact" w:val="541"/>
        </w:trPr>
        <w:tc>
          <w:tcPr>
            <w:tcW w:w="8503" w:type="dxa"/>
            <w:gridSpan w:val="4"/>
            <w:tcBorders>
              <w:top w:val="single" w:sz="9" w:space="0" w:color="000000"/>
              <w:left w:val="single" w:sz="9" w:space="0" w:color="000000"/>
              <w:bottom w:val="single" w:sz="9" w:space="0" w:color="000000"/>
              <w:right w:val="single" w:sz="9" w:space="0" w:color="000000"/>
            </w:tcBorders>
            <w:vAlign w:val="center"/>
          </w:tcPr>
          <w:p w:rsidR="00AC762B" w:rsidRPr="00A77ABD" w:rsidRDefault="00AC762B" w:rsidP="00AC762B">
            <w:pPr>
              <w:pStyle w:val="Tekstpodstawowy"/>
              <w:jc w:val="left"/>
              <w:rPr>
                <w:rFonts w:ascii="Arial" w:hAnsi="Arial" w:cs="Arial"/>
                <w:b w:val="0"/>
                <w:bCs w:val="0"/>
                <w:sz w:val="20"/>
                <w:szCs w:val="20"/>
              </w:rPr>
            </w:pPr>
            <w:r w:rsidRPr="00A77ABD">
              <w:rPr>
                <w:rFonts w:ascii="Arial" w:hAnsi="Arial" w:cs="Arial"/>
                <w:b w:val="0"/>
                <w:bCs w:val="0"/>
                <w:sz w:val="20"/>
                <w:szCs w:val="20"/>
              </w:rPr>
              <w:t xml:space="preserve">      a) dotacje na realizację zadań z zakresu administracji </w:t>
            </w:r>
          </w:p>
          <w:p w:rsidR="00AC762B" w:rsidRPr="00A77ABD" w:rsidRDefault="00AC762B" w:rsidP="00AC762B">
            <w:pPr>
              <w:rPr>
                <w:rFonts w:ascii="Arial" w:hAnsi="Arial" w:cs="Arial"/>
                <w:sz w:val="20"/>
                <w:szCs w:val="20"/>
              </w:rPr>
            </w:pPr>
            <w:r w:rsidRPr="00A77ABD">
              <w:rPr>
                <w:rFonts w:ascii="Arial" w:hAnsi="Arial" w:cs="Arial"/>
                <w:bCs/>
                <w:sz w:val="20"/>
                <w:szCs w:val="20"/>
              </w:rPr>
              <w:t xml:space="preserve">         rządowej</w:t>
            </w:r>
          </w:p>
        </w:tc>
        <w:tc>
          <w:tcPr>
            <w:tcW w:w="2125" w:type="dxa"/>
            <w:tcBorders>
              <w:top w:val="single" w:sz="9" w:space="0" w:color="000000"/>
              <w:left w:val="nil"/>
              <w:bottom w:val="single" w:sz="9" w:space="0" w:color="000000"/>
              <w:right w:val="single" w:sz="9" w:space="0" w:color="000000"/>
            </w:tcBorders>
            <w:vAlign w:val="center"/>
          </w:tcPr>
          <w:p w:rsidR="00AC762B" w:rsidRPr="00B42CD2" w:rsidRDefault="0054747C" w:rsidP="00AC762B">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3 048 177,00</w:t>
            </w:r>
          </w:p>
        </w:tc>
        <w:tc>
          <w:tcPr>
            <w:tcW w:w="1559" w:type="dxa"/>
            <w:tcBorders>
              <w:top w:val="single" w:sz="9" w:space="0" w:color="000000"/>
              <w:left w:val="nil"/>
              <w:bottom w:val="single" w:sz="9" w:space="0" w:color="000000"/>
              <w:right w:val="single" w:sz="9" w:space="0" w:color="000000"/>
            </w:tcBorders>
          </w:tcPr>
          <w:p w:rsidR="00AC762B" w:rsidRPr="00B42CD2" w:rsidRDefault="0054747C" w:rsidP="00AC762B">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3 048 177,00</w:t>
            </w:r>
          </w:p>
        </w:tc>
        <w:tc>
          <w:tcPr>
            <w:tcW w:w="1558" w:type="dxa"/>
            <w:tcBorders>
              <w:top w:val="single" w:sz="9" w:space="0" w:color="000000"/>
              <w:left w:val="nil"/>
              <w:bottom w:val="single" w:sz="9" w:space="0" w:color="000000"/>
              <w:right w:val="single" w:sz="9" w:space="0" w:color="000000"/>
            </w:tcBorders>
          </w:tcPr>
          <w:p w:rsidR="00AC762B" w:rsidRPr="00B42CD2" w:rsidRDefault="0054747C" w:rsidP="00AC762B">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r>
      <w:tr w:rsidR="00AC762B" w:rsidRPr="00B42CD2" w:rsidTr="00AC762B">
        <w:trPr>
          <w:trHeight w:hRule="exact" w:val="563"/>
        </w:trPr>
        <w:tc>
          <w:tcPr>
            <w:tcW w:w="8503" w:type="dxa"/>
            <w:gridSpan w:val="4"/>
            <w:tcBorders>
              <w:top w:val="single" w:sz="9" w:space="0" w:color="000000"/>
              <w:left w:val="single" w:sz="9" w:space="0" w:color="000000"/>
              <w:bottom w:val="single" w:sz="9" w:space="0" w:color="000000"/>
              <w:right w:val="single" w:sz="9" w:space="0" w:color="000000"/>
            </w:tcBorders>
            <w:vAlign w:val="center"/>
          </w:tcPr>
          <w:p w:rsidR="00AC762B" w:rsidRPr="00A77ABD" w:rsidRDefault="00AC762B" w:rsidP="00AC762B">
            <w:pPr>
              <w:pStyle w:val="Tekstpodstawowy"/>
              <w:jc w:val="left"/>
              <w:rPr>
                <w:rFonts w:ascii="Arial" w:hAnsi="Arial" w:cs="Arial"/>
                <w:b w:val="0"/>
                <w:bCs w:val="0"/>
                <w:sz w:val="20"/>
                <w:szCs w:val="20"/>
              </w:rPr>
            </w:pPr>
            <w:r w:rsidRPr="00A77ABD">
              <w:rPr>
                <w:rFonts w:ascii="Arial" w:hAnsi="Arial" w:cs="Arial"/>
                <w:b w:val="0"/>
                <w:bCs w:val="0"/>
                <w:sz w:val="20"/>
                <w:szCs w:val="20"/>
              </w:rPr>
              <w:t xml:space="preserve">      b) dotacje na realizację zadań realizowanych na mocy </w:t>
            </w:r>
          </w:p>
          <w:p w:rsidR="00AC762B" w:rsidRPr="00A77ABD" w:rsidRDefault="00AC762B" w:rsidP="00AC762B">
            <w:pPr>
              <w:rPr>
                <w:rFonts w:ascii="Arial" w:hAnsi="Arial" w:cs="Arial"/>
                <w:sz w:val="20"/>
                <w:szCs w:val="20"/>
              </w:rPr>
            </w:pPr>
            <w:r w:rsidRPr="00A77ABD">
              <w:rPr>
                <w:rFonts w:ascii="Arial" w:hAnsi="Arial" w:cs="Arial"/>
                <w:bCs/>
                <w:sz w:val="20"/>
                <w:szCs w:val="20"/>
              </w:rPr>
              <w:t xml:space="preserve">         porozumień z organami administracji rządowej</w:t>
            </w:r>
          </w:p>
        </w:tc>
        <w:tc>
          <w:tcPr>
            <w:tcW w:w="2125" w:type="dxa"/>
            <w:tcBorders>
              <w:top w:val="single" w:sz="9" w:space="0" w:color="000000"/>
              <w:left w:val="nil"/>
              <w:bottom w:val="single" w:sz="9" w:space="0" w:color="000000"/>
              <w:right w:val="single" w:sz="9" w:space="0" w:color="000000"/>
            </w:tcBorders>
            <w:vAlign w:val="center"/>
          </w:tcPr>
          <w:p w:rsidR="00AC762B" w:rsidRPr="00B42CD2" w:rsidRDefault="0054747C" w:rsidP="00AC762B">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c>
          <w:tcPr>
            <w:tcW w:w="1559" w:type="dxa"/>
            <w:tcBorders>
              <w:top w:val="single" w:sz="9" w:space="0" w:color="000000"/>
              <w:left w:val="nil"/>
              <w:bottom w:val="single" w:sz="9" w:space="0" w:color="000000"/>
              <w:right w:val="single" w:sz="9" w:space="0" w:color="000000"/>
            </w:tcBorders>
          </w:tcPr>
          <w:p w:rsidR="00AC762B" w:rsidRPr="00B42CD2" w:rsidRDefault="0054747C" w:rsidP="00AC762B">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c>
          <w:tcPr>
            <w:tcW w:w="1558" w:type="dxa"/>
            <w:tcBorders>
              <w:top w:val="single" w:sz="9" w:space="0" w:color="000000"/>
              <w:left w:val="nil"/>
              <w:bottom w:val="single" w:sz="9" w:space="0" w:color="000000"/>
              <w:right w:val="single" w:sz="9" w:space="0" w:color="000000"/>
            </w:tcBorders>
          </w:tcPr>
          <w:p w:rsidR="00AC762B" w:rsidRPr="00B42CD2" w:rsidRDefault="0054747C" w:rsidP="00AC762B">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r>
      <w:tr w:rsidR="00AC762B" w:rsidRPr="00B42CD2" w:rsidTr="00AC762B">
        <w:trPr>
          <w:trHeight w:hRule="exact" w:val="415"/>
        </w:trPr>
        <w:tc>
          <w:tcPr>
            <w:tcW w:w="8503" w:type="dxa"/>
            <w:gridSpan w:val="4"/>
            <w:tcBorders>
              <w:top w:val="single" w:sz="9" w:space="0" w:color="000000"/>
              <w:left w:val="single" w:sz="9" w:space="0" w:color="000000"/>
              <w:bottom w:val="single" w:sz="9" w:space="0" w:color="000000"/>
              <w:right w:val="single" w:sz="9" w:space="0" w:color="000000"/>
            </w:tcBorders>
            <w:vAlign w:val="center"/>
          </w:tcPr>
          <w:p w:rsidR="00AC762B" w:rsidRPr="00A77ABD" w:rsidRDefault="00AC762B" w:rsidP="00AC762B">
            <w:pPr>
              <w:pStyle w:val="Tekstpodstawowy"/>
              <w:jc w:val="left"/>
              <w:rPr>
                <w:rFonts w:ascii="Arial" w:hAnsi="Arial" w:cs="Arial"/>
                <w:b w:val="0"/>
                <w:bCs w:val="0"/>
                <w:sz w:val="20"/>
                <w:szCs w:val="20"/>
              </w:rPr>
            </w:pPr>
            <w:r w:rsidRPr="00A77ABD">
              <w:rPr>
                <w:rFonts w:ascii="Arial" w:hAnsi="Arial" w:cs="Arial"/>
                <w:b w:val="0"/>
                <w:sz w:val="20"/>
                <w:szCs w:val="20"/>
              </w:rPr>
              <w:t xml:space="preserve">      c) dotacje na realizację zadań realizowanych w drodze umów i porozumień między j.s.t. </w:t>
            </w:r>
          </w:p>
        </w:tc>
        <w:tc>
          <w:tcPr>
            <w:tcW w:w="2125" w:type="dxa"/>
            <w:tcBorders>
              <w:top w:val="single" w:sz="9" w:space="0" w:color="000000"/>
              <w:left w:val="nil"/>
              <w:bottom w:val="single" w:sz="9" w:space="0" w:color="000000"/>
              <w:right w:val="single" w:sz="9" w:space="0" w:color="000000"/>
            </w:tcBorders>
            <w:vAlign w:val="center"/>
          </w:tcPr>
          <w:p w:rsidR="00AC762B" w:rsidRPr="00B42CD2" w:rsidRDefault="0054747C" w:rsidP="00AC762B">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872 000,00</w:t>
            </w:r>
          </w:p>
        </w:tc>
        <w:tc>
          <w:tcPr>
            <w:tcW w:w="1559" w:type="dxa"/>
            <w:tcBorders>
              <w:top w:val="single" w:sz="9" w:space="0" w:color="000000"/>
              <w:left w:val="nil"/>
              <w:bottom w:val="single" w:sz="9" w:space="0" w:color="000000"/>
              <w:right w:val="single" w:sz="9" w:space="0" w:color="000000"/>
            </w:tcBorders>
          </w:tcPr>
          <w:p w:rsidR="00AC762B" w:rsidRPr="00B42CD2" w:rsidRDefault="0054747C" w:rsidP="00AC762B">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c>
          <w:tcPr>
            <w:tcW w:w="1558" w:type="dxa"/>
            <w:tcBorders>
              <w:top w:val="single" w:sz="9" w:space="0" w:color="000000"/>
              <w:left w:val="nil"/>
              <w:bottom w:val="single" w:sz="9" w:space="0" w:color="000000"/>
              <w:right w:val="single" w:sz="9" w:space="0" w:color="000000"/>
            </w:tcBorders>
          </w:tcPr>
          <w:p w:rsidR="00AC762B" w:rsidRPr="00B42CD2" w:rsidRDefault="0054747C" w:rsidP="00AC762B">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872 000,00</w:t>
            </w:r>
          </w:p>
        </w:tc>
      </w:tr>
      <w:tr w:rsidR="00AC762B" w:rsidRPr="00B42CD2" w:rsidTr="00AC762B">
        <w:trPr>
          <w:trHeight w:hRule="exact" w:val="340"/>
        </w:trPr>
        <w:tc>
          <w:tcPr>
            <w:tcW w:w="8503" w:type="dxa"/>
            <w:gridSpan w:val="4"/>
            <w:tcBorders>
              <w:top w:val="single" w:sz="9" w:space="0" w:color="000000"/>
              <w:left w:val="single" w:sz="9" w:space="0" w:color="000000"/>
              <w:bottom w:val="single" w:sz="9" w:space="0" w:color="000000"/>
              <w:right w:val="single" w:sz="9" w:space="0" w:color="000000"/>
            </w:tcBorders>
            <w:vAlign w:val="center"/>
          </w:tcPr>
          <w:p w:rsidR="00AC762B" w:rsidRPr="00A77ABD" w:rsidRDefault="00AC762B" w:rsidP="00AC762B">
            <w:pPr>
              <w:rPr>
                <w:rFonts w:ascii="Arial" w:hAnsi="Arial" w:cs="Arial"/>
                <w:sz w:val="20"/>
                <w:szCs w:val="20"/>
              </w:rPr>
            </w:pPr>
            <w:r w:rsidRPr="00A77ABD">
              <w:rPr>
                <w:rFonts w:ascii="Arial" w:hAnsi="Arial" w:cs="Arial"/>
                <w:bCs/>
                <w:i/>
                <w:sz w:val="20"/>
                <w:szCs w:val="20"/>
              </w:rPr>
              <w:t xml:space="preserve">    </w:t>
            </w:r>
            <w:r w:rsidR="00A77ABD">
              <w:rPr>
                <w:rFonts w:ascii="Arial" w:hAnsi="Arial" w:cs="Arial"/>
                <w:bCs/>
                <w:i/>
                <w:sz w:val="20"/>
                <w:szCs w:val="20"/>
              </w:rPr>
              <w:t xml:space="preserve"> </w:t>
            </w:r>
            <w:r w:rsidRPr="00A77ABD">
              <w:rPr>
                <w:rFonts w:ascii="Arial" w:hAnsi="Arial" w:cs="Arial"/>
                <w:bCs/>
                <w:i/>
                <w:sz w:val="20"/>
                <w:szCs w:val="20"/>
              </w:rPr>
              <w:t xml:space="preserve"> </w:t>
            </w:r>
            <w:r w:rsidRPr="00A77ABD">
              <w:rPr>
                <w:rFonts w:ascii="Arial" w:hAnsi="Arial" w:cs="Arial"/>
                <w:bCs/>
                <w:sz w:val="20"/>
                <w:szCs w:val="20"/>
              </w:rPr>
              <w:t>d) dotacje na realizację zadań finansowanych ze środków UE</w:t>
            </w:r>
          </w:p>
        </w:tc>
        <w:tc>
          <w:tcPr>
            <w:tcW w:w="2125" w:type="dxa"/>
            <w:tcBorders>
              <w:top w:val="single" w:sz="9" w:space="0" w:color="000000"/>
              <w:left w:val="nil"/>
              <w:bottom w:val="single" w:sz="9" w:space="0" w:color="000000"/>
              <w:right w:val="single" w:sz="9" w:space="0" w:color="000000"/>
            </w:tcBorders>
            <w:vAlign w:val="center"/>
          </w:tcPr>
          <w:p w:rsidR="00AC762B" w:rsidRPr="00B42CD2" w:rsidRDefault="0054747C" w:rsidP="00AC762B">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190 000,00</w:t>
            </w:r>
          </w:p>
        </w:tc>
        <w:tc>
          <w:tcPr>
            <w:tcW w:w="1559" w:type="dxa"/>
            <w:tcBorders>
              <w:top w:val="single" w:sz="9" w:space="0" w:color="000000"/>
              <w:left w:val="nil"/>
              <w:bottom w:val="single" w:sz="9" w:space="0" w:color="000000"/>
              <w:right w:val="single" w:sz="9" w:space="0" w:color="000000"/>
            </w:tcBorders>
          </w:tcPr>
          <w:p w:rsidR="00AC762B" w:rsidRPr="00B42CD2" w:rsidRDefault="0054747C" w:rsidP="00AC762B">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c>
          <w:tcPr>
            <w:tcW w:w="1558" w:type="dxa"/>
            <w:tcBorders>
              <w:top w:val="single" w:sz="9" w:space="0" w:color="000000"/>
              <w:left w:val="nil"/>
              <w:bottom w:val="single" w:sz="9" w:space="0" w:color="000000"/>
              <w:right w:val="single" w:sz="9" w:space="0" w:color="000000"/>
            </w:tcBorders>
          </w:tcPr>
          <w:p w:rsidR="00AC762B" w:rsidRPr="00B42CD2" w:rsidRDefault="0054747C" w:rsidP="00AC762B">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190 000,00</w:t>
            </w:r>
          </w:p>
        </w:tc>
      </w:tr>
      <w:tr w:rsidR="00AC762B" w:rsidRPr="00B42CD2" w:rsidTr="00AC762B">
        <w:trPr>
          <w:trHeight w:hRule="exact" w:val="340"/>
        </w:trPr>
        <w:tc>
          <w:tcPr>
            <w:tcW w:w="8503" w:type="dxa"/>
            <w:gridSpan w:val="4"/>
            <w:tcBorders>
              <w:top w:val="single" w:sz="9" w:space="0" w:color="000000"/>
              <w:left w:val="single" w:sz="9" w:space="0" w:color="000000"/>
              <w:bottom w:val="single" w:sz="9" w:space="0" w:color="000000"/>
              <w:right w:val="single" w:sz="9" w:space="0" w:color="000000"/>
            </w:tcBorders>
            <w:vAlign w:val="center"/>
          </w:tcPr>
          <w:p w:rsidR="00AC762B" w:rsidRPr="00A77ABD" w:rsidRDefault="00AC762B" w:rsidP="00AC762B">
            <w:pPr>
              <w:rPr>
                <w:rFonts w:ascii="Arial" w:hAnsi="Arial" w:cs="Arial"/>
                <w:b/>
                <w:i/>
                <w:sz w:val="20"/>
                <w:szCs w:val="20"/>
              </w:rPr>
            </w:pPr>
            <w:r w:rsidRPr="00A77ABD">
              <w:rPr>
                <w:rFonts w:ascii="Arial" w:hAnsi="Arial" w:cs="Arial"/>
                <w:b/>
                <w:bCs/>
                <w:i/>
                <w:sz w:val="20"/>
                <w:szCs w:val="20"/>
              </w:rPr>
              <w:t>2) Dochody z opłat z tytułu zezwoleń na sprzedaż napojów alkoholowych</w:t>
            </w:r>
          </w:p>
        </w:tc>
        <w:tc>
          <w:tcPr>
            <w:tcW w:w="2125" w:type="dxa"/>
            <w:tcBorders>
              <w:top w:val="single" w:sz="9" w:space="0" w:color="000000"/>
              <w:left w:val="nil"/>
              <w:bottom w:val="single" w:sz="9" w:space="0" w:color="000000"/>
              <w:right w:val="single" w:sz="9" w:space="0" w:color="000000"/>
            </w:tcBorders>
            <w:vAlign w:val="center"/>
          </w:tcPr>
          <w:p w:rsidR="00AC762B" w:rsidRPr="005718F4" w:rsidRDefault="0054747C" w:rsidP="00AC762B">
            <w:pPr>
              <w:widowControl w:val="0"/>
              <w:autoSpaceDE w:val="0"/>
              <w:autoSpaceDN w:val="0"/>
              <w:adjustRightInd w:val="0"/>
              <w:jc w:val="right"/>
              <w:rPr>
                <w:rFonts w:ascii="Arial" w:hAnsi="Arial" w:cs="Arial"/>
                <w:b/>
                <w:color w:val="000000"/>
                <w:sz w:val="20"/>
                <w:szCs w:val="20"/>
              </w:rPr>
            </w:pPr>
            <w:r w:rsidRPr="005718F4">
              <w:rPr>
                <w:rFonts w:ascii="Arial" w:hAnsi="Arial" w:cs="Arial"/>
                <w:b/>
                <w:color w:val="000000"/>
                <w:sz w:val="20"/>
                <w:szCs w:val="20"/>
              </w:rPr>
              <w:t>50 000,00</w:t>
            </w:r>
          </w:p>
        </w:tc>
        <w:tc>
          <w:tcPr>
            <w:tcW w:w="1559" w:type="dxa"/>
            <w:tcBorders>
              <w:top w:val="single" w:sz="9" w:space="0" w:color="000000"/>
              <w:left w:val="nil"/>
              <w:bottom w:val="single" w:sz="9" w:space="0" w:color="000000"/>
              <w:right w:val="single" w:sz="9" w:space="0" w:color="000000"/>
            </w:tcBorders>
          </w:tcPr>
          <w:p w:rsidR="00AC762B" w:rsidRPr="005718F4" w:rsidRDefault="0054747C" w:rsidP="00AC762B">
            <w:pPr>
              <w:widowControl w:val="0"/>
              <w:autoSpaceDE w:val="0"/>
              <w:autoSpaceDN w:val="0"/>
              <w:adjustRightInd w:val="0"/>
              <w:jc w:val="right"/>
              <w:rPr>
                <w:rFonts w:ascii="Arial" w:hAnsi="Arial" w:cs="Arial"/>
                <w:b/>
                <w:color w:val="000000"/>
                <w:sz w:val="20"/>
                <w:szCs w:val="20"/>
              </w:rPr>
            </w:pPr>
            <w:r w:rsidRPr="005718F4">
              <w:rPr>
                <w:rFonts w:ascii="Arial" w:hAnsi="Arial" w:cs="Arial"/>
                <w:b/>
                <w:color w:val="000000"/>
                <w:sz w:val="20"/>
                <w:szCs w:val="20"/>
              </w:rPr>
              <w:t>50 000,00</w:t>
            </w:r>
          </w:p>
        </w:tc>
        <w:tc>
          <w:tcPr>
            <w:tcW w:w="1558" w:type="dxa"/>
            <w:tcBorders>
              <w:top w:val="single" w:sz="9" w:space="0" w:color="000000"/>
              <w:left w:val="nil"/>
              <w:bottom w:val="single" w:sz="9" w:space="0" w:color="000000"/>
              <w:right w:val="single" w:sz="9" w:space="0" w:color="000000"/>
            </w:tcBorders>
          </w:tcPr>
          <w:p w:rsidR="00AC762B" w:rsidRPr="005718F4" w:rsidRDefault="0054747C" w:rsidP="00AC762B">
            <w:pPr>
              <w:widowControl w:val="0"/>
              <w:autoSpaceDE w:val="0"/>
              <w:autoSpaceDN w:val="0"/>
              <w:adjustRightInd w:val="0"/>
              <w:jc w:val="right"/>
              <w:rPr>
                <w:rFonts w:ascii="Arial" w:hAnsi="Arial" w:cs="Arial"/>
                <w:b/>
                <w:color w:val="000000"/>
                <w:sz w:val="20"/>
                <w:szCs w:val="20"/>
              </w:rPr>
            </w:pPr>
            <w:r w:rsidRPr="005718F4">
              <w:rPr>
                <w:rFonts w:ascii="Arial" w:hAnsi="Arial" w:cs="Arial"/>
                <w:b/>
                <w:color w:val="000000"/>
                <w:sz w:val="20"/>
                <w:szCs w:val="20"/>
              </w:rPr>
              <w:t>0,00</w:t>
            </w:r>
          </w:p>
        </w:tc>
      </w:tr>
    </w:tbl>
    <w:p w:rsidR="00B42CD2" w:rsidRDefault="00B42CD2" w:rsidP="00B42CD2"/>
    <w:p w:rsidR="00B42CD2" w:rsidRDefault="00B42CD2" w:rsidP="00B42CD2"/>
    <w:p w:rsidR="00B42CD2" w:rsidRDefault="00B42CD2" w:rsidP="00B42CD2"/>
    <w:p w:rsidR="005718F4" w:rsidRDefault="005718F4" w:rsidP="00B42CD2"/>
    <w:p w:rsidR="005718F4" w:rsidRDefault="005718F4" w:rsidP="00B42CD2"/>
    <w:p w:rsidR="005718F4" w:rsidRDefault="005718F4" w:rsidP="00B42CD2"/>
    <w:p w:rsidR="005718F4" w:rsidRDefault="005718F4" w:rsidP="00B42CD2"/>
    <w:p w:rsidR="005718F4" w:rsidRDefault="005718F4" w:rsidP="00B42CD2"/>
    <w:p w:rsidR="005718F4" w:rsidRDefault="005718F4" w:rsidP="00B42CD2"/>
    <w:p w:rsidR="005718F4" w:rsidRDefault="005718F4" w:rsidP="00B42CD2"/>
    <w:p w:rsidR="005718F4" w:rsidRDefault="005718F4" w:rsidP="00B42CD2"/>
    <w:p w:rsidR="005718F4" w:rsidRDefault="005718F4" w:rsidP="00B42CD2"/>
    <w:p w:rsidR="005718F4" w:rsidRDefault="005718F4" w:rsidP="00B42CD2"/>
    <w:p w:rsidR="005718F4" w:rsidRPr="00110E4E" w:rsidRDefault="005718F4" w:rsidP="00110E4E">
      <w:pPr>
        <w:rPr>
          <w:color w:val="FF0000"/>
          <w:sz w:val="28"/>
          <w:szCs w:val="28"/>
        </w:rPr>
      </w:pPr>
    </w:p>
    <w:p w:rsidR="00110E4E" w:rsidRPr="00110E4E" w:rsidRDefault="00110E4E" w:rsidP="00110E4E">
      <w:pPr>
        <w:rPr>
          <w:color w:val="FF0000"/>
        </w:rPr>
      </w:pPr>
    </w:p>
    <w:p w:rsidR="00110E4E" w:rsidRPr="00110E4E" w:rsidRDefault="00110E4E" w:rsidP="00110E4E">
      <w:pPr>
        <w:rPr>
          <w:color w:val="FF0000"/>
        </w:rPr>
      </w:pPr>
    </w:p>
    <w:p w:rsidR="00110E4E" w:rsidRPr="00341B13" w:rsidRDefault="00110E4E" w:rsidP="00110E4E">
      <w:pPr>
        <w:rPr>
          <w:rFonts w:ascii="Arial" w:hAnsi="Arial" w:cs="Arial"/>
          <w:b/>
        </w:rPr>
      </w:pPr>
      <w:r w:rsidRPr="00110E4E">
        <w:rPr>
          <w:b/>
          <w:color w:val="FF0000"/>
        </w:rPr>
        <w:lastRenderedPageBreak/>
        <w:t xml:space="preserve">                                                                                                                                                         </w:t>
      </w:r>
      <w:r w:rsidRPr="00341B13">
        <w:rPr>
          <w:rFonts w:ascii="Arial" w:hAnsi="Arial" w:cs="Arial"/>
          <w:b/>
        </w:rPr>
        <w:t>Załącznik Nr 2</w:t>
      </w:r>
    </w:p>
    <w:p w:rsidR="00110E4E" w:rsidRPr="00341B13" w:rsidRDefault="00110E4E" w:rsidP="00110E4E">
      <w:pPr>
        <w:jc w:val="center"/>
        <w:rPr>
          <w:rFonts w:ascii="Arial" w:hAnsi="Arial" w:cs="Arial"/>
          <w:b/>
        </w:rPr>
      </w:pPr>
      <w:r w:rsidRPr="00341B13">
        <w:rPr>
          <w:rFonts w:ascii="Arial" w:hAnsi="Arial" w:cs="Arial"/>
          <w:b/>
        </w:rPr>
        <w:t xml:space="preserve">                                                                                                </w:t>
      </w:r>
      <w:r w:rsidR="00341B13" w:rsidRPr="00341B13">
        <w:rPr>
          <w:rFonts w:ascii="Arial" w:hAnsi="Arial" w:cs="Arial"/>
          <w:b/>
        </w:rPr>
        <w:t xml:space="preserve">                      do Uchwały Nr  </w:t>
      </w:r>
    </w:p>
    <w:p w:rsidR="00110E4E" w:rsidRPr="00341B13" w:rsidRDefault="00110E4E" w:rsidP="00110E4E">
      <w:pPr>
        <w:jc w:val="center"/>
        <w:rPr>
          <w:rFonts w:ascii="Arial" w:hAnsi="Arial" w:cs="Arial"/>
          <w:b/>
        </w:rPr>
      </w:pPr>
      <w:r w:rsidRPr="00341B13">
        <w:rPr>
          <w:rFonts w:ascii="Arial" w:hAnsi="Arial" w:cs="Arial"/>
          <w:b/>
        </w:rPr>
        <w:t xml:space="preserve">                                                                                                                                     Rady Gminy Przasnysz</w:t>
      </w:r>
    </w:p>
    <w:p w:rsidR="00110E4E" w:rsidRPr="00341B13" w:rsidRDefault="00110E4E" w:rsidP="00110E4E">
      <w:pPr>
        <w:jc w:val="center"/>
        <w:rPr>
          <w:rFonts w:ascii="Arial" w:hAnsi="Arial" w:cs="Arial"/>
          <w:b/>
        </w:rPr>
      </w:pPr>
      <w:r w:rsidRPr="00341B13">
        <w:rPr>
          <w:rFonts w:ascii="Arial" w:hAnsi="Arial" w:cs="Arial"/>
          <w:b/>
        </w:rPr>
        <w:t xml:space="preserve">                                                                                                                              </w:t>
      </w:r>
      <w:r w:rsidR="00341B13" w:rsidRPr="00341B13">
        <w:rPr>
          <w:rFonts w:ascii="Arial" w:hAnsi="Arial" w:cs="Arial"/>
          <w:b/>
        </w:rPr>
        <w:t xml:space="preserve">          z dnia …………………..</w:t>
      </w:r>
      <w:r w:rsidRPr="00341B13">
        <w:rPr>
          <w:rFonts w:ascii="Arial" w:hAnsi="Arial" w:cs="Arial"/>
          <w:b/>
        </w:rPr>
        <w:t xml:space="preserve"> r.</w:t>
      </w:r>
    </w:p>
    <w:p w:rsidR="00110E4E" w:rsidRPr="00341B13" w:rsidRDefault="00110E4E" w:rsidP="00110E4E">
      <w:pPr>
        <w:jc w:val="center"/>
        <w:rPr>
          <w:rFonts w:ascii="Arial" w:hAnsi="Arial" w:cs="Arial"/>
          <w:b/>
        </w:rPr>
      </w:pPr>
    </w:p>
    <w:p w:rsidR="00110E4E" w:rsidRPr="00341B13" w:rsidRDefault="00110E4E" w:rsidP="00110E4E">
      <w:pPr>
        <w:pStyle w:val="Nagwek5"/>
        <w:jc w:val="center"/>
        <w:rPr>
          <w:rFonts w:ascii="Arial" w:hAnsi="Arial" w:cs="Arial"/>
          <w:sz w:val="24"/>
          <w:szCs w:val="24"/>
        </w:rPr>
      </w:pPr>
      <w:r w:rsidRPr="00341B13">
        <w:rPr>
          <w:rFonts w:ascii="Arial" w:hAnsi="Arial" w:cs="Arial"/>
          <w:sz w:val="24"/>
          <w:szCs w:val="24"/>
        </w:rPr>
        <w:t>P</w:t>
      </w:r>
      <w:r w:rsidR="00341B13" w:rsidRPr="00341B13">
        <w:rPr>
          <w:rFonts w:ascii="Arial" w:hAnsi="Arial" w:cs="Arial"/>
          <w:sz w:val="24"/>
          <w:szCs w:val="24"/>
        </w:rPr>
        <w:t>LANOWANE WYDATKI BUDŻETU NA 2016</w:t>
      </w:r>
      <w:r w:rsidRPr="00341B13">
        <w:rPr>
          <w:rFonts w:ascii="Arial" w:hAnsi="Arial" w:cs="Arial"/>
          <w:sz w:val="24"/>
          <w:szCs w:val="24"/>
        </w:rPr>
        <w:t xml:space="preserve"> R.</w:t>
      </w:r>
    </w:p>
    <w:p w:rsidR="00110E4E" w:rsidRPr="00110E4E" w:rsidRDefault="00110E4E" w:rsidP="00110E4E">
      <w:pPr>
        <w:rPr>
          <w:color w:val="FF0000"/>
        </w:rPr>
      </w:pPr>
    </w:p>
    <w:p w:rsidR="00110E4E" w:rsidRPr="00110E4E" w:rsidRDefault="00110E4E" w:rsidP="00110E4E">
      <w:pPr>
        <w:rPr>
          <w:color w:val="FF0000"/>
        </w:rPr>
      </w:pPr>
    </w:p>
    <w:p w:rsidR="00110E4E" w:rsidRPr="00110E4E" w:rsidRDefault="00110E4E" w:rsidP="00110E4E">
      <w:pPr>
        <w:rPr>
          <w:color w:val="FF0000"/>
        </w:rPr>
      </w:pPr>
    </w:p>
    <w:p w:rsidR="00110E4E" w:rsidRDefault="00110E4E" w:rsidP="00110E4E">
      <w:pPr>
        <w:rPr>
          <w:color w:val="FF0000"/>
        </w:rPr>
      </w:pPr>
    </w:p>
    <w:p w:rsidR="000143FD" w:rsidRDefault="000143FD" w:rsidP="00110E4E">
      <w:pPr>
        <w:rPr>
          <w:color w:val="FF0000"/>
        </w:rPr>
      </w:pPr>
    </w:p>
    <w:tbl>
      <w:tblPr>
        <w:tblW w:w="14470" w:type="dxa"/>
        <w:tblInd w:w="-164" w:type="dxa"/>
        <w:tblLayout w:type="fixed"/>
        <w:tblCellMar>
          <w:left w:w="0" w:type="dxa"/>
          <w:right w:w="0" w:type="dxa"/>
        </w:tblCellMar>
        <w:tblLook w:val="0000" w:firstRow="0" w:lastRow="0" w:firstColumn="0" w:lastColumn="0" w:noHBand="0" w:noVBand="0"/>
      </w:tblPr>
      <w:tblGrid>
        <w:gridCol w:w="1063"/>
        <w:gridCol w:w="1130"/>
        <w:gridCol w:w="1140"/>
        <w:gridCol w:w="5670"/>
        <w:gridCol w:w="2349"/>
        <w:gridCol w:w="1559"/>
        <w:gridCol w:w="1559"/>
      </w:tblGrid>
      <w:tr w:rsidR="00B21781" w:rsidRPr="00341B13" w:rsidTr="00B21781">
        <w:trPr>
          <w:trHeight w:hRule="exact" w:val="340"/>
        </w:trPr>
        <w:tc>
          <w:tcPr>
            <w:tcW w:w="1063" w:type="dxa"/>
            <w:vMerge w:val="restart"/>
            <w:tcBorders>
              <w:top w:val="single" w:sz="9" w:space="0" w:color="000000"/>
              <w:left w:val="single" w:sz="9" w:space="0" w:color="000000"/>
              <w:right w:val="single" w:sz="9" w:space="0" w:color="000000"/>
            </w:tcBorders>
            <w:vAlign w:val="center"/>
          </w:tcPr>
          <w:p w:rsidR="00B21781" w:rsidRPr="009E6005" w:rsidRDefault="00B21781" w:rsidP="00341B13">
            <w:pPr>
              <w:widowControl w:val="0"/>
              <w:autoSpaceDE w:val="0"/>
              <w:autoSpaceDN w:val="0"/>
              <w:adjustRightInd w:val="0"/>
              <w:jc w:val="center"/>
              <w:rPr>
                <w:rFonts w:ascii="Arial" w:hAnsi="Arial" w:cs="Arial"/>
                <w:b/>
                <w:sz w:val="20"/>
                <w:szCs w:val="20"/>
              </w:rPr>
            </w:pPr>
            <w:r w:rsidRPr="009E6005">
              <w:rPr>
                <w:rFonts w:ascii="Arial" w:hAnsi="Arial" w:cs="Arial"/>
                <w:b/>
                <w:sz w:val="20"/>
                <w:szCs w:val="20"/>
              </w:rPr>
              <w:t>Dział</w:t>
            </w:r>
          </w:p>
        </w:tc>
        <w:tc>
          <w:tcPr>
            <w:tcW w:w="1130" w:type="dxa"/>
            <w:vMerge w:val="restart"/>
            <w:tcBorders>
              <w:top w:val="single" w:sz="9" w:space="0" w:color="000000"/>
              <w:left w:val="single" w:sz="9" w:space="0" w:color="000000"/>
              <w:right w:val="single" w:sz="9" w:space="0" w:color="000000"/>
            </w:tcBorders>
            <w:vAlign w:val="center"/>
          </w:tcPr>
          <w:p w:rsidR="00B21781" w:rsidRPr="009E6005" w:rsidRDefault="00B21781" w:rsidP="00341B13">
            <w:pPr>
              <w:widowControl w:val="0"/>
              <w:autoSpaceDE w:val="0"/>
              <w:autoSpaceDN w:val="0"/>
              <w:adjustRightInd w:val="0"/>
              <w:jc w:val="center"/>
              <w:rPr>
                <w:rFonts w:ascii="Arial" w:hAnsi="Arial" w:cs="Arial"/>
                <w:b/>
                <w:sz w:val="20"/>
                <w:szCs w:val="20"/>
              </w:rPr>
            </w:pPr>
            <w:r w:rsidRPr="009E6005">
              <w:rPr>
                <w:rFonts w:ascii="Arial" w:hAnsi="Arial" w:cs="Arial"/>
                <w:b/>
                <w:sz w:val="20"/>
                <w:szCs w:val="20"/>
              </w:rPr>
              <w:t>Rozdział</w:t>
            </w:r>
          </w:p>
        </w:tc>
        <w:tc>
          <w:tcPr>
            <w:tcW w:w="1140" w:type="dxa"/>
            <w:vMerge w:val="restart"/>
            <w:tcBorders>
              <w:top w:val="single" w:sz="9" w:space="0" w:color="000000"/>
              <w:left w:val="single" w:sz="9" w:space="0" w:color="000000"/>
              <w:right w:val="single" w:sz="9" w:space="0" w:color="000000"/>
            </w:tcBorders>
            <w:vAlign w:val="center"/>
          </w:tcPr>
          <w:p w:rsidR="00B21781" w:rsidRPr="009E6005" w:rsidRDefault="00B21781" w:rsidP="00341B13">
            <w:pPr>
              <w:widowControl w:val="0"/>
              <w:autoSpaceDE w:val="0"/>
              <w:autoSpaceDN w:val="0"/>
              <w:adjustRightInd w:val="0"/>
              <w:jc w:val="center"/>
              <w:rPr>
                <w:rFonts w:ascii="Arial" w:hAnsi="Arial" w:cs="Arial"/>
                <w:b/>
                <w:sz w:val="20"/>
                <w:szCs w:val="20"/>
              </w:rPr>
            </w:pPr>
            <w:r w:rsidRPr="009E6005">
              <w:rPr>
                <w:rFonts w:ascii="Arial" w:hAnsi="Arial" w:cs="Arial"/>
                <w:b/>
                <w:sz w:val="20"/>
                <w:szCs w:val="20"/>
              </w:rPr>
              <w:t>Paragraf</w:t>
            </w:r>
          </w:p>
        </w:tc>
        <w:tc>
          <w:tcPr>
            <w:tcW w:w="5670" w:type="dxa"/>
            <w:vMerge w:val="restart"/>
            <w:tcBorders>
              <w:top w:val="single" w:sz="9" w:space="0" w:color="000000"/>
              <w:left w:val="single" w:sz="9" w:space="0" w:color="000000"/>
              <w:right w:val="single" w:sz="9" w:space="0" w:color="000000"/>
            </w:tcBorders>
            <w:vAlign w:val="center"/>
          </w:tcPr>
          <w:p w:rsidR="00B21781" w:rsidRPr="009E6005" w:rsidRDefault="00B21781" w:rsidP="00341B13">
            <w:pPr>
              <w:widowControl w:val="0"/>
              <w:autoSpaceDE w:val="0"/>
              <w:autoSpaceDN w:val="0"/>
              <w:adjustRightInd w:val="0"/>
              <w:jc w:val="center"/>
              <w:rPr>
                <w:rFonts w:ascii="Arial" w:hAnsi="Arial" w:cs="Arial"/>
                <w:b/>
                <w:sz w:val="20"/>
                <w:szCs w:val="20"/>
              </w:rPr>
            </w:pPr>
            <w:r w:rsidRPr="009E6005">
              <w:rPr>
                <w:rFonts w:ascii="Arial" w:hAnsi="Arial" w:cs="Arial"/>
                <w:b/>
                <w:sz w:val="20"/>
                <w:szCs w:val="20"/>
              </w:rPr>
              <w:t>Treść</w:t>
            </w:r>
          </w:p>
        </w:tc>
        <w:tc>
          <w:tcPr>
            <w:tcW w:w="5467" w:type="dxa"/>
            <w:gridSpan w:val="3"/>
            <w:tcBorders>
              <w:top w:val="single" w:sz="9" w:space="0" w:color="000000"/>
              <w:left w:val="single" w:sz="9" w:space="0" w:color="000000"/>
              <w:bottom w:val="single" w:sz="9" w:space="0" w:color="000000"/>
              <w:right w:val="single" w:sz="9" w:space="0" w:color="000000"/>
            </w:tcBorders>
            <w:vAlign w:val="center"/>
          </w:tcPr>
          <w:p w:rsidR="00B21781" w:rsidRPr="009E6005" w:rsidRDefault="00B21781" w:rsidP="00341B13">
            <w:pPr>
              <w:widowControl w:val="0"/>
              <w:autoSpaceDE w:val="0"/>
              <w:autoSpaceDN w:val="0"/>
              <w:adjustRightInd w:val="0"/>
              <w:jc w:val="center"/>
              <w:rPr>
                <w:rFonts w:ascii="Arial" w:hAnsi="Arial" w:cs="Arial"/>
                <w:b/>
                <w:sz w:val="20"/>
                <w:szCs w:val="20"/>
              </w:rPr>
            </w:pPr>
            <w:r w:rsidRPr="009E6005">
              <w:rPr>
                <w:rFonts w:ascii="Arial" w:hAnsi="Arial" w:cs="Arial"/>
                <w:b/>
                <w:bCs/>
                <w:sz w:val="20"/>
                <w:szCs w:val="20"/>
              </w:rPr>
              <w:t>Planowane wydatki na 2016 r.</w:t>
            </w:r>
          </w:p>
        </w:tc>
      </w:tr>
      <w:tr w:rsidR="00B21781" w:rsidRPr="00341B13" w:rsidTr="00B21781">
        <w:trPr>
          <w:trHeight w:hRule="exact" w:val="340"/>
        </w:trPr>
        <w:tc>
          <w:tcPr>
            <w:tcW w:w="1063" w:type="dxa"/>
            <w:vMerge/>
            <w:tcBorders>
              <w:left w:val="single" w:sz="9" w:space="0" w:color="000000"/>
              <w:right w:val="single" w:sz="9" w:space="0" w:color="000000"/>
            </w:tcBorders>
            <w:vAlign w:val="center"/>
          </w:tcPr>
          <w:p w:rsidR="00B21781" w:rsidRPr="009E6005" w:rsidRDefault="00B21781" w:rsidP="00341B13">
            <w:pPr>
              <w:widowControl w:val="0"/>
              <w:autoSpaceDE w:val="0"/>
              <w:autoSpaceDN w:val="0"/>
              <w:adjustRightInd w:val="0"/>
              <w:jc w:val="center"/>
              <w:rPr>
                <w:rFonts w:ascii="Arial" w:hAnsi="Arial" w:cs="Arial"/>
                <w:b/>
                <w:bCs/>
                <w:sz w:val="20"/>
                <w:szCs w:val="20"/>
              </w:rPr>
            </w:pPr>
          </w:p>
        </w:tc>
        <w:tc>
          <w:tcPr>
            <w:tcW w:w="1130" w:type="dxa"/>
            <w:vMerge/>
            <w:tcBorders>
              <w:left w:val="single" w:sz="9" w:space="0" w:color="000000"/>
              <w:right w:val="single" w:sz="9" w:space="0" w:color="000000"/>
            </w:tcBorders>
            <w:vAlign w:val="center"/>
          </w:tcPr>
          <w:p w:rsidR="00B21781" w:rsidRPr="009E6005" w:rsidRDefault="00B21781" w:rsidP="00341B13">
            <w:pPr>
              <w:widowControl w:val="0"/>
              <w:autoSpaceDE w:val="0"/>
              <w:autoSpaceDN w:val="0"/>
              <w:adjustRightInd w:val="0"/>
              <w:jc w:val="center"/>
              <w:rPr>
                <w:rFonts w:ascii="Arial" w:hAnsi="Arial" w:cs="Arial"/>
                <w:b/>
                <w:bCs/>
                <w:sz w:val="20"/>
                <w:szCs w:val="20"/>
              </w:rPr>
            </w:pPr>
          </w:p>
        </w:tc>
        <w:tc>
          <w:tcPr>
            <w:tcW w:w="1140" w:type="dxa"/>
            <w:vMerge/>
            <w:tcBorders>
              <w:left w:val="single" w:sz="9" w:space="0" w:color="000000"/>
              <w:right w:val="single" w:sz="9" w:space="0" w:color="000000"/>
            </w:tcBorders>
            <w:vAlign w:val="center"/>
          </w:tcPr>
          <w:p w:rsidR="00B21781" w:rsidRPr="009E6005" w:rsidRDefault="00B21781" w:rsidP="00341B13">
            <w:pPr>
              <w:widowControl w:val="0"/>
              <w:autoSpaceDE w:val="0"/>
              <w:autoSpaceDN w:val="0"/>
              <w:adjustRightInd w:val="0"/>
              <w:jc w:val="center"/>
              <w:rPr>
                <w:rFonts w:ascii="Arial" w:hAnsi="Arial" w:cs="Arial"/>
                <w:b/>
                <w:bCs/>
                <w:sz w:val="20"/>
                <w:szCs w:val="20"/>
              </w:rPr>
            </w:pPr>
          </w:p>
        </w:tc>
        <w:tc>
          <w:tcPr>
            <w:tcW w:w="5670" w:type="dxa"/>
            <w:vMerge/>
            <w:tcBorders>
              <w:left w:val="single" w:sz="9" w:space="0" w:color="000000"/>
              <w:right w:val="single" w:sz="9" w:space="0" w:color="000000"/>
            </w:tcBorders>
            <w:vAlign w:val="center"/>
          </w:tcPr>
          <w:p w:rsidR="00B21781" w:rsidRPr="009E6005" w:rsidRDefault="00B21781" w:rsidP="00341B13">
            <w:pPr>
              <w:widowControl w:val="0"/>
              <w:autoSpaceDE w:val="0"/>
              <w:autoSpaceDN w:val="0"/>
              <w:adjustRightInd w:val="0"/>
              <w:jc w:val="center"/>
              <w:rPr>
                <w:rFonts w:ascii="Arial" w:hAnsi="Arial" w:cs="Arial"/>
                <w:b/>
                <w:bCs/>
                <w:sz w:val="20"/>
                <w:szCs w:val="20"/>
              </w:rPr>
            </w:pP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9E6005" w:rsidRDefault="00B21781" w:rsidP="00341B13">
            <w:pPr>
              <w:rPr>
                <w:rFonts w:ascii="Arial" w:hAnsi="Arial" w:cs="Arial"/>
                <w:b/>
                <w:bCs/>
                <w:sz w:val="20"/>
                <w:szCs w:val="20"/>
              </w:rPr>
            </w:pPr>
            <w:r w:rsidRPr="009E6005">
              <w:rPr>
                <w:rFonts w:ascii="Arial" w:hAnsi="Arial" w:cs="Arial"/>
                <w:b/>
                <w:bCs/>
                <w:sz w:val="20"/>
                <w:szCs w:val="20"/>
              </w:rPr>
              <w:t>Ogółem</w:t>
            </w:r>
          </w:p>
          <w:p w:rsidR="00B21781" w:rsidRPr="009E6005" w:rsidRDefault="00B21781" w:rsidP="00341B13">
            <w:pPr>
              <w:widowControl w:val="0"/>
              <w:autoSpaceDE w:val="0"/>
              <w:autoSpaceDN w:val="0"/>
              <w:adjustRightInd w:val="0"/>
              <w:jc w:val="center"/>
              <w:rPr>
                <w:rFonts w:ascii="Arial" w:hAnsi="Arial" w:cs="Arial"/>
                <w:b/>
                <w:bCs/>
                <w:sz w:val="20"/>
                <w:szCs w:val="20"/>
              </w:rPr>
            </w:pPr>
          </w:p>
        </w:tc>
        <w:tc>
          <w:tcPr>
            <w:tcW w:w="3118" w:type="dxa"/>
            <w:gridSpan w:val="2"/>
            <w:tcBorders>
              <w:top w:val="single" w:sz="9" w:space="0" w:color="000000"/>
              <w:left w:val="single" w:sz="9" w:space="0" w:color="000000"/>
              <w:bottom w:val="single" w:sz="9" w:space="0" w:color="000000"/>
              <w:right w:val="single" w:sz="9" w:space="0" w:color="000000"/>
            </w:tcBorders>
          </w:tcPr>
          <w:p w:rsidR="00B21781" w:rsidRPr="009E6005" w:rsidRDefault="00B21781" w:rsidP="00341B13">
            <w:pPr>
              <w:widowControl w:val="0"/>
              <w:autoSpaceDE w:val="0"/>
              <w:autoSpaceDN w:val="0"/>
              <w:adjustRightInd w:val="0"/>
              <w:jc w:val="center"/>
              <w:rPr>
                <w:rFonts w:ascii="Arial" w:hAnsi="Arial" w:cs="Arial"/>
                <w:b/>
                <w:bCs/>
                <w:sz w:val="20"/>
                <w:szCs w:val="20"/>
              </w:rPr>
            </w:pPr>
            <w:r w:rsidRPr="009E6005">
              <w:rPr>
                <w:rFonts w:ascii="Arial" w:hAnsi="Arial" w:cs="Arial"/>
                <w:b/>
                <w:sz w:val="20"/>
                <w:szCs w:val="20"/>
              </w:rPr>
              <w:t>z tego:</w:t>
            </w:r>
          </w:p>
        </w:tc>
      </w:tr>
      <w:tr w:rsidR="00B21781" w:rsidRPr="00341B13" w:rsidTr="00B21781">
        <w:trPr>
          <w:trHeight w:hRule="exact" w:val="340"/>
        </w:trPr>
        <w:tc>
          <w:tcPr>
            <w:tcW w:w="1063" w:type="dxa"/>
            <w:vMerge/>
            <w:tcBorders>
              <w:left w:val="single" w:sz="9" w:space="0" w:color="000000"/>
              <w:bottom w:val="single" w:sz="9" w:space="0" w:color="000000"/>
              <w:right w:val="single" w:sz="9" w:space="0" w:color="000000"/>
            </w:tcBorders>
            <w:vAlign w:val="center"/>
          </w:tcPr>
          <w:p w:rsidR="00B21781" w:rsidRPr="009E6005" w:rsidRDefault="00B21781" w:rsidP="00341B13">
            <w:pPr>
              <w:widowControl w:val="0"/>
              <w:autoSpaceDE w:val="0"/>
              <w:autoSpaceDN w:val="0"/>
              <w:adjustRightInd w:val="0"/>
              <w:jc w:val="center"/>
              <w:rPr>
                <w:rFonts w:ascii="Arial" w:hAnsi="Arial" w:cs="Arial"/>
                <w:b/>
                <w:bCs/>
                <w:sz w:val="20"/>
                <w:szCs w:val="20"/>
              </w:rPr>
            </w:pPr>
          </w:p>
        </w:tc>
        <w:tc>
          <w:tcPr>
            <w:tcW w:w="1130" w:type="dxa"/>
            <w:vMerge/>
            <w:tcBorders>
              <w:left w:val="single" w:sz="9" w:space="0" w:color="000000"/>
              <w:bottom w:val="single" w:sz="9" w:space="0" w:color="000000"/>
              <w:right w:val="single" w:sz="9" w:space="0" w:color="000000"/>
            </w:tcBorders>
            <w:vAlign w:val="center"/>
          </w:tcPr>
          <w:p w:rsidR="00B21781" w:rsidRPr="009E6005" w:rsidRDefault="00B21781" w:rsidP="00341B13">
            <w:pPr>
              <w:widowControl w:val="0"/>
              <w:autoSpaceDE w:val="0"/>
              <w:autoSpaceDN w:val="0"/>
              <w:adjustRightInd w:val="0"/>
              <w:jc w:val="center"/>
              <w:rPr>
                <w:rFonts w:ascii="Arial" w:hAnsi="Arial" w:cs="Arial"/>
                <w:b/>
                <w:bCs/>
                <w:sz w:val="20"/>
                <w:szCs w:val="20"/>
              </w:rPr>
            </w:pPr>
          </w:p>
        </w:tc>
        <w:tc>
          <w:tcPr>
            <w:tcW w:w="1140" w:type="dxa"/>
            <w:vMerge/>
            <w:tcBorders>
              <w:left w:val="single" w:sz="9" w:space="0" w:color="000000"/>
              <w:bottom w:val="single" w:sz="9" w:space="0" w:color="000000"/>
              <w:right w:val="single" w:sz="9" w:space="0" w:color="000000"/>
            </w:tcBorders>
            <w:vAlign w:val="center"/>
          </w:tcPr>
          <w:p w:rsidR="00B21781" w:rsidRPr="009E6005" w:rsidRDefault="00B21781" w:rsidP="00341B13">
            <w:pPr>
              <w:widowControl w:val="0"/>
              <w:autoSpaceDE w:val="0"/>
              <w:autoSpaceDN w:val="0"/>
              <w:adjustRightInd w:val="0"/>
              <w:jc w:val="center"/>
              <w:rPr>
                <w:rFonts w:ascii="Arial" w:hAnsi="Arial" w:cs="Arial"/>
                <w:b/>
                <w:bCs/>
                <w:sz w:val="20"/>
                <w:szCs w:val="20"/>
              </w:rPr>
            </w:pPr>
          </w:p>
        </w:tc>
        <w:tc>
          <w:tcPr>
            <w:tcW w:w="5670" w:type="dxa"/>
            <w:vMerge/>
            <w:tcBorders>
              <w:left w:val="single" w:sz="9" w:space="0" w:color="000000"/>
              <w:bottom w:val="single" w:sz="9" w:space="0" w:color="000000"/>
              <w:right w:val="single" w:sz="9" w:space="0" w:color="000000"/>
            </w:tcBorders>
            <w:vAlign w:val="center"/>
          </w:tcPr>
          <w:p w:rsidR="00B21781" w:rsidRPr="009E6005" w:rsidRDefault="00B21781" w:rsidP="00341B13">
            <w:pPr>
              <w:widowControl w:val="0"/>
              <w:autoSpaceDE w:val="0"/>
              <w:autoSpaceDN w:val="0"/>
              <w:adjustRightInd w:val="0"/>
              <w:jc w:val="center"/>
              <w:rPr>
                <w:rFonts w:ascii="Arial" w:hAnsi="Arial" w:cs="Arial"/>
                <w:b/>
                <w:bCs/>
                <w:sz w:val="20"/>
                <w:szCs w:val="20"/>
              </w:rPr>
            </w:pP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9E6005" w:rsidRDefault="00B21781" w:rsidP="00341B13">
            <w:pPr>
              <w:widowControl w:val="0"/>
              <w:autoSpaceDE w:val="0"/>
              <w:autoSpaceDN w:val="0"/>
              <w:adjustRightInd w:val="0"/>
              <w:jc w:val="center"/>
              <w:rPr>
                <w:rFonts w:ascii="Arial" w:hAnsi="Arial" w:cs="Arial"/>
                <w:b/>
                <w:bCs/>
                <w:sz w:val="20"/>
                <w:szCs w:val="20"/>
              </w:rPr>
            </w:pPr>
          </w:p>
        </w:tc>
        <w:tc>
          <w:tcPr>
            <w:tcW w:w="1559" w:type="dxa"/>
            <w:tcBorders>
              <w:top w:val="single" w:sz="9" w:space="0" w:color="000000"/>
              <w:left w:val="single" w:sz="9" w:space="0" w:color="000000"/>
              <w:bottom w:val="single" w:sz="9" w:space="0" w:color="000000"/>
              <w:right w:val="single" w:sz="9" w:space="0" w:color="000000"/>
            </w:tcBorders>
          </w:tcPr>
          <w:p w:rsidR="00B21781" w:rsidRPr="009E6005" w:rsidRDefault="00B21781" w:rsidP="00341B13">
            <w:pPr>
              <w:widowControl w:val="0"/>
              <w:autoSpaceDE w:val="0"/>
              <w:autoSpaceDN w:val="0"/>
              <w:adjustRightInd w:val="0"/>
              <w:jc w:val="center"/>
              <w:rPr>
                <w:rFonts w:ascii="Arial" w:hAnsi="Arial" w:cs="Arial"/>
                <w:b/>
                <w:bCs/>
                <w:sz w:val="20"/>
                <w:szCs w:val="20"/>
              </w:rPr>
            </w:pPr>
            <w:r w:rsidRPr="009E6005">
              <w:rPr>
                <w:rFonts w:ascii="Arial" w:hAnsi="Arial" w:cs="Arial"/>
                <w:b/>
                <w:bCs/>
                <w:sz w:val="20"/>
                <w:szCs w:val="20"/>
              </w:rPr>
              <w:t>bieżące</w:t>
            </w:r>
          </w:p>
        </w:tc>
        <w:tc>
          <w:tcPr>
            <w:tcW w:w="1559" w:type="dxa"/>
            <w:tcBorders>
              <w:top w:val="single" w:sz="9" w:space="0" w:color="000000"/>
              <w:left w:val="single" w:sz="9" w:space="0" w:color="000000"/>
              <w:bottom w:val="single" w:sz="9" w:space="0" w:color="000000"/>
              <w:right w:val="single" w:sz="9" w:space="0" w:color="000000"/>
            </w:tcBorders>
          </w:tcPr>
          <w:p w:rsidR="00B21781" w:rsidRPr="009E6005" w:rsidRDefault="00B21781" w:rsidP="00341B13">
            <w:pPr>
              <w:widowControl w:val="0"/>
              <w:autoSpaceDE w:val="0"/>
              <w:autoSpaceDN w:val="0"/>
              <w:adjustRightInd w:val="0"/>
              <w:jc w:val="center"/>
              <w:rPr>
                <w:rFonts w:ascii="Arial" w:hAnsi="Arial" w:cs="Arial"/>
                <w:b/>
                <w:bCs/>
                <w:sz w:val="20"/>
                <w:szCs w:val="20"/>
              </w:rPr>
            </w:pPr>
            <w:r w:rsidRPr="009E6005">
              <w:rPr>
                <w:rFonts w:ascii="Arial" w:hAnsi="Arial" w:cs="Arial"/>
                <w:b/>
                <w:bCs/>
                <w:sz w:val="20"/>
                <w:szCs w:val="20"/>
              </w:rPr>
              <w:t>majątkowe</w:t>
            </w:r>
          </w:p>
        </w:tc>
      </w:tr>
      <w:tr w:rsidR="00B21781" w:rsidRPr="00341B13" w:rsidTr="00B21781">
        <w:trPr>
          <w:trHeight w:hRule="exact" w:val="340"/>
        </w:trPr>
        <w:tc>
          <w:tcPr>
            <w:tcW w:w="1063" w:type="dxa"/>
            <w:tcBorders>
              <w:top w:val="single" w:sz="9" w:space="0" w:color="000000"/>
              <w:left w:val="single" w:sz="9" w:space="0" w:color="000000"/>
              <w:bottom w:val="single" w:sz="9" w:space="0" w:color="000000"/>
              <w:right w:val="single" w:sz="9" w:space="0" w:color="000000"/>
            </w:tcBorders>
            <w:vAlign w:val="center"/>
          </w:tcPr>
          <w:p w:rsidR="00B21781" w:rsidRPr="009E6005" w:rsidRDefault="00B21781" w:rsidP="00341B13">
            <w:pPr>
              <w:widowControl w:val="0"/>
              <w:autoSpaceDE w:val="0"/>
              <w:autoSpaceDN w:val="0"/>
              <w:adjustRightInd w:val="0"/>
              <w:jc w:val="center"/>
              <w:rPr>
                <w:rFonts w:ascii="Arial" w:hAnsi="Arial" w:cs="Arial"/>
                <w:b/>
                <w:sz w:val="20"/>
                <w:szCs w:val="20"/>
              </w:rPr>
            </w:pPr>
            <w:r w:rsidRPr="009E6005">
              <w:rPr>
                <w:rFonts w:ascii="Arial" w:hAnsi="Arial" w:cs="Arial"/>
                <w:b/>
                <w:sz w:val="20"/>
                <w:szCs w:val="20"/>
              </w:rPr>
              <w:t>1</w:t>
            </w:r>
          </w:p>
        </w:tc>
        <w:tc>
          <w:tcPr>
            <w:tcW w:w="1130" w:type="dxa"/>
            <w:tcBorders>
              <w:top w:val="single" w:sz="9" w:space="0" w:color="000000"/>
              <w:left w:val="single" w:sz="9" w:space="0" w:color="000000"/>
              <w:bottom w:val="single" w:sz="9" w:space="0" w:color="000000"/>
              <w:right w:val="single" w:sz="9" w:space="0" w:color="000000"/>
            </w:tcBorders>
            <w:vAlign w:val="center"/>
          </w:tcPr>
          <w:p w:rsidR="00B21781" w:rsidRPr="009E6005" w:rsidRDefault="00B21781" w:rsidP="00341B13">
            <w:pPr>
              <w:widowControl w:val="0"/>
              <w:autoSpaceDE w:val="0"/>
              <w:autoSpaceDN w:val="0"/>
              <w:adjustRightInd w:val="0"/>
              <w:jc w:val="center"/>
              <w:rPr>
                <w:rFonts w:ascii="Arial" w:hAnsi="Arial" w:cs="Arial"/>
                <w:b/>
                <w:sz w:val="20"/>
                <w:szCs w:val="20"/>
              </w:rPr>
            </w:pPr>
            <w:r w:rsidRPr="009E6005">
              <w:rPr>
                <w:rFonts w:ascii="Arial" w:hAnsi="Arial" w:cs="Arial"/>
                <w:b/>
                <w:sz w:val="20"/>
                <w:szCs w:val="20"/>
              </w:rPr>
              <w:t>2</w:t>
            </w: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9E6005" w:rsidRDefault="00B21781" w:rsidP="00341B13">
            <w:pPr>
              <w:widowControl w:val="0"/>
              <w:autoSpaceDE w:val="0"/>
              <w:autoSpaceDN w:val="0"/>
              <w:adjustRightInd w:val="0"/>
              <w:jc w:val="center"/>
              <w:rPr>
                <w:rFonts w:ascii="Arial" w:hAnsi="Arial" w:cs="Arial"/>
                <w:b/>
                <w:sz w:val="20"/>
                <w:szCs w:val="20"/>
              </w:rPr>
            </w:pPr>
            <w:r w:rsidRPr="009E6005">
              <w:rPr>
                <w:rFonts w:ascii="Arial" w:hAnsi="Arial" w:cs="Arial"/>
                <w:b/>
                <w:sz w:val="20"/>
                <w:szCs w:val="20"/>
              </w:rPr>
              <w:t>3</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9E6005" w:rsidRDefault="00B21781" w:rsidP="00341B13">
            <w:pPr>
              <w:widowControl w:val="0"/>
              <w:autoSpaceDE w:val="0"/>
              <w:autoSpaceDN w:val="0"/>
              <w:adjustRightInd w:val="0"/>
              <w:jc w:val="center"/>
              <w:rPr>
                <w:rFonts w:ascii="Arial" w:hAnsi="Arial" w:cs="Arial"/>
                <w:b/>
                <w:sz w:val="20"/>
                <w:szCs w:val="20"/>
              </w:rPr>
            </w:pPr>
            <w:r w:rsidRPr="009E6005">
              <w:rPr>
                <w:rFonts w:ascii="Arial" w:hAnsi="Arial" w:cs="Arial"/>
                <w:b/>
                <w:sz w:val="20"/>
                <w:szCs w:val="20"/>
              </w:rPr>
              <w:t>4</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9E6005" w:rsidRDefault="00B21781" w:rsidP="00341B13">
            <w:pPr>
              <w:widowControl w:val="0"/>
              <w:autoSpaceDE w:val="0"/>
              <w:autoSpaceDN w:val="0"/>
              <w:adjustRightInd w:val="0"/>
              <w:jc w:val="center"/>
              <w:rPr>
                <w:rFonts w:ascii="Arial" w:hAnsi="Arial" w:cs="Arial"/>
                <w:b/>
                <w:sz w:val="20"/>
                <w:szCs w:val="20"/>
              </w:rPr>
            </w:pPr>
            <w:r w:rsidRPr="009E6005">
              <w:rPr>
                <w:rFonts w:ascii="Arial" w:hAnsi="Arial" w:cs="Arial"/>
                <w:b/>
                <w:sz w:val="20"/>
                <w:szCs w:val="20"/>
              </w:rPr>
              <w:t>5</w:t>
            </w:r>
          </w:p>
        </w:tc>
        <w:tc>
          <w:tcPr>
            <w:tcW w:w="1559" w:type="dxa"/>
            <w:tcBorders>
              <w:top w:val="single" w:sz="9" w:space="0" w:color="000000"/>
              <w:left w:val="single" w:sz="9" w:space="0" w:color="000000"/>
              <w:bottom w:val="single" w:sz="9" w:space="0" w:color="000000"/>
              <w:right w:val="single" w:sz="9" w:space="0" w:color="000000"/>
            </w:tcBorders>
          </w:tcPr>
          <w:p w:rsidR="00B21781" w:rsidRPr="009E6005" w:rsidRDefault="00B21781" w:rsidP="00341B13">
            <w:pPr>
              <w:widowControl w:val="0"/>
              <w:autoSpaceDE w:val="0"/>
              <w:autoSpaceDN w:val="0"/>
              <w:adjustRightInd w:val="0"/>
              <w:jc w:val="center"/>
              <w:rPr>
                <w:rFonts w:ascii="Arial" w:hAnsi="Arial" w:cs="Arial"/>
                <w:b/>
                <w:sz w:val="20"/>
                <w:szCs w:val="20"/>
              </w:rPr>
            </w:pPr>
            <w:r w:rsidRPr="009E6005">
              <w:rPr>
                <w:rFonts w:ascii="Arial" w:hAnsi="Arial" w:cs="Arial"/>
                <w:b/>
                <w:sz w:val="20"/>
                <w:szCs w:val="20"/>
              </w:rPr>
              <w:t>6</w:t>
            </w:r>
          </w:p>
        </w:tc>
        <w:tc>
          <w:tcPr>
            <w:tcW w:w="1559" w:type="dxa"/>
            <w:tcBorders>
              <w:top w:val="single" w:sz="9" w:space="0" w:color="000000"/>
              <w:left w:val="single" w:sz="9" w:space="0" w:color="000000"/>
              <w:bottom w:val="single" w:sz="9" w:space="0" w:color="000000"/>
              <w:right w:val="single" w:sz="9" w:space="0" w:color="000000"/>
            </w:tcBorders>
          </w:tcPr>
          <w:p w:rsidR="00B21781" w:rsidRPr="009E6005" w:rsidRDefault="00B21781" w:rsidP="00341B13">
            <w:pPr>
              <w:widowControl w:val="0"/>
              <w:autoSpaceDE w:val="0"/>
              <w:autoSpaceDN w:val="0"/>
              <w:adjustRightInd w:val="0"/>
              <w:jc w:val="center"/>
              <w:rPr>
                <w:rFonts w:ascii="Arial" w:hAnsi="Arial" w:cs="Arial"/>
                <w:b/>
                <w:sz w:val="20"/>
                <w:szCs w:val="20"/>
              </w:rPr>
            </w:pPr>
            <w:r w:rsidRPr="009E6005">
              <w:rPr>
                <w:rFonts w:ascii="Arial" w:hAnsi="Arial" w:cs="Arial"/>
                <w:b/>
                <w:sz w:val="20"/>
                <w:szCs w:val="20"/>
              </w:rPr>
              <w:t>7</w:t>
            </w:r>
          </w:p>
        </w:tc>
      </w:tr>
      <w:tr w:rsidR="00B21781" w:rsidRPr="00341B13" w:rsidTr="00B21781">
        <w:trPr>
          <w:trHeight w:hRule="exact" w:val="340"/>
        </w:trPr>
        <w:tc>
          <w:tcPr>
            <w:tcW w:w="1063"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341B13">
            <w:pPr>
              <w:widowControl w:val="0"/>
              <w:autoSpaceDE w:val="0"/>
              <w:autoSpaceDN w:val="0"/>
              <w:adjustRightInd w:val="0"/>
              <w:jc w:val="center"/>
              <w:rPr>
                <w:rFonts w:ascii="Arial" w:hAnsi="Arial" w:cs="Arial"/>
                <w:b/>
                <w:bCs/>
                <w:color w:val="000000"/>
                <w:sz w:val="20"/>
                <w:szCs w:val="20"/>
              </w:rPr>
            </w:pPr>
            <w:r w:rsidRPr="00341B13">
              <w:rPr>
                <w:rFonts w:ascii="Arial" w:hAnsi="Arial" w:cs="Arial"/>
                <w:b/>
                <w:bCs/>
                <w:color w:val="000000"/>
                <w:sz w:val="20"/>
                <w:szCs w:val="20"/>
              </w:rPr>
              <w:t>010</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341B13">
            <w:pPr>
              <w:widowControl w:val="0"/>
              <w:autoSpaceDE w:val="0"/>
              <w:autoSpaceDN w:val="0"/>
              <w:adjustRightInd w:val="0"/>
              <w:jc w:val="center"/>
              <w:rPr>
                <w:rFonts w:ascii="Arial" w:hAnsi="Arial" w:cs="Arial"/>
                <w:b/>
                <w:bCs/>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341B13">
            <w:pPr>
              <w:widowControl w:val="0"/>
              <w:autoSpaceDE w:val="0"/>
              <w:autoSpaceDN w:val="0"/>
              <w:adjustRightInd w:val="0"/>
              <w:jc w:val="center"/>
              <w:rPr>
                <w:rFonts w:ascii="Arial" w:hAnsi="Arial" w:cs="Arial"/>
                <w:b/>
                <w:bCs/>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341B13">
            <w:pPr>
              <w:widowControl w:val="0"/>
              <w:autoSpaceDE w:val="0"/>
              <w:autoSpaceDN w:val="0"/>
              <w:adjustRightInd w:val="0"/>
              <w:rPr>
                <w:rFonts w:ascii="Arial" w:hAnsi="Arial" w:cs="Arial"/>
                <w:b/>
                <w:bCs/>
                <w:color w:val="000000"/>
                <w:sz w:val="20"/>
                <w:szCs w:val="20"/>
              </w:rPr>
            </w:pPr>
            <w:r w:rsidRPr="00341B13">
              <w:rPr>
                <w:rFonts w:ascii="Arial" w:hAnsi="Arial" w:cs="Arial"/>
                <w:b/>
                <w:bCs/>
                <w:color w:val="000000"/>
                <w:sz w:val="20"/>
                <w:szCs w:val="20"/>
              </w:rPr>
              <w:t>Rolnictwo i łowiectwo</w:t>
            </w:r>
          </w:p>
        </w:tc>
        <w:tc>
          <w:tcPr>
            <w:tcW w:w="234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3750BD" w:rsidP="00341B1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1 629</w:t>
            </w:r>
            <w:r w:rsidR="00B21781" w:rsidRPr="00341B13">
              <w:rPr>
                <w:rFonts w:ascii="Arial" w:hAnsi="Arial" w:cs="Arial"/>
                <w:b/>
                <w:bCs/>
                <w:color w:val="000000"/>
                <w:sz w:val="20"/>
                <w:szCs w:val="20"/>
              </w:rPr>
              <w:t xml:space="preserve"> 553,00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3750BD" w:rsidP="009E6005">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 xml:space="preserve"> 629</w:t>
            </w:r>
            <w:r w:rsidR="00B21781" w:rsidRPr="00341B13">
              <w:rPr>
                <w:rFonts w:ascii="Arial" w:hAnsi="Arial" w:cs="Arial"/>
                <w:b/>
                <w:bCs/>
                <w:color w:val="000000"/>
                <w:sz w:val="20"/>
                <w:szCs w:val="20"/>
              </w:rPr>
              <w:t xml:space="preserve"> 553,00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tcPr>
          <w:p w:rsidR="00B21781" w:rsidRPr="00341B13" w:rsidRDefault="00B21781" w:rsidP="00341B1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1 000 000,00</w:t>
            </w: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01010</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341B13">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 xml:space="preserve">Infrastruktura wodociągowa i </w:t>
            </w:r>
            <w:proofErr w:type="spellStart"/>
            <w:r w:rsidRPr="00341B13">
              <w:rPr>
                <w:rFonts w:ascii="Arial" w:hAnsi="Arial" w:cs="Arial"/>
                <w:color w:val="000000"/>
                <w:sz w:val="20"/>
                <w:szCs w:val="20"/>
              </w:rPr>
              <w:t>sanitacyjna</w:t>
            </w:r>
            <w:proofErr w:type="spellEnd"/>
            <w:r w:rsidRPr="00341B13">
              <w:rPr>
                <w:rFonts w:ascii="Arial" w:hAnsi="Arial" w:cs="Arial"/>
                <w:color w:val="000000"/>
                <w:sz w:val="20"/>
                <w:szCs w:val="20"/>
              </w:rPr>
              <w:t xml:space="preserve"> wsi</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3750BD" w:rsidP="00341B1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1 587</w:t>
            </w:r>
            <w:r w:rsidR="00B21781" w:rsidRPr="00341B13">
              <w:rPr>
                <w:rFonts w:ascii="Arial" w:hAnsi="Arial" w:cs="Arial"/>
                <w:color w:val="000000"/>
                <w:sz w:val="20"/>
                <w:szCs w:val="20"/>
              </w:rPr>
              <w:t xml:space="preserve"> 633,00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3750BD" w:rsidP="00341B1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587</w:t>
            </w:r>
            <w:r w:rsidR="00B21781" w:rsidRPr="00341B13">
              <w:rPr>
                <w:rFonts w:ascii="Arial" w:hAnsi="Arial" w:cs="Arial"/>
                <w:color w:val="000000"/>
                <w:sz w:val="20"/>
                <w:szCs w:val="20"/>
              </w:rPr>
              <w:t xml:space="preserve"> 633,00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1 000 000,00</w:t>
            </w: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3020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Wydatki osobowe niezaliczone do wynagrodzeń</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2 100,00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2 100,00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341B13">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osobowe pracowników</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126 000,00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126 000,00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341B13">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Dodatkowe wynagrodzenie roczne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10 710,00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10 710,00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341B13">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ubezpieczenia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25 942,00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25 942,00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341B13">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Fundusz Pracy</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3 716,00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3 716,00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341B13">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bezosobowe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15 000,00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341B13">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15 000,00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341B13">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4260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energii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3750BD" w:rsidP="00341B1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238</w:t>
            </w:r>
            <w:r w:rsidR="00B21781" w:rsidRPr="00341B13">
              <w:rPr>
                <w:rFonts w:ascii="Arial" w:hAnsi="Arial" w:cs="Arial"/>
                <w:color w:val="000000"/>
                <w:sz w:val="20"/>
                <w:szCs w:val="20"/>
              </w:rPr>
              <w:t xml:space="preserve">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3750BD" w:rsidP="00341B1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238</w:t>
            </w:r>
            <w:r w:rsidR="00B21781" w:rsidRPr="00341B13">
              <w:rPr>
                <w:rFonts w:ascii="Arial" w:hAnsi="Arial" w:cs="Arial"/>
                <w:color w:val="000000"/>
                <w:sz w:val="20"/>
                <w:szCs w:val="20"/>
              </w:rPr>
              <w:t xml:space="preserve">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341B13">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remontowych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75 465,00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75 465,00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341B13">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4280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zdrowotnych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341B13">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18 000,00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18 000,00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341B13">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4390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obejmujących wykonanie ekspertyz, analiz i opinii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341B13">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Podróże służbowe krajowe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341B13">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4430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Różne opłaty i składki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34 000,00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34 000,00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341B13">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Odpisy na zakładowy fundusz świadczeń socjalnych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3 300,00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341B13">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3 300,00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341B13">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6050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Wydatki inwestycyjne jednostek budżetowych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742 500,00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742 500,00</w:t>
            </w: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6057</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Wydatki inwestycyjne jednostek budżetowych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190 000,00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190 000,00</w:t>
            </w: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6059</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Wydatki inwestycyjne jednostek budżetowych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67 500,00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67 500,00</w:t>
            </w: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01030</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Izby rolnicze</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22 420,00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22 420,00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683"/>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2850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Wpłaty gmin na rzecz izb rolniczych w wysokości 2% uzyskanych wpływów z podatku rolnego</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22 420,00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22 420,00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01095</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Pozostała działalność</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19 500,00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19 500,00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bezosobowe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remontowych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4390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obejmujących wykonanie ekspertyz, analiz i opinii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14 000,00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14 000,00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r w:rsidRPr="00341B13">
              <w:rPr>
                <w:rFonts w:ascii="Arial" w:hAnsi="Arial" w:cs="Arial"/>
                <w:b/>
                <w:bCs/>
                <w:color w:val="000000"/>
                <w:sz w:val="20"/>
                <w:szCs w:val="20"/>
              </w:rPr>
              <w:t>600</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rPr>
                <w:rFonts w:ascii="Arial" w:hAnsi="Arial" w:cs="Arial"/>
                <w:b/>
                <w:bCs/>
                <w:color w:val="000000"/>
                <w:sz w:val="20"/>
                <w:szCs w:val="20"/>
              </w:rPr>
            </w:pPr>
            <w:r w:rsidRPr="00341B13">
              <w:rPr>
                <w:rFonts w:ascii="Arial" w:hAnsi="Arial" w:cs="Arial"/>
                <w:b/>
                <w:bCs/>
                <w:color w:val="000000"/>
                <w:sz w:val="20"/>
                <w:szCs w:val="20"/>
              </w:rPr>
              <w:t>Transport i łączność</w:t>
            </w:r>
          </w:p>
        </w:tc>
        <w:tc>
          <w:tcPr>
            <w:tcW w:w="234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2964D9" w:rsidP="009E6005">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4 633</w:t>
            </w:r>
            <w:r w:rsidR="00B21781" w:rsidRPr="00341B13">
              <w:rPr>
                <w:rFonts w:ascii="Arial" w:hAnsi="Arial" w:cs="Arial"/>
                <w:b/>
                <w:bCs/>
                <w:color w:val="000000"/>
                <w:sz w:val="20"/>
                <w:szCs w:val="20"/>
              </w:rPr>
              <w:t xml:space="preserve"> 245,32</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364 104,39</w:t>
            </w:r>
          </w:p>
        </w:tc>
        <w:tc>
          <w:tcPr>
            <w:tcW w:w="1559" w:type="dxa"/>
            <w:tcBorders>
              <w:top w:val="single" w:sz="9" w:space="0" w:color="000000"/>
              <w:left w:val="single" w:sz="9" w:space="0" w:color="000000"/>
              <w:bottom w:val="single" w:sz="9" w:space="0" w:color="000000"/>
              <w:right w:val="single" w:sz="9" w:space="0" w:color="000000"/>
            </w:tcBorders>
            <w:shd w:val="clear" w:color="auto" w:fill="C0C0C0"/>
          </w:tcPr>
          <w:p w:rsidR="00B21781" w:rsidRPr="00341B13" w:rsidRDefault="002964D9" w:rsidP="009E6005">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4 269</w:t>
            </w:r>
            <w:r w:rsidR="00B21781">
              <w:rPr>
                <w:rFonts w:ascii="Arial" w:hAnsi="Arial" w:cs="Arial"/>
                <w:b/>
                <w:bCs/>
                <w:color w:val="000000"/>
                <w:sz w:val="20"/>
                <w:szCs w:val="20"/>
              </w:rPr>
              <w:t> 140,93</w:t>
            </w: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60011</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Drogi publiczne krajowe</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4430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Różne opłaty i składki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60013</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Drogi publiczne wojewódzkie</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4430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Różne opłaty i składki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60014</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Drogi publiczne powiatowe</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676 000,00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4</w:t>
            </w:r>
            <w:r w:rsidRPr="00341B13">
              <w:rPr>
                <w:rFonts w:ascii="Arial" w:hAnsi="Arial" w:cs="Arial"/>
                <w:color w:val="000000"/>
                <w:sz w:val="20"/>
                <w:szCs w:val="20"/>
              </w:rPr>
              <w:t xml:space="preserve">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672 000,00</w:t>
            </w:r>
          </w:p>
        </w:tc>
      </w:tr>
      <w:tr w:rsidR="00B21781" w:rsidRPr="00341B13" w:rsidTr="00B21781">
        <w:trPr>
          <w:trHeight w:hRule="exact" w:val="347"/>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4520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Opłaty na rzecz budżetów jednostek samorządu terytorialnego</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847"/>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6300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Dotacja celowa na pomoc finansową udzielaną między jednostkami samorządu terytorialnego na dofinansowanie własnych zadań inwestycyjnych i zakupów inwestycyjnych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672 000,00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c>
          <w:tcPr>
            <w:tcW w:w="1559" w:type="dxa"/>
            <w:tcBorders>
              <w:top w:val="single" w:sz="9" w:space="0" w:color="000000"/>
              <w:left w:val="single" w:sz="9" w:space="0" w:color="000000"/>
              <w:bottom w:val="single" w:sz="9" w:space="0" w:color="000000"/>
              <w:right w:val="single" w:sz="9" w:space="0" w:color="000000"/>
            </w:tcBorders>
          </w:tcPr>
          <w:p w:rsidR="00B21781" w:rsidRDefault="00B21781" w:rsidP="009E6005">
            <w:pPr>
              <w:widowControl w:val="0"/>
              <w:autoSpaceDE w:val="0"/>
              <w:autoSpaceDN w:val="0"/>
              <w:adjustRightInd w:val="0"/>
              <w:jc w:val="right"/>
              <w:rPr>
                <w:rFonts w:ascii="Arial" w:hAnsi="Arial" w:cs="Arial"/>
                <w:color w:val="000000"/>
                <w:sz w:val="20"/>
                <w:szCs w:val="20"/>
              </w:rPr>
            </w:pPr>
          </w:p>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672 000,00</w:t>
            </w: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60016</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Drogi publiczne gminne</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2964D9" w:rsidP="009E6005">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3 923</w:t>
            </w:r>
            <w:r w:rsidR="00B21781" w:rsidRPr="00341B13">
              <w:rPr>
                <w:rFonts w:ascii="Arial" w:hAnsi="Arial" w:cs="Arial"/>
                <w:color w:val="000000"/>
                <w:sz w:val="20"/>
                <w:szCs w:val="20"/>
              </w:rPr>
              <w:t xml:space="preserve"> 745,32</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0360AA" w:rsidP="009E6005">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336 604,39</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2964D9" w:rsidP="009E6005">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3 587</w:t>
            </w:r>
            <w:r w:rsidR="00B21781" w:rsidRPr="00341B13">
              <w:rPr>
                <w:rFonts w:ascii="Arial" w:hAnsi="Arial" w:cs="Arial"/>
                <w:color w:val="000000"/>
                <w:sz w:val="20"/>
                <w:szCs w:val="20"/>
              </w:rPr>
              <w:t xml:space="preserve"> 140,93</w:t>
            </w: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remontowych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209 272,97</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209 272,97</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120 331,42</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120 331,42</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4390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obejmujących wykonanie ekspertyz, analiz i opinii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6050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Wydatki inwestycyjne jednostek budżetowych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2964D9" w:rsidP="009E6005">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3 587</w:t>
            </w:r>
            <w:r w:rsidR="00B21781" w:rsidRPr="00341B13">
              <w:rPr>
                <w:rFonts w:ascii="Arial" w:hAnsi="Arial" w:cs="Arial"/>
                <w:color w:val="000000"/>
                <w:sz w:val="20"/>
                <w:szCs w:val="20"/>
              </w:rPr>
              <w:t xml:space="preserve"> 140,93</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2964D9" w:rsidP="009E6005">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3 587</w:t>
            </w:r>
            <w:r w:rsidR="00B21781" w:rsidRPr="00341B13">
              <w:rPr>
                <w:rFonts w:ascii="Arial" w:hAnsi="Arial" w:cs="Arial"/>
                <w:color w:val="000000"/>
                <w:sz w:val="20"/>
                <w:szCs w:val="20"/>
              </w:rPr>
              <w:t xml:space="preserve"> 140,93</w:t>
            </w: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60095</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Pozostała działalność</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27 500,00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1</w:t>
            </w:r>
            <w:r w:rsidRPr="00341B13">
              <w:rPr>
                <w:rFonts w:ascii="Arial" w:hAnsi="Arial" w:cs="Arial"/>
                <w:color w:val="000000"/>
                <w:sz w:val="20"/>
                <w:szCs w:val="20"/>
              </w:rPr>
              <w:t>7 500,00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10 000,00</w:t>
            </w: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remontowych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4430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Różne opłaty i składki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11 000,00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11 000,00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6050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Wydatki inwestycyjne jednostek budżetowych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10 000,00</w:t>
            </w:r>
          </w:p>
        </w:tc>
      </w:tr>
      <w:tr w:rsidR="00B21781" w:rsidRPr="00341B13" w:rsidTr="00B21781">
        <w:trPr>
          <w:trHeight w:hRule="exact" w:val="340"/>
        </w:trPr>
        <w:tc>
          <w:tcPr>
            <w:tcW w:w="1063"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r w:rsidRPr="00341B13">
              <w:rPr>
                <w:rFonts w:ascii="Arial" w:hAnsi="Arial" w:cs="Arial"/>
                <w:b/>
                <w:bCs/>
                <w:color w:val="000000"/>
                <w:sz w:val="20"/>
                <w:szCs w:val="20"/>
              </w:rPr>
              <w:t>630</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rPr>
                <w:rFonts w:ascii="Arial" w:hAnsi="Arial" w:cs="Arial"/>
                <w:b/>
                <w:bCs/>
                <w:color w:val="000000"/>
                <w:sz w:val="20"/>
                <w:szCs w:val="20"/>
              </w:rPr>
            </w:pPr>
            <w:r w:rsidRPr="00341B13">
              <w:rPr>
                <w:rFonts w:ascii="Arial" w:hAnsi="Arial" w:cs="Arial"/>
                <w:b/>
                <w:bCs/>
                <w:color w:val="000000"/>
                <w:sz w:val="20"/>
                <w:szCs w:val="20"/>
              </w:rPr>
              <w:t>Turystyka</w:t>
            </w:r>
          </w:p>
        </w:tc>
        <w:tc>
          <w:tcPr>
            <w:tcW w:w="234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14 800,00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14 800,00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63095</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Pozostała działalność</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14 800,00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14 800,00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4260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energii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remontowych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4390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obejmujących wykonanie ekspertyz, analiz i opinii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r w:rsidRPr="00341B13">
              <w:rPr>
                <w:rFonts w:ascii="Arial" w:hAnsi="Arial" w:cs="Arial"/>
                <w:b/>
                <w:bCs/>
                <w:color w:val="000000"/>
                <w:sz w:val="20"/>
                <w:szCs w:val="20"/>
              </w:rPr>
              <w:t>700</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rPr>
                <w:rFonts w:ascii="Arial" w:hAnsi="Arial" w:cs="Arial"/>
                <w:b/>
                <w:bCs/>
                <w:color w:val="000000"/>
                <w:sz w:val="20"/>
                <w:szCs w:val="20"/>
              </w:rPr>
            </w:pPr>
            <w:r w:rsidRPr="00341B13">
              <w:rPr>
                <w:rFonts w:ascii="Arial" w:hAnsi="Arial" w:cs="Arial"/>
                <w:b/>
                <w:bCs/>
                <w:color w:val="000000"/>
                <w:sz w:val="20"/>
                <w:szCs w:val="20"/>
              </w:rPr>
              <w:t>Gospodarka mieszkaniowa</w:t>
            </w:r>
          </w:p>
        </w:tc>
        <w:tc>
          <w:tcPr>
            <w:tcW w:w="234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113 516,73</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58 033,61</w:t>
            </w:r>
          </w:p>
        </w:tc>
        <w:tc>
          <w:tcPr>
            <w:tcW w:w="1559" w:type="dxa"/>
            <w:tcBorders>
              <w:top w:val="single" w:sz="9" w:space="0" w:color="000000"/>
              <w:left w:val="single" w:sz="9" w:space="0" w:color="000000"/>
              <w:bottom w:val="single" w:sz="9" w:space="0" w:color="000000"/>
              <w:right w:val="single" w:sz="9" w:space="0" w:color="000000"/>
            </w:tcBorders>
            <w:shd w:val="clear" w:color="auto" w:fill="C0C0C0"/>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55 483,12</w:t>
            </w:r>
          </w:p>
        </w:tc>
      </w:tr>
      <w:tr w:rsidR="00B21781" w:rsidRPr="00341B13" w:rsidTr="00B21781">
        <w:trPr>
          <w:trHeight w:hRule="exact" w:val="425"/>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70005</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Gospodarka gruntami i nieruchomościami</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113 516,73</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58 033,61</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55 483,12</w:t>
            </w: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10 033,61</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10 033,61</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4260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energii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remontowych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4390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obejmujących wykonanie ekspertyz, analiz i opinii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4430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Różne opłaty i składki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4610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Koszty postępowania sądowego i prokuratorskiego</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6050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Wydatki inwestycyjne jednostek budżetowych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36 483,12</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36 483,12</w:t>
            </w: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6060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Wydatki na zakupy inwestycyjne jednostek budżetowych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19 000,00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19 000,00</w:t>
            </w:r>
          </w:p>
        </w:tc>
      </w:tr>
      <w:tr w:rsidR="00B21781" w:rsidRPr="00341B13" w:rsidTr="00B21781">
        <w:trPr>
          <w:trHeight w:hRule="exact" w:val="340"/>
        </w:trPr>
        <w:tc>
          <w:tcPr>
            <w:tcW w:w="1063"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r w:rsidRPr="00341B13">
              <w:rPr>
                <w:rFonts w:ascii="Arial" w:hAnsi="Arial" w:cs="Arial"/>
                <w:b/>
                <w:bCs/>
                <w:color w:val="000000"/>
                <w:sz w:val="20"/>
                <w:szCs w:val="20"/>
              </w:rPr>
              <w:lastRenderedPageBreak/>
              <w:t>710</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rPr>
                <w:rFonts w:ascii="Arial" w:hAnsi="Arial" w:cs="Arial"/>
                <w:b/>
                <w:bCs/>
                <w:color w:val="000000"/>
                <w:sz w:val="20"/>
                <w:szCs w:val="20"/>
              </w:rPr>
            </w:pPr>
            <w:r w:rsidRPr="00341B13">
              <w:rPr>
                <w:rFonts w:ascii="Arial" w:hAnsi="Arial" w:cs="Arial"/>
                <w:b/>
                <w:bCs/>
                <w:color w:val="000000"/>
                <w:sz w:val="20"/>
                <w:szCs w:val="20"/>
              </w:rPr>
              <w:t>Działalność usługowa</w:t>
            </w:r>
          </w:p>
        </w:tc>
        <w:tc>
          <w:tcPr>
            <w:tcW w:w="234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45 989,00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45 989,00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71004</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Plany zagospodarowania przestrzennego</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44 989,00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44 989,00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ubezpieczenia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427,00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427,00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Fundusz Pracy</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62,00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62,00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bezosobowe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42 000,00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71035</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Cmentarze</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remontowych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r w:rsidRPr="00341B13">
              <w:rPr>
                <w:rFonts w:ascii="Arial" w:hAnsi="Arial" w:cs="Arial"/>
                <w:b/>
                <w:bCs/>
                <w:color w:val="000000"/>
                <w:sz w:val="20"/>
                <w:szCs w:val="20"/>
              </w:rPr>
              <w:t>750</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rPr>
                <w:rFonts w:ascii="Arial" w:hAnsi="Arial" w:cs="Arial"/>
                <w:b/>
                <w:bCs/>
                <w:color w:val="000000"/>
                <w:sz w:val="20"/>
                <w:szCs w:val="20"/>
              </w:rPr>
            </w:pPr>
            <w:r w:rsidRPr="00341B13">
              <w:rPr>
                <w:rFonts w:ascii="Arial" w:hAnsi="Arial" w:cs="Arial"/>
                <w:b/>
                <w:bCs/>
                <w:color w:val="000000"/>
                <w:sz w:val="20"/>
                <w:szCs w:val="20"/>
              </w:rPr>
              <w:t>Administracja publiczna</w:t>
            </w:r>
          </w:p>
        </w:tc>
        <w:tc>
          <w:tcPr>
            <w:tcW w:w="234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2 304 033,70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2 304 033,70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75011</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Urzędy wojewódzkie</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43 613,00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43 613,00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osobowe pracowników</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32 940,62</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32 940,62</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Dodatkowe wynagrodzenie roczne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2 809,10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2 809,10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ubezpieczenia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6 113,21</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6 113,21</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Fundusz Pracy</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656,14</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656,14</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Odpisy na zakładowy fundusz świadczeń socjalnych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1 093,93</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1 093,93</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75022</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Rady gmin (miast i miast na prawach powiatu)</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141 500,00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141 500,00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3030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 xml:space="preserve">Różne wydatki na rzecz osób fizycznych </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137 000,00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137 000,00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75023</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Urzędy gmin (miast i miast na prawach powiatu)</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1 997 620,70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1 997 620,70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3020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Wydatki osobowe niezaliczone do wynagrodzeń</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6 120,70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6 120,70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osobowe pracowników</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1 090 000,00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1 090 000,00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Dodatkowe wynagrodzenie roczne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92 000,00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92 000,00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agencyjno-prowizyjne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55 000,00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ubezpieczenia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225 000,00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225 000,00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Fundusz Pracy</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32 000,00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bezosobowe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135 000,00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135 000,00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87 000,00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87 000,00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remontowych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4280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zdrowotnych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128 000,00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128 000,00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4360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Opłaty z tytułu zakupu usług telekomunikacyjnych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14 000,00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14 000,00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4390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obejmujących wykonanie ekspertyz, analiz i opinii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593"/>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Opłaty za administrowanie i czynsze za budynki, lokale i pomieszczenia garażowe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Podróże służbowe krajowe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24 000,00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24 000,00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4430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Różne opłaty i składki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Odpisy na zakładowy fundusz świadczeń socjalnych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571"/>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4700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 xml:space="preserve">Szkolenia pracowników niebędących członkami korpusu służby cywilnej </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9 000,00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9 000,00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75075</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Promocja jednostek samorządu terytorialnego</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30 000,00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30 000,00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25 000,00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75095</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Pozostała działalność</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91 300,00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91 300,00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91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2900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Wpłaty gmin i powiatów na rzecz innych jednostek samorządu terytorialnego oraz związków gmin lub związków powiatów na dofinansowanie zadań bieżących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3030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 xml:space="preserve">Różne wydatki na rzecz osób fizycznych </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67 000,00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67 000,00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8 600,00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8 600,00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4430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Różne opłaty i składki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631"/>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4500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Pozostałe podatki na rzecz budżetów jednostek samorządu terytorialnego</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1 200,00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1 200,00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697"/>
        </w:trPr>
        <w:tc>
          <w:tcPr>
            <w:tcW w:w="1063"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r w:rsidRPr="00341B13">
              <w:rPr>
                <w:rFonts w:ascii="Arial" w:hAnsi="Arial" w:cs="Arial"/>
                <w:b/>
                <w:bCs/>
                <w:color w:val="000000"/>
                <w:sz w:val="20"/>
                <w:szCs w:val="20"/>
              </w:rPr>
              <w:lastRenderedPageBreak/>
              <w:t>751</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rPr>
                <w:rFonts w:ascii="Arial" w:hAnsi="Arial" w:cs="Arial"/>
                <w:b/>
                <w:bCs/>
                <w:color w:val="000000"/>
                <w:sz w:val="20"/>
                <w:szCs w:val="20"/>
              </w:rPr>
            </w:pPr>
            <w:r w:rsidRPr="00341B13">
              <w:rPr>
                <w:rFonts w:ascii="Arial" w:hAnsi="Arial" w:cs="Arial"/>
                <w:b/>
                <w:bCs/>
                <w:color w:val="000000"/>
                <w:sz w:val="20"/>
                <w:szCs w:val="20"/>
              </w:rPr>
              <w:t>Urzędy naczelnych organów władzy państwowej, kontroli i ochrony prawa oraz sądownictwa</w:t>
            </w:r>
          </w:p>
        </w:tc>
        <w:tc>
          <w:tcPr>
            <w:tcW w:w="234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1 464,00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1 464,00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p>
        </w:tc>
      </w:tr>
      <w:tr w:rsidR="00B21781" w:rsidRPr="00341B13" w:rsidTr="00B21781">
        <w:trPr>
          <w:trHeight w:hRule="exact" w:val="707"/>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75101</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Urzędy naczelnych organów władzy państwowej, kontroli i ochrony prawa</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1 464,00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1 464,00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ubezpieczenia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192,06</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192,06</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bezosobowe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1 271,94</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1 271,94</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r w:rsidRPr="00341B13">
              <w:rPr>
                <w:rFonts w:ascii="Arial" w:hAnsi="Arial" w:cs="Arial"/>
                <w:b/>
                <w:bCs/>
                <w:color w:val="000000"/>
                <w:sz w:val="20"/>
                <w:szCs w:val="20"/>
              </w:rPr>
              <w:t>752</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rPr>
                <w:rFonts w:ascii="Arial" w:hAnsi="Arial" w:cs="Arial"/>
                <w:b/>
                <w:bCs/>
                <w:color w:val="000000"/>
                <w:sz w:val="20"/>
                <w:szCs w:val="20"/>
              </w:rPr>
            </w:pPr>
            <w:r w:rsidRPr="00341B13">
              <w:rPr>
                <w:rFonts w:ascii="Arial" w:hAnsi="Arial" w:cs="Arial"/>
                <w:b/>
                <w:bCs/>
                <w:color w:val="000000"/>
                <w:sz w:val="20"/>
                <w:szCs w:val="20"/>
              </w:rPr>
              <w:t>Obrona narodowa</w:t>
            </w:r>
          </w:p>
        </w:tc>
        <w:tc>
          <w:tcPr>
            <w:tcW w:w="234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75212</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Pozostałe wydatki obronne</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r w:rsidRPr="00341B13">
              <w:rPr>
                <w:rFonts w:ascii="Arial" w:hAnsi="Arial" w:cs="Arial"/>
                <w:b/>
                <w:bCs/>
                <w:color w:val="000000"/>
                <w:sz w:val="20"/>
                <w:szCs w:val="20"/>
              </w:rPr>
              <w:t>754</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rPr>
                <w:rFonts w:ascii="Arial" w:hAnsi="Arial" w:cs="Arial"/>
                <w:b/>
                <w:bCs/>
                <w:color w:val="000000"/>
                <w:sz w:val="20"/>
                <w:szCs w:val="20"/>
              </w:rPr>
            </w:pPr>
            <w:r w:rsidRPr="00341B13">
              <w:rPr>
                <w:rFonts w:ascii="Arial" w:hAnsi="Arial" w:cs="Arial"/>
                <w:b/>
                <w:bCs/>
                <w:color w:val="000000"/>
                <w:sz w:val="20"/>
                <w:szCs w:val="20"/>
              </w:rPr>
              <w:t>Bezpieczeństwo publiczne i ochrona przeciwpożarowa</w:t>
            </w:r>
          </w:p>
        </w:tc>
        <w:tc>
          <w:tcPr>
            <w:tcW w:w="234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222 200,00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222 200,00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75412</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Ochotnicze straże pożarne</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222 200,00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222 200,00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3030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 xml:space="preserve">Różne wydatki na rzecz osób fizycznych </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ubezpieczenia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bezosobowe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40 200,00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40 200,00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remontowych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25 000,00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4280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zdrowotnych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45 000,00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4390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obejmujących wykonanie ekspertyz, analiz i opinii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4430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Różne opłaty i składki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r w:rsidRPr="00341B13">
              <w:rPr>
                <w:rFonts w:ascii="Arial" w:hAnsi="Arial" w:cs="Arial"/>
                <w:b/>
                <w:bCs/>
                <w:color w:val="000000"/>
                <w:sz w:val="20"/>
                <w:szCs w:val="20"/>
              </w:rPr>
              <w:t>757</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rPr>
                <w:rFonts w:ascii="Arial" w:hAnsi="Arial" w:cs="Arial"/>
                <w:b/>
                <w:bCs/>
                <w:color w:val="000000"/>
                <w:sz w:val="20"/>
                <w:szCs w:val="20"/>
              </w:rPr>
            </w:pPr>
            <w:r w:rsidRPr="00341B13">
              <w:rPr>
                <w:rFonts w:ascii="Arial" w:hAnsi="Arial" w:cs="Arial"/>
                <w:b/>
                <w:bCs/>
                <w:color w:val="000000"/>
                <w:sz w:val="20"/>
                <w:szCs w:val="20"/>
              </w:rPr>
              <w:t>Obsługa długu publicznego</w:t>
            </w:r>
          </w:p>
        </w:tc>
        <w:tc>
          <w:tcPr>
            <w:tcW w:w="234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210 500,00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210 500,00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p>
        </w:tc>
      </w:tr>
      <w:tr w:rsidR="00B21781" w:rsidRPr="00341B13" w:rsidTr="00B21781">
        <w:trPr>
          <w:trHeight w:hRule="exact" w:val="771"/>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75702</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Obsługa papierów wartościowych, kredytów i pożyczek jednostek samorządu terytorialnego</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210 500,00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210 500,00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839"/>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Odsetki od samorządowych papierów wartościowych lub zaciągniętych przez jednostkę samorządu terytorialnego kredytów i pożyczek</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210 500,00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210 500,00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r w:rsidRPr="00341B13">
              <w:rPr>
                <w:rFonts w:ascii="Arial" w:hAnsi="Arial" w:cs="Arial"/>
                <w:b/>
                <w:bCs/>
                <w:color w:val="000000"/>
                <w:sz w:val="20"/>
                <w:szCs w:val="20"/>
              </w:rPr>
              <w:t>758</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rPr>
                <w:rFonts w:ascii="Arial" w:hAnsi="Arial" w:cs="Arial"/>
                <w:b/>
                <w:bCs/>
                <w:color w:val="000000"/>
                <w:sz w:val="20"/>
                <w:szCs w:val="20"/>
              </w:rPr>
            </w:pPr>
            <w:r w:rsidRPr="00341B13">
              <w:rPr>
                <w:rFonts w:ascii="Arial" w:hAnsi="Arial" w:cs="Arial"/>
                <w:b/>
                <w:bCs/>
                <w:color w:val="000000"/>
                <w:sz w:val="20"/>
                <w:szCs w:val="20"/>
              </w:rPr>
              <w:t>Różne rozliczenia</w:t>
            </w:r>
          </w:p>
        </w:tc>
        <w:tc>
          <w:tcPr>
            <w:tcW w:w="234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86 000,00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86 000,00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75818</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Rezerwy ogólne i celowe</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86 000,00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86 000,00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4810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Rezerwy</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86 000,00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86 000,00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r w:rsidRPr="00341B13">
              <w:rPr>
                <w:rFonts w:ascii="Arial" w:hAnsi="Arial" w:cs="Arial"/>
                <w:b/>
                <w:bCs/>
                <w:color w:val="000000"/>
                <w:sz w:val="20"/>
                <w:szCs w:val="20"/>
              </w:rPr>
              <w:t>801</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rPr>
                <w:rFonts w:ascii="Arial" w:hAnsi="Arial" w:cs="Arial"/>
                <w:b/>
                <w:bCs/>
                <w:color w:val="000000"/>
                <w:sz w:val="20"/>
                <w:szCs w:val="20"/>
              </w:rPr>
            </w:pPr>
            <w:r w:rsidRPr="00341B13">
              <w:rPr>
                <w:rFonts w:ascii="Arial" w:hAnsi="Arial" w:cs="Arial"/>
                <w:b/>
                <w:bCs/>
                <w:color w:val="000000"/>
                <w:sz w:val="20"/>
                <w:szCs w:val="20"/>
              </w:rPr>
              <w:t>Oświata i wychowanie</w:t>
            </w:r>
          </w:p>
        </w:tc>
        <w:tc>
          <w:tcPr>
            <w:tcW w:w="234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7 265 487,32</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7 265 487,32</w:t>
            </w:r>
          </w:p>
        </w:tc>
        <w:tc>
          <w:tcPr>
            <w:tcW w:w="1559" w:type="dxa"/>
            <w:tcBorders>
              <w:top w:val="single" w:sz="9" w:space="0" w:color="000000"/>
              <w:left w:val="single" w:sz="9" w:space="0" w:color="000000"/>
              <w:bottom w:val="single" w:sz="9" w:space="0" w:color="000000"/>
              <w:right w:val="single" w:sz="9" w:space="0" w:color="000000"/>
            </w:tcBorders>
            <w:shd w:val="clear" w:color="auto" w:fill="C0C0C0"/>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80101</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Szkoły podstawowe</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3 430 200,84</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3 430 200,84</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3020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Wydatki osobowe niezaliczone do wynagrodzeń</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153 400,00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153 400,00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3240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Stypendia dla uczniów</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4 350,00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4 350,00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osobowe pracowników</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2 084 950,00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2 084 950,00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Dodatkowe wynagrodzenie roczne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175 200,00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175 200,00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ubezpieczenia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402 100,00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402 100,00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Fundusz Pracy</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57 250,00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57 250,00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bezosobowe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259 000,00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259 000,00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środków dydaktycznych i książek</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6 900,00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6 900,00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4260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energii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47 000,00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47 000,00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remontowych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19 500,00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19 500,00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4280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zdrowotnych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62 000,00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4360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Opłaty z tytułu zakupu usług telekomunikacyjnych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Podróże służbowe krajowe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4 400,00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4 400,00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4430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Różne opłaty i składki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Odpisy na zakładowy fundusz świadczeń socjalnych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116 150,84</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116 150,84</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487"/>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80103</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Oddziały przedszkolne w szkołach podstawowych</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787 388,34</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787 388,34</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3020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Wydatki osobowe niezaliczone do wynagrodzeń</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32 450,00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32 450,00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osobowe pracowników</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518 100,00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518 100,00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Dodatkowe wynagrodzenie roczne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38 200,00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38 200,00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ubezpieczenia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105 050,00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105 050,00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Fundusz Pracy</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15 450,00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15 450,00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24 200,00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24 200,00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środków dydaktycznych i książek</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4 050,00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4 050,00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4260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energii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remontowych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5 600,00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5 600,00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7 700,00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7 700,00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4360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Opłaty z tytułu zakupu usług telekomunikacyjnych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2 700,00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2 700,00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4430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Różne opłaty i składki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1 400,00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1 400,00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Odpisy na zakładowy fundusz świadczeń socjalnych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23 988,34</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23 988,34</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80104</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 xml:space="preserve">Przedszkola </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270 000,00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270 000,00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675"/>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4330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przez jednostki samorządu terytorialnego od innych jednostek samorządu terytorialnego</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270 000,00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270 000,00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80106</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Inne formy wychowania przedszkolnego</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289 484,84</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289 484,84</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3020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Wydatki osobowe niezaliczone do wynagrodzeń</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15 150,00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15 150,00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osobowe pracowników</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196 700,00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196 700,00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Dodatkowe wynagrodzenie roczne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14 700,00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14 700,00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ubezpieczenia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40 500,00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40 500,00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Fundusz Pracy</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5 900,00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5 900,00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środków dydaktycznych i książek</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1 200,00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1 200,00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1 800,00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1 800,00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Podróże służbowe krajowe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Odpisy na zakładowy fundusz świadczeń socjalnych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11 634,84</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11 634,84</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80110</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Gimnazja</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1 532 399,53</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1 532 399,53</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3020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Wydatki osobowe niezaliczone do wynagrodzeń</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76 800,00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76 800,00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osobowe pracowników</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1 032 150,00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1 032 150,00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Dodatkowe wynagrodzenie roczne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89 200,00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89 200,00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ubezpieczenia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211 900,00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211 900,00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Fundusz Pracy</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31 300,00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31 300,00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28 000,00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28 000,00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środków dydaktycznych i książek</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4360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Opłaty z tytułu zakupu usług telekomunikacyjnych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Podróże służbowe krajowe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2 300,00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2 300,00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Odpisy na zakładowy fundusz świadczeń socjalnych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53 249,53</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53 249,53</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80113</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Dowożenie uczniów do szkół</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229 873,93</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229 873,93</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3020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Wydatki osobowe niezaliczone do wynagrodzeń</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180,00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180,00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osobowe pracowników</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26 500,00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26 500,00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Dodatkowe wynagrodzenie roczne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ubezpieczenia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bezosobowe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55 000,00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remontowych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120 000,00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120 000,00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4430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Różne opłaty i składki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4 800,00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4 800,00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Odpisy na zakładowy fundusz świadczeń socjalnych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1 093,93</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1 093,93</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657"/>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4700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 xml:space="preserve">Szkolenia pracowników niebędących członkami korpusu służby cywilnej </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80114</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Zespoły obsługi ekonomiczno-administracyjnej szkół</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359 913,84</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359 913,84</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3020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Wydatki osobowe niezaliczone do wynagrodzeń</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1 100,00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1 100,00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osobowe pracowników</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265 600,00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265 600,00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Dodatkowe wynagrodzenie roczne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17 900,00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17 900,00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ubezpieczenia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41 200,00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41 200,00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Fundusz Pracy</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bezosobowe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1 200,00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1 200,00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9 000,00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9 000,00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remontowych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4280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zdrowotnych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436"/>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4360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Opłaty z tytułu zakupu usług telekomunikacyjnych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1 300,00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1 300,00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Podróże służbowe krajowe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4430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Różne opłaty i składki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Odpisy na zakładowy fundusz świadczeń socjalnych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5 013,84</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5 013,84</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457"/>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4700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 xml:space="preserve">Szkolenia pracowników niebędących członkami korpusu służby cywilnej </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80146</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Dokształcanie i doskonalenie nauczycieli</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37 047,00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37 047,00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5 547,00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5 547,00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11 500,00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11 500,00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646"/>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4700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 xml:space="preserve">Szkolenia pracowników niebędących członkami korpusu służby cywilnej </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1422"/>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80150</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Realizacja zadań wymagających stosowania specjalnej organizacji nauki i metod pracy dla dzieci i młodzieży w szkołach podstawowych, gimnazjach, liceach ogólnokształcących, liceach profilowanych i szkołach zawodowych oraz szkołach artystycznych</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262 979,00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262 979,00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osobowe pracowników</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173 904,00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173 904,00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ubezpieczenia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29 814,00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29 814,00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Fundusz Pracy</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4 261,00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4 261,00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środków dydaktycznych i książek</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54 000,00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54 000,00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80195</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Pozostała działalność</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66 200,00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66 200,00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Odpisy na zakładowy fundusz świadczeń socjalnych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66 200,00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66 200,00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r w:rsidRPr="00341B13">
              <w:rPr>
                <w:rFonts w:ascii="Arial" w:hAnsi="Arial" w:cs="Arial"/>
                <w:b/>
                <w:bCs/>
                <w:color w:val="000000"/>
                <w:sz w:val="20"/>
                <w:szCs w:val="20"/>
              </w:rPr>
              <w:t>851</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rPr>
                <w:rFonts w:ascii="Arial" w:hAnsi="Arial" w:cs="Arial"/>
                <w:b/>
                <w:bCs/>
                <w:color w:val="000000"/>
                <w:sz w:val="20"/>
                <w:szCs w:val="20"/>
              </w:rPr>
            </w:pPr>
            <w:r w:rsidRPr="00341B13">
              <w:rPr>
                <w:rFonts w:ascii="Arial" w:hAnsi="Arial" w:cs="Arial"/>
                <w:b/>
                <w:bCs/>
                <w:color w:val="000000"/>
                <w:sz w:val="20"/>
                <w:szCs w:val="20"/>
              </w:rPr>
              <w:t>Ochrona zdrowia</w:t>
            </w:r>
          </w:p>
        </w:tc>
        <w:tc>
          <w:tcPr>
            <w:tcW w:w="234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50 000,00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50 000,00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85153</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Zwalczanie narkomanii</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bezosobowe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85154</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Przeciwdziałanie alkoholizmowi</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40 000,00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40 000,00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ubezpieczenia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3 826,00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3 826,00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bezosobowe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22 374,00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22 374,00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4390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obejmujących wykonanie ekspertyz, analiz i opinii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3 200,00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3 200,00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0360AA">
        <w:trPr>
          <w:trHeight w:hRule="exact" w:val="348"/>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4610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Koszty postępowania sądowego i prokuratorskiego</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r w:rsidRPr="00341B13">
              <w:rPr>
                <w:rFonts w:ascii="Arial" w:hAnsi="Arial" w:cs="Arial"/>
                <w:b/>
                <w:bCs/>
                <w:color w:val="000000"/>
                <w:sz w:val="20"/>
                <w:szCs w:val="20"/>
              </w:rPr>
              <w:t>852</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rPr>
                <w:rFonts w:ascii="Arial" w:hAnsi="Arial" w:cs="Arial"/>
                <w:b/>
                <w:bCs/>
                <w:color w:val="000000"/>
                <w:sz w:val="20"/>
                <w:szCs w:val="20"/>
              </w:rPr>
            </w:pPr>
            <w:r w:rsidRPr="00341B13">
              <w:rPr>
                <w:rFonts w:ascii="Arial" w:hAnsi="Arial" w:cs="Arial"/>
                <w:b/>
                <w:bCs/>
                <w:color w:val="000000"/>
                <w:sz w:val="20"/>
                <w:szCs w:val="20"/>
              </w:rPr>
              <w:t>Pomoc społeczna</w:t>
            </w:r>
          </w:p>
        </w:tc>
        <w:tc>
          <w:tcPr>
            <w:tcW w:w="234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4 071 054,00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4 071 054,00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85202</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Domy pomocy społecznej</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103 500,00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103 500,00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571"/>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4330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przez jednostki samorządu terytorialnego od innych jednostek samorządu terytorialnego</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103 500,00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103 500,00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85204</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Rodziny zastępcze</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11 900,00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11 900,00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654"/>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4330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przez jednostki samorządu terytorialnego od innych jednostek samorządu terytorialnego</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11 900,00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11 900,00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85206</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Wspieranie rodziny</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18 000,00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18 000,00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ubezpieczenia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2 676,00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2 676,00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bezosobowe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15 324,00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15 324,00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806"/>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85212</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Świadczenia rodzinne, świadczenia z funduszu alimentacyjnego oraz składki na ubezpieczenia emerytalne i rentowe z ubezpieczenia społecznego</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3 019 000,00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3 019 000,00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3020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Wydatki osobowe niezaliczone do wynagrodzeń</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3110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Świadczenia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2 757 767,00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2 757 767,00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osobowe pracowników</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53 330,00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53 330,00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Dodatkowe wynagrodzenie roczne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3 909,00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3 909,00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ubezpieczenia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159 995,00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159 995,00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Fundusz Pracy</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1 404,00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1 404,00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4260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energii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remontowych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4280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zdrowotnych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17 140,00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17 140,00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4360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Opłaty z tytułu zakupu usług telekomunikacyjnych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621"/>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Opłaty za administrowanie i czynsze za budynki, lokale i pomieszczenia garażowe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9 000,00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9 000,00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Podróże służbowe krajowe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360,00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360,00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4430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Różne opłaty i składki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1 200,00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1 200,00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Odpisy na zakładowy fundusz świadczeń socjalnych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1 800,00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1 800,00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571"/>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4700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 xml:space="preserve">Szkolenia pracowników niebędących członkami korpusu służby cywilnej </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1 895,00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1 895,00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1132"/>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85213</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ubezpieczenie zdrowotne opłacane za osoby pobierające niektóre świadczenia z pomocy społecznej, niektóre świadczenia rodzinne oraz za osoby uczestniczące w zajęciach w cent</w:t>
            </w:r>
            <w:r>
              <w:rPr>
                <w:rFonts w:ascii="Arial" w:hAnsi="Arial" w:cs="Arial"/>
                <w:color w:val="000000"/>
                <w:sz w:val="20"/>
                <w:szCs w:val="20"/>
              </w:rPr>
              <w:t>rum integracji społecznej</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26 620,00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26 620,00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4130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ubezpieczenie zdrowotne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26 620,00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26 620,00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643"/>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85214</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Zasiłki i pomoc w naturze oraz składki na ubezpieczenia emerytalne i rentowe</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75 000,00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75 000,00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3110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Świadczenia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75 000,00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85215</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Dodatki mieszkaniowe</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15 000,00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15 000,00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3110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Świadczenia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15 000,00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85216</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Zasiłki stałe</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194 000,00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194 000,00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3110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Świadczenia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194 000,00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194 000,00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85219</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Ośrodki pomocy społecznej</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393 400,00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393 400,00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3020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Wydatki osobowe niezaliczone do wynagrodzeń</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3110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Świadczenia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osobowe pracowników</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237 979,00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237 979,00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Dodatkowe wynagrodzenie roczne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20 936,00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20 936,00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ubezpieczenia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45 207,00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45 207,00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Fundusz Pracy</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6 344,00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6 344,00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bezosobowe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5 600,00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5 600,00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5 234,00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5 234,00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4260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energii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remontowych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4280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zdrowotnych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25 000,00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4360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Opłaty z tytułu zakupu usług telekomunikacyjnych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571"/>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Opłaty za administrowanie i czynsze za budynki, lokale i pomieszczenia garażowe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22 500,00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22 500,00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Podróże służbowe krajowe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4430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Różne opłaty i składki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4440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Odpisy na zakładowy fundusz świadczeń socjalnych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6 600,00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6 600,00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679"/>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4700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 xml:space="preserve">Szkolenia pracowników niebędących członkami korpusu służby cywilnej </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3 200,00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3 200,00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85228</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Usługi opiekuńcze i specjalistyczne usługi opiekuńcze</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4 800,00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4 800,00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ubezpieczenia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713,52</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713,52</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bezosobowe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4 086,48</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4 086,48</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85295</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Pozostała działalność</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209 834,00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209 834,00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119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2360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Dotacje celowe z budżetu jednostki samorządu terytorialnego, udzielone w trybie art. 221 ustawy, na finansowanie lub dofinansowanie zadań zleconych do realizacji organizacjom prowadzącym działalność pożytku publicznego</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3110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Świadczenia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183 334,00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183 334,00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1 500,00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1 500,00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r w:rsidRPr="00341B13">
              <w:rPr>
                <w:rFonts w:ascii="Arial" w:hAnsi="Arial" w:cs="Arial"/>
                <w:b/>
                <w:bCs/>
                <w:color w:val="000000"/>
                <w:sz w:val="20"/>
                <w:szCs w:val="20"/>
              </w:rPr>
              <w:t>853</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rPr>
                <w:rFonts w:ascii="Arial" w:hAnsi="Arial" w:cs="Arial"/>
                <w:b/>
                <w:bCs/>
                <w:color w:val="000000"/>
                <w:sz w:val="20"/>
                <w:szCs w:val="20"/>
              </w:rPr>
            </w:pPr>
            <w:r w:rsidRPr="00341B13">
              <w:rPr>
                <w:rFonts w:ascii="Arial" w:hAnsi="Arial" w:cs="Arial"/>
                <w:b/>
                <w:bCs/>
                <w:color w:val="000000"/>
                <w:sz w:val="20"/>
                <w:szCs w:val="20"/>
              </w:rPr>
              <w:t>Pozostałe zadania w zakresie polityki społecznej</w:t>
            </w:r>
          </w:p>
        </w:tc>
        <w:tc>
          <w:tcPr>
            <w:tcW w:w="234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60 000,00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60 000,00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85395</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Pozostała działalność</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60 000,00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60 000,00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r w:rsidRPr="00341B13">
              <w:rPr>
                <w:rFonts w:ascii="Arial" w:hAnsi="Arial" w:cs="Arial"/>
                <w:b/>
                <w:bCs/>
                <w:color w:val="000000"/>
                <w:sz w:val="20"/>
                <w:szCs w:val="20"/>
              </w:rPr>
              <w:t>900</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rPr>
                <w:rFonts w:ascii="Arial" w:hAnsi="Arial" w:cs="Arial"/>
                <w:b/>
                <w:bCs/>
                <w:color w:val="000000"/>
                <w:sz w:val="20"/>
                <w:szCs w:val="20"/>
              </w:rPr>
            </w:pPr>
            <w:r w:rsidRPr="00341B13">
              <w:rPr>
                <w:rFonts w:ascii="Arial" w:hAnsi="Arial" w:cs="Arial"/>
                <w:b/>
                <w:bCs/>
                <w:color w:val="000000"/>
                <w:sz w:val="20"/>
                <w:szCs w:val="20"/>
              </w:rPr>
              <w:t>Gospodarka komunalna i ochrona środowiska</w:t>
            </w:r>
          </w:p>
        </w:tc>
        <w:tc>
          <w:tcPr>
            <w:tcW w:w="234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906 806,66</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733 000,00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173 806,66</w:t>
            </w: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90002</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Gospodarka odpadami</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400 000,00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400 000,00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400 000,00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400 000,00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90003</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Oczyszczanie miast i wsi</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120 000,00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120 000,00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120 000,00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120 000,00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90015</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Oświetlenie ulic, placów i dróg</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336 699,36</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180 000,00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156 699,36</w:t>
            </w: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4260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energii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120 000,00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120 000,00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remontowych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6050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Wydatki inwestycyjne jednostek budżetowych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156 699,36</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156 699,36</w:t>
            </w: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90095</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Pozostała działalność</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50 107,30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33 000,0</w:t>
            </w:r>
            <w:r w:rsidRPr="00341B13">
              <w:rPr>
                <w:rFonts w:ascii="Arial" w:hAnsi="Arial" w:cs="Arial"/>
                <w:color w:val="000000"/>
                <w:sz w:val="20"/>
                <w:szCs w:val="20"/>
              </w:rPr>
              <w:t>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17 107,30</w:t>
            </w: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31 000,00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31 000,00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6050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Wydatki inwestycyjne jednostek budżetowych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17 107,30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17 107,30</w:t>
            </w:r>
          </w:p>
        </w:tc>
      </w:tr>
      <w:tr w:rsidR="00B21781" w:rsidRPr="00341B13" w:rsidTr="00B21781">
        <w:trPr>
          <w:trHeight w:hRule="exact" w:val="340"/>
        </w:trPr>
        <w:tc>
          <w:tcPr>
            <w:tcW w:w="1063"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r w:rsidRPr="00341B13">
              <w:rPr>
                <w:rFonts w:ascii="Arial" w:hAnsi="Arial" w:cs="Arial"/>
                <w:b/>
                <w:bCs/>
                <w:color w:val="000000"/>
                <w:sz w:val="20"/>
                <w:szCs w:val="20"/>
              </w:rPr>
              <w:t>921</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rPr>
                <w:rFonts w:ascii="Arial" w:hAnsi="Arial" w:cs="Arial"/>
                <w:b/>
                <w:bCs/>
                <w:color w:val="000000"/>
                <w:sz w:val="20"/>
                <w:szCs w:val="20"/>
              </w:rPr>
            </w:pPr>
            <w:r w:rsidRPr="00341B13">
              <w:rPr>
                <w:rFonts w:ascii="Arial" w:hAnsi="Arial" w:cs="Arial"/>
                <w:b/>
                <w:bCs/>
                <w:color w:val="000000"/>
                <w:sz w:val="20"/>
                <w:szCs w:val="20"/>
              </w:rPr>
              <w:t>Kultura i ochrona dziedzictwa narodowego</w:t>
            </w:r>
          </w:p>
        </w:tc>
        <w:tc>
          <w:tcPr>
            <w:tcW w:w="234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797 639,89</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448 42</w:t>
            </w:r>
            <w:r w:rsidRPr="00341B13">
              <w:rPr>
                <w:rFonts w:ascii="Arial" w:hAnsi="Arial" w:cs="Arial"/>
                <w:b/>
                <w:bCs/>
                <w:color w:val="000000"/>
                <w:sz w:val="20"/>
                <w:szCs w:val="20"/>
              </w:rPr>
              <w:t>9,89</w:t>
            </w:r>
          </w:p>
        </w:tc>
        <w:tc>
          <w:tcPr>
            <w:tcW w:w="1559" w:type="dxa"/>
            <w:tcBorders>
              <w:top w:val="single" w:sz="9" w:space="0" w:color="000000"/>
              <w:left w:val="single" w:sz="9" w:space="0" w:color="000000"/>
              <w:bottom w:val="single" w:sz="9" w:space="0" w:color="000000"/>
              <w:right w:val="single" w:sz="9" w:space="0" w:color="000000"/>
            </w:tcBorders>
            <w:shd w:val="clear" w:color="auto" w:fill="C0C0C0"/>
          </w:tcPr>
          <w:p w:rsidR="00B21781" w:rsidRPr="00461AA0" w:rsidRDefault="00B21781" w:rsidP="009E6005">
            <w:pPr>
              <w:widowControl w:val="0"/>
              <w:autoSpaceDE w:val="0"/>
              <w:autoSpaceDN w:val="0"/>
              <w:adjustRightInd w:val="0"/>
              <w:jc w:val="right"/>
              <w:rPr>
                <w:rFonts w:ascii="Arial" w:hAnsi="Arial" w:cs="Arial"/>
                <w:b/>
                <w:bCs/>
                <w:color w:val="000000"/>
                <w:sz w:val="20"/>
                <w:szCs w:val="20"/>
              </w:rPr>
            </w:pPr>
            <w:r w:rsidRPr="00461AA0">
              <w:rPr>
                <w:rFonts w:ascii="Arial" w:hAnsi="Arial" w:cs="Arial"/>
                <w:b/>
                <w:color w:val="000000"/>
                <w:sz w:val="20"/>
                <w:szCs w:val="20"/>
              </w:rPr>
              <w:t>349 210,00</w:t>
            </w: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92116</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Biblioteki</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370 000,00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370 000,00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681"/>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2480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Dotacja podmiotowa z budżetu dla samorządowej instytucji kultury</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370 000,00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370 000,00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92195</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Pozostała działalność</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427 639,89</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78 429</w:t>
            </w:r>
            <w:r w:rsidRPr="00341B13">
              <w:rPr>
                <w:rFonts w:ascii="Arial" w:hAnsi="Arial" w:cs="Arial"/>
                <w:color w:val="000000"/>
                <w:sz w:val="20"/>
                <w:szCs w:val="20"/>
              </w:rPr>
              <w:t>,89</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349 210,00</w:t>
            </w:r>
          </w:p>
        </w:tc>
      </w:tr>
      <w:tr w:rsidR="00B21781" w:rsidRPr="00341B13" w:rsidTr="00B21781">
        <w:trPr>
          <w:trHeight w:hRule="exact" w:val="1219"/>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2360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Dotacje celowe z budżetu jednostki samorządu terytorialnego, udzielone w trybie art. 221 ustawy, na finansowanie lub dofinansowanie zadań zleconych do realizacji organizacjom prowadzącym działalność pożytku publicznego</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4010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osobowe pracowników</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24 000,00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24 000,00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ubezpieczenia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8 200,00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8 200,00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Fundusz Pracy</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bezosobowe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24 029,89</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24 029,89</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657"/>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Opłaty za administrowanie i czynsze za budynki, lokale i pomieszczenia garażowe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4 600,00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4 600,00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4430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Różne opłaty i składki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2 000,00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6050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Wydatki inwestycyjne jednostek budżetowych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349 210,00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349 210,00</w:t>
            </w:r>
          </w:p>
        </w:tc>
      </w:tr>
      <w:tr w:rsidR="00B21781" w:rsidRPr="00341B13" w:rsidTr="00B21781">
        <w:trPr>
          <w:trHeight w:hRule="exact" w:val="340"/>
        </w:trPr>
        <w:tc>
          <w:tcPr>
            <w:tcW w:w="1063"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r w:rsidRPr="00341B13">
              <w:rPr>
                <w:rFonts w:ascii="Arial" w:hAnsi="Arial" w:cs="Arial"/>
                <w:b/>
                <w:bCs/>
                <w:color w:val="000000"/>
                <w:sz w:val="20"/>
                <w:szCs w:val="20"/>
              </w:rPr>
              <w:t>926</w:t>
            </w:r>
          </w:p>
        </w:tc>
        <w:tc>
          <w:tcPr>
            <w:tcW w:w="113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center"/>
              <w:rPr>
                <w:rFonts w:ascii="Arial" w:hAnsi="Arial" w:cs="Arial"/>
                <w:b/>
                <w:bCs/>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rPr>
                <w:rFonts w:ascii="Arial" w:hAnsi="Arial" w:cs="Arial"/>
                <w:b/>
                <w:bCs/>
                <w:color w:val="000000"/>
                <w:sz w:val="20"/>
                <w:szCs w:val="20"/>
              </w:rPr>
            </w:pPr>
            <w:r w:rsidRPr="00341B13">
              <w:rPr>
                <w:rFonts w:ascii="Arial" w:hAnsi="Arial" w:cs="Arial"/>
                <w:b/>
                <w:bCs/>
                <w:color w:val="000000"/>
                <w:sz w:val="20"/>
                <w:szCs w:val="20"/>
              </w:rPr>
              <w:t>Kultura fizyczna</w:t>
            </w:r>
          </w:p>
        </w:tc>
        <w:tc>
          <w:tcPr>
            <w:tcW w:w="234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sidRPr="00341B13">
              <w:rPr>
                <w:rFonts w:ascii="Arial" w:hAnsi="Arial" w:cs="Arial"/>
                <w:b/>
                <w:bCs/>
                <w:color w:val="000000"/>
                <w:sz w:val="20"/>
                <w:szCs w:val="20"/>
              </w:rPr>
              <w:t>92 639,38</w:t>
            </w:r>
          </w:p>
        </w:tc>
        <w:tc>
          <w:tcPr>
            <w:tcW w:w="1559" w:type="dxa"/>
            <w:tcBorders>
              <w:top w:val="single" w:sz="9" w:space="0" w:color="000000"/>
              <w:left w:val="single" w:sz="9" w:space="0" w:color="000000"/>
              <w:bottom w:val="single" w:sz="9" w:space="0" w:color="000000"/>
              <w:right w:val="single" w:sz="9" w:space="0" w:color="000000"/>
            </w:tcBorders>
            <w:shd w:val="clear" w:color="auto" w:fill="C0C0C0"/>
            <w:vAlign w:val="center"/>
          </w:tcPr>
          <w:p w:rsidR="00B21781" w:rsidRPr="00341B13" w:rsidRDefault="00B21781" w:rsidP="009E6005">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81 775,00</w:t>
            </w:r>
          </w:p>
        </w:tc>
        <w:tc>
          <w:tcPr>
            <w:tcW w:w="1559" w:type="dxa"/>
            <w:tcBorders>
              <w:top w:val="single" w:sz="9" w:space="0" w:color="000000"/>
              <w:left w:val="single" w:sz="9" w:space="0" w:color="000000"/>
              <w:bottom w:val="single" w:sz="9" w:space="0" w:color="000000"/>
              <w:right w:val="single" w:sz="9" w:space="0" w:color="000000"/>
            </w:tcBorders>
            <w:shd w:val="clear" w:color="auto" w:fill="C0C0C0"/>
          </w:tcPr>
          <w:p w:rsidR="00B21781" w:rsidRPr="00EC6481" w:rsidRDefault="00B21781" w:rsidP="009E6005">
            <w:pPr>
              <w:widowControl w:val="0"/>
              <w:autoSpaceDE w:val="0"/>
              <w:autoSpaceDN w:val="0"/>
              <w:adjustRightInd w:val="0"/>
              <w:jc w:val="right"/>
              <w:rPr>
                <w:rFonts w:ascii="Arial" w:hAnsi="Arial" w:cs="Arial"/>
                <w:b/>
                <w:bCs/>
                <w:color w:val="000000"/>
                <w:sz w:val="20"/>
                <w:szCs w:val="20"/>
              </w:rPr>
            </w:pPr>
            <w:r w:rsidRPr="00EC6481">
              <w:rPr>
                <w:rFonts w:ascii="Arial" w:hAnsi="Arial" w:cs="Arial"/>
                <w:b/>
                <w:color w:val="000000"/>
                <w:sz w:val="20"/>
                <w:szCs w:val="20"/>
              </w:rPr>
              <w:t>10 864,38</w:t>
            </w: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92601</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Obiekty sportowe</w:t>
            </w: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72 775,00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72 775,00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ubezpieczenia społeczne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8 550,00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8 550,00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4120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Składki na Fundusz Pracy</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1 225,00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1 225,00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4170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Wynagrodzenia bezosobowe</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50 000,00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5 000,00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4260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energii</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4270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remontowych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92695</w:t>
            </w:r>
          </w:p>
        </w:tc>
        <w:tc>
          <w:tcPr>
            <w:tcW w:w="114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5670"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Pozostała działalność</w:t>
            </w:r>
          </w:p>
          <w:p w:rsidR="00B21781" w:rsidRPr="00341B13" w:rsidRDefault="00B21781" w:rsidP="009E6005">
            <w:pPr>
              <w:widowControl w:val="0"/>
              <w:autoSpaceDE w:val="0"/>
              <w:autoSpaceDN w:val="0"/>
              <w:adjustRightInd w:val="0"/>
              <w:rPr>
                <w:rFonts w:ascii="Arial" w:hAnsi="Arial" w:cs="Arial"/>
                <w:color w:val="000000"/>
                <w:sz w:val="20"/>
                <w:szCs w:val="20"/>
              </w:rPr>
            </w:pPr>
          </w:p>
          <w:p w:rsidR="00B21781" w:rsidRPr="00341B13" w:rsidRDefault="00B21781" w:rsidP="009E6005">
            <w:pPr>
              <w:widowControl w:val="0"/>
              <w:autoSpaceDE w:val="0"/>
              <w:autoSpaceDN w:val="0"/>
              <w:adjustRightInd w:val="0"/>
              <w:rPr>
                <w:rFonts w:ascii="Arial" w:hAnsi="Arial" w:cs="Arial"/>
                <w:color w:val="000000"/>
                <w:sz w:val="20"/>
                <w:szCs w:val="20"/>
              </w:rPr>
            </w:pPr>
          </w:p>
        </w:tc>
        <w:tc>
          <w:tcPr>
            <w:tcW w:w="234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19 864,38</w:t>
            </w:r>
          </w:p>
        </w:tc>
        <w:tc>
          <w:tcPr>
            <w:tcW w:w="1559" w:type="dxa"/>
            <w:tcBorders>
              <w:top w:val="single" w:sz="9" w:space="0" w:color="000000"/>
              <w:left w:val="single" w:sz="9" w:space="0" w:color="000000"/>
              <w:bottom w:val="single" w:sz="9" w:space="0" w:color="000000"/>
              <w:right w:val="single" w:sz="9" w:space="0" w:color="000000"/>
            </w:tcBorders>
            <w:shd w:val="clear" w:color="auto" w:fill="D3D3D3"/>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9 000,00</w:t>
            </w:r>
          </w:p>
        </w:tc>
        <w:tc>
          <w:tcPr>
            <w:tcW w:w="1559" w:type="dxa"/>
            <w:tcBorders>
              <w:top w:val="single" w:sz="9" w:space="0" w:color="000000"/>
              <w:left w:val="single" w:sz="9" w:space="0" w:color="000000"/>
              <w:bottom w:val="single" w:sz="9" w:space="0" w:color="000000"/>
              <w:right w:val="single" w:sz="9" w:space="0" w:color="000000"/>
            </w:tcBorders>
            <w:shd w:val="clear" w:color="auto" w:fill="D3D3D3"/>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10 864,38</w:t>
            </w: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4210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materiałów i wyposażenia</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3 000,00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49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4300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Zakup usług pozostałych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6 000,00</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6 000,00</w:t>
            </w: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r>
      <w:tr w:rsidR="00B21781" w:rsidRPr="00341B13" w:rsidTr="00B21781">
        <w:trPr>
          <w:trHeight w:hRule="exact" w:val="340"/>
        </w:trPr>
        <w:tc>
          <w:tcPr>
            <w:tcW w:w="1063"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30" w:type="dxa"/>
            <w:tcBorders>
              <w:top w:val="nil"/>
              <w:left w:val="single" w:sz="9" w:space="0" w:color="000000"/>
              <w:bottom w:val="nil"/>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p>
        </w:tc>
        <w:tc>
          <w:tcPr>
            <w:tcW w:w="114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center"/>
              <w:rPr>
                <w:rFonts w:ascii="Arial" w:hAnsi="Arial" w:cs="Arial"/>
                <w:color w:val="000000"/>
                <w:sz w:val="20"/>
                <w:szCs w:val="20"/>
              </w:rPr>
            </w:pPr>
            <w:r w:rsidRPr="00341B13">
              <w:rPr>
                <w:rFonts w:ascii="Arial" w:hAnsi="Arial" w:cs="Arial"/>
                <w:color w:val="000000"/>
                <w:sz w:val="20"/>
                <w:szCs w:val="20"/>
              </w:rPr>
              <w:t>6050</w:t>
            </w:r>
          </w:p>
        </w:tc>
        <w:tc>
          <w:tcPr>
            <w:tcW w:w="5670"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rPr>
                <w:rFonts w:ascii="Arial" w:hAnsi="Arial" w:cs="Arial"/>
                <w:color w:val="000000"/>
                <w:sz w:val="20"/>
                <w:szCs w:val="20"/>
              </w:rPr>
            </w:pPr>
            <w:r w:rsidRPr="00341B13">
              <w:rPr>
                <w:rFonts w:ascii="Arial" w:hAnsi="Arial" w:cs="Arial"/>
                <w:color w:val="000000"/>
                <w:sz w:val="20"/>
                <w:szCs w:val="20"/>
              </w:rPr>
              <w:t>Wydatki inwestycyjne jednostek budżetowych</w:t>
            </w:r>
          </w:p>
        </w:tc>
        <w:tc>
          <w:tcPr>
            <w:tcW w:w="234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10 864,38</w:t>
            </w:r>
          </w:p>
        </w:tc>
        <w:tc>
          <w:tcPr>
            <w:tcW w:w="1559" w:type="dxa"/>
            <w:tcBorders>
              <w:top w:val="single" w:sz="9" w:space="0" w:color="000000"/>
              <w:left w:val="single" w:sz="9" w:space="0" w:color="000000"/>
              <w:bottom w:val="single" w:sz="9" w:space="0" w:color="000000"/>
              <w:right w:val="single" w:sz="9" w:space="0" w:color="000000"/>
            </w:tcBorders>
            <w:vAlign w:val="center"/>
          </w:tcPr>
          <w:p w:rsidR="00B21781" w:rsidRPr="00341B13" w:rsidRDefault="00B21781" w:rsidP="009E6005">
            <w:pPr>
              <w:widowControl w:val="0"/>
              <w:autoSpaceDE w:val="0"/>
              <w:autoSpaceDN w:val="0"/>
              <w:adjustRightInd w:val="0"/>
              <w:jc w:val="right"/>
              <w:rPr>
                <w:rFonts w:ascii="Arial" w:hAnsi="Arial" w:cs="Arial"/>
                <w:color w:val="000000"/>
                <w:sz w:val="20"/>
                <w:szCs w:val="20"/>
              </w:rPr>
            </w:pPr>
          </w:p>
        </w:tc>
        <w:tc>
          <w:tcPr>
            <w:tcW w:w="1559" w:type="dxa"/>
            <w:tcBorders>
              <w:top w:val="single" w:sz="9" w:space="0" w:color="000000"/>
              <w:left w:val="single" w:sz="9" w:space="0" w:color="000000"/>
              <w:bottom w:val="single" w:sz="9" w:space="0" w:color="000000"/>
              <w:right w:val="single" w:sz="9" w:space="0" w:color="000000"/>
            </w:tcBorders>
          </w:tcPr>
          <w:p w:rsidR="00B21781" w:rsidRPr="00341B13" w:rsidRDefault="00B21781" w:rsidP="009E6005">
            <w:pPr>
              <w:widowControl w:val="0"/>
              <w:autoSpaceDE w:val="0"/>
              <w:autoSpaceDN w:val="0"/>
              <w:adjustRightInd w:val="0"/>
              <w:jc w:val="right"/>
              <w:rPr>
                <w:rFonts w:ascii="Arial" w:hAnsi="Arial" w:cs="Arial"/>
                <w:color w:val="000000"/>
                <w:sz w:val="20"/>
                <w:szCs w:val="20"/>
              </w:rPr>
            </w:pPr>
            <w:r w:rsidRPr="00341B13">
              <w:rPr>
                <w:rFonts w:ascii="Arial" w:hAnsi="Arial" w:cs="Arial"/>
                <w:color w:val="000000"/>
                <w:sz w:val="20"/>
                <w:szCs w:val="20"/>
              </w:rPr>
              <w:t>10 864,38</w:t>
            </w:r>
          </w:p>
        </w:tc>
      </w:tr>
      <w:tr w:rsidR="00B21781" w:rsidRPr="00341B13" w:rsidTr="00B21781">
        <w:trPr>
          <w:trHeight w:hRule="exact" w:val="340"/>
        </w:trPr>
        <w:tc>
          <w:tcPr>
            <w:tcW w:w="9003" w:type="dxa"/>
            <w:gridSpan w:val="4"/>
            <w:tcBorders>
              <w:top w:val="single" w:sz="9" w:space="0" w:color="000000"/>
              <w:left w:val="single" w:sz="9" w:space="0" w:color="000000"/>
              <w:bottom w:val="single" w:sz="9" w:space="0" w:color="000000"/>
              <w:right w:val="single" w:sz="9" w:space="0" w:color="000000"/>
            </w:tcBorders>
            <w:vAlign w:val="center"/>
          </w:tcPr>
          <w:p w:rsidR="00B21781" w:rsidRPr="00B21781" w:rsidRDefault="00B21781" w:rsidP="00B21781">
            <w:pPr>
              <w:rPr>
                <w:rFonts w:ascii="Arial" w:hAnsi="Arial" w:cs="Arial"/>
                <w:b/>
                <w:sz w:val="20"/>
                <w:szCs w:val="20"/>
              </w:rPr>
            </w:pPr>
            <w:r w:rsidRPr="00B21781">
              <w:rPr>
                <w:rFonts w:ascii="Arial" w:hAnsi="Arial" w:cs="Arial"/>
                <w:b/>
                <w:sz w:val="20"/>
                <w:szCs w:val="20"/>
              </w:rPr>
              <w:t>Wydatki ogółem, w tym:</w:t>
            </w:r>
          </w:p>
        </w:tc>
        <w:tc>
          <w:tcPr>
            <w:tcW w:w="2349" w:type="dxa"/>
            <w:tcBorders>
              <w:top w:val="single" w:sz="9" w:space="0" w:color="000000"/>
              <w:left w:val="nil"/>
              <w:bottom w:val="single" w:sz="9" w:space="0" w:color="000000"/>
              <w:right w:val="single" w:sz="9" w:space="0" w:color="000000"/>
            </w:tcBorders>
            <w:vAlign w:val="center"/>
          </w:tcPr>
          <w:p w:rsidR="00B21781" w:rsidRPr="00EC6481" w:rsidRDefault="00B21781"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22 505 429,00</w:t>
            </w:r>
          </w:p>
        </w:tc>
        <w:tc>
          <w:tcPr>
            <w:tcW w:w="1559" w:type="dxa"/>
            <w:tcBorders>
              <w:top w:val="single" w:sz="9" w:space="0" w:color="000000"/>
              <w:left w:val="nil"/>
              <w:bottom w:val="single" w:sz="9" w:space="0" w:color="000000"/>
              <w:right w:val="single" w:sz="9" w:space="0" w:color="000000"/>
            </w:tcBorders>
          </w:tcPr>
          <w:p w:rsidR="00B21781" w:rsidRPr="00EC6481" w:rsidRDefault="00395825" w:rsidP="00EC6481">
            <w:pPr>
              <w:widowControl w:val="0"/>
              <w:autoSpaceDE w:val="0"/>
              <w:autoSpaceDN w:val="0"/>
              <w:adjustRightInd w:val="0"/>
              <w:jc w:val="right"/>
              <w:rPr>
                <w:rFonts w:ascii="Arial" w:hAnsi="Arial" w:cs="Arial"/>
                <w:b/>
                <w:color w:val="000000"/>
                <w:sz w:val="20"/>
                <w:szCs w:val="20"/>
              </w:rPr>
            </w:pPr>
            <w:r>
              <w:rPr>
                <w:rFonts w:ascii="Arial" w:hAnsi="Arial" w:cs="Arial"/>
                <w:b/>
                <w:color w:val="000000"/>
                <w:sz w:val="20"/>
                <w:szCs w:val="20"/>
              </w:rPr>
              <w:t>16 646</w:t>
            </w:r>
            <w:r w:rsidR="00686FB4" w:rsidRPr="00EC6481">
              <w:rPr>
                <w:rFonts w:ascii="Arial" w:hAnsi="Arial" w:cs="Arial"/>
                <w:b/>
                <w:color w:val="000000"/>
                <w:sz w:val="20"/>
                <w:szCs w:val="20"/>
              </w:rPr>
              <w:t> 923,91</w:t>
            </w:r>
          </w:p>
        </w:tc>
        <w:tc>
          <w:tcPr>
            <w:tcW w:w="1559" w:type="dxa"/>
            <w:tcBorders>
              <w:top w:val="single" w:sz="9" w:space="0" w:color="000000"/>
              <w:left w:val="nil"/>
              <w:bottom w:val="single" w:sz="9" w:space="0" w:color="000000"/>
              <w:right w:val="single" w:sz="9" w:space="0" w:color="000000"/>
            </w:tcBorders>
          </w:tcPr>
          <w:p w:rsidR="00B21781" w:rsidRPr="00EC6481" w:rsidRDefault="00395825" w:rsidP="00EC6481">
            <w:pPr>
              <w:widowControl w:val="0"/>
              <w:autoSpaceDE w:val="0"/>
              <w:autoSpaceDN w:val="0"/>
              <w:adjustRightInd w:val="0"/>
              <w:jc w:val="right"/>
              <w:rPr>
                <w:rFonts w:ascii="Arial" w:hAnsi="Arial" w:cs="Arial"/>
                <w:b/>
                <w:color w:val="000000"/>
                <w:sz w:val="20"/>
                <w:szCs w:val="20"/>
              </w:rPr>
            </w:pPr>
            <w:r>
              <w:rPr>
                <w:rFonts w:ascii="Arial" w:hAnsi="Arial" w:cs="Arial"/>
                <w:b/>
                <w:color w:val="000000"/>
                <w:sz w:val="20"/>
                <w:szCs w:val="20"/>
              </w:rPr>
              <w:t>5 858</w:t>
            </w:r>
            <w:r w:rsidR="00686FB4" w:rsidRPr="00EC6481">
              <w:rPr>
                <w:rFonts w:ascii="Arial" w:hAnsi="Arial" w:cs="Arial"/>
                <w:b/>
                <w:color w:val="000000"/>
                <w:sz w:val="20"/>
                <w:szCs w:val="20"/>
              </w:rPr>
              <w:t> 505,09</w:t>
            </w:r>
          </w:p>
        </w:tc>
      </w:tr>
      <w:tr w:rsidR="00B21781" w:rsidRPr="00341B13" w:rsidTr="00B21781">
        <w:trPr>
          <w:trHeight w:hRule="exact" w:val="340"/>
        </w:trPr>
        <w:tc>
          <w:tcPr>
            <w:tcW w:w="9003" w:type="dxa"/>
            <w:gridSpan w:val="4"/>
            <w:tcBorders>
              <w:top w:val="single" w:sz="9" w:space="0" w:color="000000"/>
              <w:left w:val="single" w:sz="9" w:space="0" w:color="000000"/>
              <w:bottom w:val="single" w:sz="9" w:space="0" w:color="000000"/>
              <w:right w:val="single" w:sz="9" w:space="0" w:color="000000"/>
            </w:tcBorders>
            <w:vAlign w:val="center"/>
          </w:tcPr>
          <w:p w:rsidR="00B21781" w:rsidRPr="00B21781" w:rsidRDefault="00B21781" w:rsidP="00B21781">
            <w:pPr>
              <w:rPr>
                <w:rFonts w:ascii="Arial" w:hAnsi="Arial" w:cs="Arial"/>
                <w:b/>
                <w:sz w:val="20"/>
                <w:szCs w:val="20"/>
              </w:rPr>
            </w:pPr>
            <w:r w:rsidRPr="00B21781">
              <w:rPr>
                <w:rFonts w:ascii="Arial" w:hAnsi="Arial" w:cs="Arial"/>
                <w:b/>
                <w:sz w:val="20"/>
                <w:szCs w:val="20"/>
              </w:rPr>
              <w:t>1) Wydatki jednostek budżetowych</w:t>
            </w:r>
          </w:p>
        </w:tc>
        <w:tc>
          <w:tcPr>
            <w:tcW w:w="2349" w:type="dxa"/>
            <w:tcBorders>
              <w:top w:val="single" w:sz="9" w:space="0" w:color="000000"/>
              <w:left w:val="nil"/>
              <w:bottom w:val="single" w:sz="9" w:space="0" w:color="000000"/>
              <w:right w:val="single" w:sz="9" w:space="0" w:color="000000"/>
            </w:tcBorders>
            <w:vAlign w:val="center"/>
          </w:tcPr>
          <w:p w:rsidR="00B21781" w:rsidRPr="00EC6481" w:rsidRDefault="00BF104A" w:rsidP="00EC6481">
            <w:pPr>
              <w:widowControl w:val="0"/>
              <w:autoSpaceDE w:val="0"/>
              <w:autoSpaceDN w:val="0"/>
              <w:adjustRightInd w:val="0"/>
              <w:jc w:val="right"/>
              <w:rPr>
                <w:rFonts w:ascii="Arial" w:hAnsi="Arial" w:cs="Arial"/>
                <w:b/>
                <w:color w:val="000000"/>
                <w:sz w:val="20"/>
                <w:szCs w:val="20"/>
              </w:rPr>
            </w:pPr>
            <w:r>
              <w:rPr>
                <w:rFonts w:ascii="Arial" w:hAnsi="Arial" w:cs="Arial"/>
                <w:b/>
                <w:color w:val="000000"/>
                <w:sz w:val="20"/>
                <w:szCs w:val="20"/>
              </w:rPr>
              <w:t>12 329</w:t>
            </w:r>
            <w:r w:rsidR="00EC6481" w:rsidRPr="00EC6481">
              <w:rPr>
                <w:rFonts w:ascii="Arial" w:hAnsi="Arial" w:cs="Arial"/>
                <w:b/>
                <w:color w:val="000000"/>
                <w:sz w:val="20"/>
                <w:szCs w:val="20"/>
              </w:rPr>
              <w:t> 872,21</w:t>
            </w:r>
          </w:p>
        </w:tc>
        <w:tc>
          <w:tcPr>
            <w:tcW w:w="1559" w:type="dxa"/>
            <w:tcBorders>
              <w:top w:val="single" w:sz="9" w:space="0" w:color="000000"/>
              <w:left w:val="nil"/>
              <w:bottom w:val="single" w:sz="9" w:space="0" w:color="000000"/>
              <w:right w:val="single" w:sz="9" w:space="0" w:color="000000"/>
            </w:tcBorders>
          </w:tcPr>
          <w:p w:rsidR="00B21781" w:rsidRPr="00EC6481" w:rsidRDefault="00BF104A" w:rsidP="00EC6481">
            <w:pPr>
              <w:widowControl w:val="0"/>
              <w:autoSpaceDE w:val="0"/>
              <w:autoSpaceDN w:val="0"/>
              <w:adjustRightInd w:val="0"/>
              <w:jc w:val="right"/>
              <w:rPr>
                <w:rFonts w:ascii="Arial" w:hAnsi="Arial" w:cs="Arial"/>
                <w:b/>
                <w:color w:val="000000"/>
                <w:sz w:val="20"/>
                <w:szCs w:val="20"/>
              </w:rPr>
            </w:pPr>
            <w:r>
              <w:rPr>
                <w:rFonts w:ascii="Arial" w:hAnsi="Arial" w:cs="Arial"/>
                <w:b/>
                <w:color w:val="000000"/>
                <w:sz w:val="20"/>
                <w:szCs w:val="20"/>
              </w:rPr>
              <w:t>12 329</w:t>
            </w:r>
            <w:r w:rsidR="00EC6481" w:rsidRPr="00EC6481">
              <w:rPr>
                <w:rFonts w:ascii="Arial" w:hAnsi="Arial" w:cs="Arial"/>
                <w:b/>
                <w:color w:val="000000"/>
                <w:sz w:val="20"/>
                <w:szCs w:val="20"/>
              </w:rPr>
              <w:t> 872,21</w:t>
            </w:r>
          </w:p>
        </w:tc>
        <w:tc>
          <w:tcPr>
            <w:tcW w:w="1559" w:type="dxa"/>
            <w:tcBorders>
              <w:top w:val="single" w:sz="9" w:space="0" w:color="000000"/>
              <w:left w:val="nil"/>
              <w:bottom w:val="single" w:sz="9" w:space="0" w:color="000000"/>
              <w:right w:val="single" w:sz="9" w:space="0" w:color="000000"/>
            </w:tcBorders>
          </w:tcPr>
          <w:p w:rsidR="00B21781" w:rsidRPr="00EC6481" w:rsidRDefault="00EC6481"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0,00</w:t>
            </w:r>
          </w:p>
        </w:tc>
      </w:tr>
      <w:tr w:rsidR="00B21781" w:rsidRPr="00341B13" w:rsidTr="00B21781">
        <w:trPr>
          <w:trHeight w:hRule="exact" w:val="340"/>
        </w:trPr>
        <w:tc>
          <w:tcPr>
            <w:tcW w:w="9003" w:type="dxa"/>
            <w:gridSpan w:val="4"/>
            <w:tcBorders>
              <w:top w:val="single" w:sz="9" w:space="0" w:color="000000"/>
              <w:left w:val="single" w:sz="9" w:space="0" w:color="000000"/>
              <w:bottom w:val="single" w:sz="9" w:space="0" w:color="000000"/>
              <w:right w:val="single" w:sz="9" w:space="0" w:color="000000"/>
            </w:tcBorders>
            <w:vAlign w:val="center"/>
          </w:tcPr>
          <w:p w:rsidR="00B21781" w:rsidRPr="00B21781" w:rsidRDefault="00B21781" w:rsidP="00B21781">
            <w:pPr>
              <w:rPr>
                <w:rFonts w:ascii="Arial" w:hAnsi="Arial" w:cs="Arial"/>
                <w:sz w:val="20"/>
                <w:szCs w:val="20"/>
              </w:rPr>
            </w:pPr>
            <w:r w:rsidRPr="00B21781">
              <w:rPr>
                <w:rFonts w:ascii="Arial" w:hAnsi="Arial" w:cs="Arial"/>
                <w:sz w:val="20"/>
                <w:szCs w:val="20"/>
              </w:rPr>
              <w:t xml:space="preserve">      a) Wynagrodzenia i składki od nich naliczane w tym:</w:t>
            </w:r>
          </w:p>
        </w:tc>
        <w:tc>
          <w:tcPr>
            <w:tcW w:w="2349" w:type="dxa"/>
            <w:tcBorders>
              <w:top w:val="single" w:sz="9" w:space="0" w:color="000000"/>
              <w:left w:val="nil"/>
              <w:bottom w:val="single" w:sz="9" w:space="0" w:color="000000"/>
              <w:right w:val="single" w:sz="9" w:space="0" w:color="000000"/>
            </w:tcBorders>
            <w:vAlign w:val="center"/>
          </w:tcPr>
          <w:p w:rsidR="00B21781" w:rsidRPr="00341B13" w:rsidRDefault="00686FB4" w:rsidP="00EC6481">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8 205 348,07</w:t>
            </w:r>
          </w:p>
        </w:tc>
        <w:tc>
          <w:tcPr>
            <w:tcW w:w="1559" w:type="dxa"/>
            <w:tcBorders>
              <w:top w:val="single" w:sz="9" w:space="0" w:color="000000"/>
              <w:left w:val="nil"/>
              <w:bottom w:val="single" w:sz="9" w:space="0" w:color="000000"/>
              <w:right w:val="single" w:sz="9" w:space="0" w:color="000000"/>
            </w:tcBorders>
          </w:tcPr>
          <w:p w:rsidR="00B21781" w:rsidRPr="00341B13" w:rsidRDefault="00686FB4" w:rsidP="00EC6481">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8 205 348,07</w:t>
            </w:r>
          </w:p>
        </w:tc>
        <w:tc>
          <w:tcPr>
            <w:tcW w:w="1559" w:type="dxa"/>
            <w:tcBorders>
              <w:top w:val="single" w:sz="9" w:space="0" w:color="000000"/>
              <w:left w:val="nil"/>
              <w:bottom w:val="single" w:sz="9" w:space="0" w:color="000000"/>
              <w:right w:val="single" w:sz="9" w:space="0" w:color="000000"/>
            </w:tcBorders>
          </w:tcPr>
          <w:p w:rsidR="00B21781" w:rsidRPr="00341B13" w:rsidRDefault="00686FB4" w:rsidP="00EC6481">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r>
      <w:tr w:rsidR="00B21781" w:rsidRPr="00341B13" w:rsidTr="00B21781">
        <w:trPr>
          <w:trHeight w:hRule="exact" w:val="561"/>
        </w:trPr>
        <w:tc>
          <w:tcPr>
            <w:tcW w:w="9003" w:type="dxa"/>
            <w:gridSpan w:val="4"/>
            <w:tcBorders>
              <w:top w:val="single" w:sz="9" w:space="0" w:color="000000"/>
              <w:left w:val="single" w:sz="9" w:space="0" w:color="000000"/>
              <w:bottom w:val="single" w:sz="9" w:space="0" w:color="000000"/>
              <w:right w:val="single" w:sz="9" w:space="0" w:color="000000"/>
            </w:tcBorders>
            <w:vAlign w:val="center"/>
          </w:tcPr>
          <w:p w:rsidR="00B21781" w:rsidRPr="00B21781" w:rsidRDefault="00B21781" w:rsidP="00B21781">
            <w:pPr>
              <w:rPr>
                <w:rFonts w:ascii="Arial" w:hAnsi="Arial" w:cs="Arial"/>
                <w:sz w:val="20"/>
                <w:szCs w:val="20"/>
              </w:rPr>
            </w:pPr>
            <w:r w:rsidRPr="00B21781">
              <w:rPr>
                <w:rFonts w:ascii="Arial" w:hAnsi="Arial" w:cs="Arial"/>
                <w:sz w:val="20"/>
                <w:szCs w:val="20"/>
              </w:rPr>
              <w:t xml:space="preserve">      b) Pozostałe wydatki na realizację zadań</w:t>
            </w:r>
          </w:p>
          <w:p w:rsidR="00B21781" w:rsidRPr="00B21781" w:rsidRDefault="00B21781" w:rsidP="00B21781">
            <w:pPr>
              <w:rPr>
                <w:rFonts w:ascii="Arial" w:hAnsi="Arial" w:cs="Arial"/>
                <w:sz w:val="20"/>
                <w:szCs w:val="20"/>
              </w:rPr>
            </w:pPr>
            <w:r w:rsidRPr="00B21781">
              <w:rPr>
                <w:rFonts w:ascii="Arial" w:hAnsi="Arial" w:cs="Arial"/>
                <w:sz w:val="20"/>
                <w:szCs w:val="20"/>
              </w:rPr>
              <w:t xml:space="preserve">          statutowych</w:t>
            </w:r>
          </w:p>
        </w:tc>
        <w:tc>
          <w:tcPr>
            <w:tcW w:w="2349" w:type="dxa"/>
            <w:tcBorders>
              <w:top w:val="single" w:sz="9" w:space="0" w:color="000000"/>
              <w:left w:val="nil"/>
              <w:bottom w:val="single" w:sz="9" w:space="0" w:color="000000"/>
              <w:right w:val="single" w:sz="9" w:space="0" w:color="000000"/>
            </w:tcBorders>
            <w:vAlign w:val="center"/>
          </w:tcPr>
          <w:p w:rsidR="00B21781" w:rsidRPr="00341B13" w:rsidRDefault="00BF104A" w:rsidP="00EC6481">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4 124</w:t>
            </w:r>
            <w:r w:rsidR="00686FB4">
              <w:rPr>
                <w:rFonts w:ascii="Arial" w:hAnsi="Arial" w:cs="Arial"/>
                <w:color w:val="000000"/>
                <w:sz w:val="20"/>
                <w:szCs w:val="20"/>
              </w:rPr>
              <w:t> 524,14</w:t>
            </w:r>
          </w:p>
        </w:tc>
        <w:tc>
          <w:tcPr>
            <w:tcW w:w="1559" w:type="dxa"/>
            <w:tcBorders>
              <w:top w:val="single" w:sz="9" w:space="0" w:color="000000"/>
              <w:left w:val="nil"/>
              <w:bottom w:val="single" w:sz="9" w:space="0" w:color="000000"/>
              <w:right w:val="single" w:sz="9" w:space="0" w:color="000000"/>
            </w:tcBorders>
          </w:tcPr>
          <w:p w:rsidR="00F81239" w:rsidRDefault="00F81239" w:rsidP="00EC6481">
            <w:pPr>
              <w:widowControl w:val="0"/>
              <w:autoSpaceDE w:val="0"/>
              <w:autoSpaceDN w:val="0"/>
              <w:adjustRightInd w:val="0"/>
              <w:jc w:val="right"/>
              <w:rPr>
                <w:rFonts w:ascii="Arial" w:hAnsi="Arial" w:cs="Arial"/>
                <w:color w:val="000000"/>
                <w:sz w:val="20"/>
                <w:szCs w:val="20"/>
              </w:rPr>
            </w:pPr>
          </w:p>
          <w:p w:rsidR="00B21781" w:rsidRPr="00341B13" w:rsidRDefault="00BF104A" w:rsidP="00EC6481">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4 124</w:t>
            </w:r>
            <w:r w:rsidR="00686FB4">
              <w:rPr>
                <w:rFonts w:ascii="Arial" w:hAnsi="Arial" w:cs="Arial"/>
                <w:color w:val="000000"/>
                <w:sz w:val="20"/>
                <w:szCs w:val="20"/>
              </w:rPr>
              <w:t> 524,14</w:t>
            </w:r>
          </w:p>
        </w:tc>
        <w:tc>
          <w:tcPr>
            <w:tcW w:w="1559" w:type="dxa"/>
            <w:tcBorders>
              <w:top w:val="single" w:sz="9" w:space="0" w:color="000000"/>
              <w:left w:val="nil"/>
              <w:bottom w:val="single" w:sz="9" w:space="0" w:color="000000"/>
              <w:right w:val="single" w:sz="9" w:space="0" w:color="000000"/>
            </w:tcBorders>
          </w:tcPr>
          <w:p w:rsidR="00B21781" w:rsidRPr="00341B13" w:rsidRDefault="00686FB4" w:rsidP="00EC6481">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r>
      <w:tr w:rsidR="00B21781" w:rsidRPr="00341B13" w:rsidTr="00B21781">
        <w:trPr>
          <w:trHeight w:hRule="exact" w:val="340"/>
        </w:trPr>
        <w:tc>
          <w:tcPr>
            <w:tcW w:w="9003" w:type="dxa"/>
            <w:gridSpan w:val="4"/>
            <w:tcBorders>
              <w:top w:val="single" w:sz="9" w:space="0" w:color="000000"/>
              <w:left w:val="single" w:sz="9" w:space="0" w:color="000000"/>
              <w:bottom w:val="single" w:sz="9" w:space="0" w:color="000000"/>
              <w:right w:val="single" w:sz="9" w:space="0" w:color="000000"/>
            </w:tcBorders>
            <w:vAlign w:val="center"/>
          </w:tcPr>
          <w:p w:rsidR="00B21781" w:rsidRPr="00B21781" w:rsidRDefault="00B21781" w:rsidP="00B21781">
            <w:pPr>
              <w:rPr>
                <w:rFonts w:ascii="Arial" w:hAnsi="Arial" w:cs="Arial"/>
                <w:b/>
                <w:sz w:val="20"/>
                <w:szCs w:val="20"/>
              </w:rPr>
            </w:pPr>
            <w:r w:rsidRPr="00B21781">
              <w:rPr>
                <w:rFonts w:ascii="Arial" w:hAnsi="Arial" w:cs="Arial"/>
                <w:b/>
                <w:sz w:val="20"/>
                <w:szCs w:val="20"/>
              </w:rPr>
              <w:lastRenderedPageBreak/>
              <w:t>2) Dotacje ogółem</w:t>
            </w:r>
          </w:p>
        </w:tc>
        <w:tc>
          <w:tcPr>
            <w:tcW w:w="2349" w:type="dxa"/>
            <w:tcBorders>
              <w:top w:val="single" w:sz="9" w:space="0" w:color="000000"/>
              <w:left w:val="nil"/>
              <w:bottom w:val="single" w:sz="9" w:space="0" w:color="000000"/>
              <w:right w:val="single" w:sz="9" w:space="0" w:color="000000"/>
            </w:tcBorders>
            <w:vAlign w:val="center"/>
          </w:tcPr>
          <w:p w:rsidR="00B21781" w:rsidRPr="00EC6481" w:rsidRDefault="00686FB4"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1 052 000,00</w:t>
            </w:r>
          </w:p>
        </w:tc>
        <w:tc>
          <w:tcPr>
            <w:tcW w:w="1559" w:type="dxa"/>
            <w:tcBorders>
              <w:top w:val="single" w:sz="9" w:space="0" w:color="000000"/>
              <w:left w:val="nil"/>
              <w:bottom w:val="single" w:sz="9" w:space="0" w:color="000000"/>
              <w:right w:val="single" w:sz="9" w:space="0" w:color="000000"/>
            </w:tcBorders>
          </w:tcPr>
          <w:p w:rsidR="00B21781" w:rsidRPr="00EC6481" w:rsidRDefault="00686FB4"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380 000,00</w:t>
            </w:r>
          </w:p>
        </w:tc>
        <w:tc>
          <w:tcPr>
            <w:tcW w:w="1559" w:type="dxa"/>
            <w:tcBorders>
              <w:top w:val="single" w:sz="9" w:space="0" w:color="000000"/>
              <w:left w:val="nil"/>
              <w:bottom w:val="single" w:sz="9" w:space="0" w:color="000000"/>
              <w:right w:val="single" w:sz="9" w:space="0" w:color="000000"/>
            </w:tcBorders>
          </w:tcPr>
          <w:p w:rsidR="00B21781" w:rsidRPr="00EC6481" w:rsidRDefault="00686FB4"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672 000,00</w:t>
            </w:r>
          </w:p>
        </w:tc>
      </w:tr>
      <w:tr w:rsidR="00B21781" w:rsidRPr="00341B13" w:rsidTr="00B21781">
        <w:trPr>
          <w:trHeight w:hRule="exact" w:val="340"/>
        </w:trPr>
        <w:tc>
          <w:tcPr>
            <w:tcW w:w="9003" w:type="dxa"/>
            <w:gridSpan w:val="4"/>
            <w:tcBorders>
              <w:top w:val="single" w:sz="9" w:space="0" w:color="000000"/>
              <w:left w:val="single" w:sz="9" w:space="0" w:color="000000"/>
              <w:bottom w:val="single" w:sz="9" w:space="0" w:color="000000"/>
              <w:right w:val="single" w:sz="9" w:space="0" w:color="000000"/>
            </w:tcBorders>
            <w:vAlign w:val="center"/>
          </w:tcPr>
          <w:p w:rsidR="00B21781" w:rsidRPr="00B21781" w:rsidRDefault="00B21781" w:rsidP="00B21781">
            <w:pPr>
              <w:rPr>
                <w:rFonts w:ascii="Arial" w:hAnsi="Arial" w:cs="Arial"/>
                <w:b/>
                <w:sz w:val="20"/>
                <w:szCs w:val="20"/>
              </w:rPr>
            </w:pPr>
            <w:r w:rsidRPr="00B21781">
              <w:rPr>
                <w:rFonts w:ascii="Arial" w:hAnsi="Arial" w:cs="Arial"/>
                <w:b/>
                <w:sz w:val="20"/>
                <w:szCs w:val="20"/>
              </w:rPr>
              <w:t>3) Świadczenia na rzecz osób fizycznych</w:t>
            </w:r>
          </w:p>
        </w:tc>
        <w:tc>
          <w:tcPr>
            <w:tcW w:w="2349" w:type="dxa"/>
            <w:tcBorders>
              <w:top w:val="single" w:sz="9" w:space="0" w:color="000000"/>
              <w:left w:val="nil"/>
              <w:bottom w:val="single" w:sz="9" w:space="0" w:color="000000"/>
              <w:right w:val="single" w:sz="9" w:space="0" w:color="000000"/>
            </w:tcBorders>
            <w:vAlign w:val="center"/>
          </w:tcPr>
          <w:p w:rsidR="00B21781" w:rsidRPr="00EC6481" w:rsidRDefault="00686FB4"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3 726 551,70</w:t>
            </w:r>
          </w:p>
        </w:tc>
        <w:tc>
          <w:tcPr>
            <w:tcW w:w="1559" w:type="dxa"/>
            <w:tcBorders>
              <w:top w:val="single" w:sz="9" w:space="0" w:color="000000"/>
              <w:left w:val="nil"/>
              <w:bottom w:val="single" w:sz="9" w:space="0" w:color="000000"/>
              <w:right w:val="single" w:sz="9" w:space="0" w:color="000000"/>
            </w:tcBorders>
          </w:tcPr>
          <w:p w:rsidR="00B21781" w:rsidRPr="00EC6481" w:rsidRDefault="00686FB4"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3 726 551,70</w:t>
            </w:r>
          </w:p>
        </w:tc>
        <w:tc>
          <w:tcPr>
            <w:tcW w:w="1559" w:type="dxa"/>
            <w:tcBorders>
              <w:top w:val="single" w:sz="9" w:space="0" w:color="000000"/>
              <w:left w:val="nil"/>
              <w:bottom w:val="single" w:sz="9" w:space="0" w:color="000000"/>
              <w:right w:val="single" w:sz="9" w:space="0" w:color="000000"/>
            </w:tcBorders>
          </w:tcPr>
          <w:p w:rsidR="00B21781" w:rsidRPr="00EC6481" w:rsidRDefault="00686FB4"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0,00</w:t>
            </w:r>
          </w:p>
        </w:tc>
      </w:tr>
      <w:tr w:rsidR="00B21781" w:rsidRPr="00341B13" w:rsidTr="00B21781">
        <w:trPr>
          <w:trHeight w:hRule="exact" w:val="340"/>
        </w:trPr>
        <w:tc>
          <w:tcPr>
            <w:tcW w:w="9003" w:type="dxa"/>
            <w:gridSpan w:val="4"/>
            <w:tcBorders>
              <w:top w:val="single" w:sz="9" w:space="0" w:color="000000"/>
              <w:left w:val="single" w:sz="9" w:space="0" w:color="000000"/>
              <w:bottom w:val="single" w:sz="9" w:space="0" w:color="000000"/>
              <w:right w:val="single" w:sz="9" w:space="0" w:color="000000"/>
            </w:tcBorders>
            <w:vAlign w:val="center"/>
          </w:tcPr>
          <w:p w:rsidR="00B21781" w:rsidRPr="00B21781" w:rsidRDefault="00B21781" w:rsidP="00B21781">
            <w:pPr>
              <w:rPr>
                <w:rFonts w:ascii="Arial" w:hAnsi="Arial" w:cs="Arial"/>
                <w:b/>
                <w:sz w:val="20"/>
                <w:szCs w:val="20"/>
              </w:rPr>
            </w:pPr>
            <w:r w:rsidRPr="00B21781">
              <w:rPr>
                <w:rFonts w:ascii="Arial" w:hAnsi="Arial" w:cs="Arial"/>
                <w:b/>
                <w:sz w:val="20"/>
                <w:szCs w:val="20"/>
              </w:rPr>
              <w:t>4) Wydatki na programy finansowane ze środków UE</w:t>
            </w:r>
          </w:p>
        </w:tc>
        <w:tc>
          <w:tcPr>
            <w:tcW w:w="2349" w:type="dxa"/>
            <w:tcBorders>
              <w:top w:val="single" w:sz="9" w:space="0" w:color="000000"/>
              <w:left w:val="nil"/>
              <w:bottom w:val="single" w:sz="9" w:space="0" w:color="000000"/>
              <w:right w:val="single" w:sz="9" w:space="0" w:color="000000"/>
            </w:tcBorders>
            <w:vAlign w:val="center"/>
          </w:tcPr>
          <w:p w:rsidR="00B21781" w:rsidRPr="00EC6481" w:rsidRDefault="00686FB4"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257 500,00</w:t>
            </w:r>
          </w:p>
        </w:tc>
        <w:tc>
          <w:tcPr>
            <w:tcW w:w="1559" w:type="dxa"/>
            <w:tcBorders>
              <w:top w:val="single" w:sz="9" w:space="0" w:color="000000"/>
              <w:left w:val="nil"/>
              <w:bottom w:val="single" w:sz="9" w:space="0" w:color="000000"/>
              <w:right w:val="single" w:sz="9" w:space="0" w:color="000000"/>
            </w:tcBorders>
          </w:tcPr>
          <w:p w:rsidR="00B21781" w:rsidRPr="00EC6481" w:rsidRDefault="00686FB4"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0,00</w:t>
            </w:r>
          </w:p>
        </w:tc>
        <w:tc>
          <w:tcPr>
            <w:tcW w:w="1559" w:type="dxa"/>
            <w:tcBorders>
              <w:top w:val="single" w:sz="9" w:space="0" w:color="000000"/>
              <w:left w:val="nil"/>
              <w:bottom w:val="single" w:sz="9" w:space="0" w:color="000000"/>
              <w:right w:val="single" w:sz="9" w:space="0" w:color="000000"/>
            </w:tcBorders>
          </w:tcPr>
          <w:p w:rsidR="00B21781" w:rsidRPr="00EC6481" w:rsidRDefault="00686FB4"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257 500,00</w:t>
            </w:r>
          </w:p>
        </w:tc>
      </w:tr>
      <w:tr w:rsidR="00B21781" w:rsidRPr="00341B13" w:rsidTr="00B21781">
        <w:trPr>
          <w:trHeight w:hRule="exact" w:val="340"/>
        </w:trPr>
        <w:tc>
          <w:tcPr>
            <w:tcW w:w="9003" w:type="dxa"/>
            <w:gridSpan w:val="4"/>
            <w:tcBorders>
              <w:top w:val="single" w:sz="9" w:space="0" w:color="000000"/>
              <w:left w:val="single" w:sz="9" w:space="0" w:color="000000"/>
              <w:bottom w:val="single" w:sz="9" w:space="0" w:color="000000"/>
              <w:right w:val="single" w:sz="9" w:space="0" w:color="000000"/>
            </w:tcBorders>
            <w:vAlign w:val="center"/>
          </w:tcPr>
          <w:p w:rsidR="00B21781" w:rsidRPr="00B21781" w:rsidRDefault="00B21781" w:rsidP="00B21781">
            <w:pPr>
              <w:rPr>
                <w:rFonts w:ascii="Arial" w:hAnsi="Arial" w:cs="Arial"/>
                <w:b/>
                <w:sz w:val="20"/>
                <w:szCs w:val="20"/>
              </w:rPr>
            </w:pPr>
            <w:r w:rsidRPr="00B21781">
              <w:rPr>
                <w:rFonts w:ascii="Arial" w:hAnsi="Arial" w:cs="Arial"/>
                <w:b/>
                <w:sz w:val="20"/>
                <w:szCs w:val="20"/>
              </w:rPr>
              <w:t>5) Wydatki na obsługę długu</w:t>
            </w:r>
          </w:p>
        </w:tc>
        <w:tc>
          <w:tcPr>
            <w:tcW w:w="2349" w:type="dxa"/>
            <w:tcBorders>
              <w:top w:val="single" w:sz="9" w:space="0" w:color="000000"/>
              <w:left w:val="nil"/>
              <w:bottom w:val="single" w:sz="9" w:space="0" w:color="000000"/>
              <w:right w:val="single" w:sz="9" w:space="0" w:color="000000"/>
            </w:tcBorders>
            <w:vAlign w:val="center"/>
          </w:tcPr>
          <w:p w:rsidR="00B21781" w:rsidRPr="00EC6481" w:rsidRDefault="00B21781"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210 500,00</w:t>
            </w:r>
          </w:p>
        </w:tc>
        <w:tc>
          <w:tcPr>
            <w:tcW w:w="1559" w:type="dxa"/>
            <w:tcBorders>
              <w:top w:val="single" w:sz="9" w:space="0" w:color="000000"/>
              <w:left w:val="nil"/>
              <w:bottom w:val="single" w:sz="9" w:space="0" w:color="000000"/>
              <w:right w:val="single" w:sz="9" w:space="0" w:color="000000"/>
            </w:tcBorders>
          </w:tcPr>
          <w:p w:rsidR="00B21781" w:rsidRPr="00EC6481" w:rsidRDefault="00B21781"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210 500,00</w:t>
            </w:r>
          </w:p>
        </w:tc>
        <w:tc>
          <w:tcPr>
            <w:tcW w:w="1559" w:type="dxa"/>
            <w:tcBorders>
              <w:top w:val="single" w:sz="9" w:space="0" w:color="000000"/>
              <w:left w:val="nil"/>
              <w:bottom w:val="single" w:sz="9" w:space="0" w:color="000000"/>
              <w:right w:val="single" w:sz="9" w:space="0" w:color="000000"/>
            </w:tcBorders>
          </w:tcPr>
          <w:p w:rsidR="00B21781" w:rsidRPr="00EC6481" w:rsidRDefault="00B21781"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0,00</w:t>
            </w:r>
          </w:p>
        </w:tc>
      </w:tr>
      <w:tr w:rsidR="00B21781" w:rsidRPr="00341B13" w:rsidTr="00B21781">
        <w:trPr>
          <w:trHeight w:hRule="exact" w:val="340"/>
        </w:trPr>
        <w:tc>
          <w:tcPr>
            <w:tcW w:w="9003" w:type="dxa"/>
            <w:gridSpan w:val="4"/>
            <w:tcBorders>
              <w:top w:val="single" w:sz="9" w:space="0" w:color="000000"/>
              <w:left w:val="single" w:sz="9" w:space="0" w:color="000000"/>
              <w:bottom w:val="single" w:sz="9" w:space="0" w:color="000000"/>
              <w:right w:val="single" w:sz="9" w:space="0" w:color="000000"/>
            </w:tcBorders>
            <w:vAlign w:val="center"/>
          </w:tcPr>
          <w:p w:rsidR="00B21781" w:rsidRPr="00B21781" w:rsidRDefault="00B21781" w:rsidP="00B21781">
            <w:pPr>
              <w:rPr>
                <w:rFonts w:ascii="Arial" w:hAnsi="Arial" w:cs="Arial"/>
                <w:b/>
                <w:sz w:val="20"/>
                <w:szCs w:val="20"/>
              </w:rPr>
            </w:pPr>
            <w:r w:rsidRPr="00B21781">
              <w:rPr>
                <w:rFonts w:ascii="Arial" w:hAnsi="Arial" w:cs="Arial"/>
                <w:b/>
                <w:sz w:val="20"/>
                <w:szCs w:val="20"/>
              </w:rPr>
              <w:t>6) Wypłaty z tytułu udzielonych przez Gminę poręczeń i gwarancji</w:t>
            </w:r>
          </w:p>
        </w:tc>
        <w:tc>
          <w:tcPr>
            <w:tcW w:w="2349" w:type="dxa"/>
            <w:tcBorders>
              <w:top w:val="single" w:sz="9" w:space="0" w:color="000000"/>
              <w:left w:val="nil"/>
              <w:bottom w:val="single" w:sz="9" w:space="0" w:color="000000"/>
              <w:right w:val="single" w:sz="9" w:space="0" w:color="000000"/>
            </w:tcBorders>
            <w:vAlign w:val="center"/>
          </w:tcPr>
          <w:p w:rsidR="00B21781" w:rsidRPr="00EC6481" w:rsidRDefault="00B21781"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0,00</w:t>
            </w:r>
          </w:p>
        </w:tc>
        <w:tc>
          <w:tcPr>
            <w:tcW w:w="1559" w:type="dxa"/>
            <w:tcBorders>
              <w:top w:val="single" w:sz="9" w:space="0" w:color="000000"/>
              <w:left w:val="nil"/>
              <w:bottom w:val="single" w:sz="9" w:space="0" w:color="000000"/>
              <w:right w:val="single" w:sz="9" w:space="0" w:color="000000"/>
            </w:tcBorders>
          </w:tcPr>
          <w:p w:rsidR="00B21781" w:rsidRPr="00EC6481" w:rsidRDefault="00B21781"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0,00</w:t>
            </w:r>
          </w:p>
        </w:tc>
        <w:tc>
          <w:tcPr>
            <w:tcW w:w="1559" w:type="dxa"/>
            <w:tcBorders>
              <w:top w:val="single" w:sz="9" w:space="0" w:color="000000"/>
              <w:left w:val="nil"/>
              <w:bottom w:val="single" w:sz="9" w:space="0" w:color="000000"/>
              <w:right w:val="single" w:sz="9" w:space="0" w:color="000000"/>
            </w:tcBorders>
          </w:tcPr>
          <w:p w:rsidR="00B21781" w:rsidRPr="00EC6481" w:rsidRDefault="00B21781"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0,00</w:t>
            </w:r>
          </w:p>
        </w:tc>
      </w:tr>
      <w:tr w:rsidR="00B21781" w:rsidRPr="00341B13" w:rsidTr="00B21781">
        <w:trPr>
          <w:trHeight w:hRule="exact" w:val="340"/>
        </w:trPr>
        <w:tc>
          <w:tcPr>
            <w:tcW w:w="9003" w:type="dxa"/>
            <w:gridSpan w:val="4"/>
            <w:tcBorders>
              <w:top w:val="single" w:sz="9" w:space="0" w:color="000000"/>
              <w:left w:val="single" w:sz="9" w:space="0" w:color="000000"/>
              <w:bottom w:val="single" w:sz="9" w:space="0" w:color="000000"/>
              <w:right w:val="single" w:sz="9" w:space="0" w:color="000000"/>
            </w:tcBorders>
            <w:vAlign w:val="center"/>
          </w:tcPr>
          <w:p w:rsidR="00B21781" w:rsidRPr="00B21781" w:rsidRDefault="00B21781" w:rsidP="00B21781">
            <w:pPr>
              <w:rPr>
                <w:rFonts w:ascii="Arial" w:hAnsi="Arial" w:cs="Arial"/>
                <w:b/>
                <w:sz w:val="20"/>
                <w:szCs w:val="20"/>
              </w:rPr>
            </w:pPr>
            <w:r w:rsidRPr="00B21781">
              <w:rPr>
                <w:rFonts w:ascii="Arial" w:hAnsi="Arial" w:cs="Arial"/>
                <w:b/>
                <w:sz w:val="20"/>
                <w:szCs w:val="20"/>
              </w:rPr>
              <w:t>7) Wydatki na realizację zadań z zakresu administracji rządowej</w:t>
            </w:r>
          </w:p>
        </w:tc>
        <w:tc>
          <w:tcPr>
            <w:tcW w:w="2349" w:type="dxa"/>
            <w:tcBorders>
              <w:top w:val="single" w:sz="9" w:space="0" w:color="000000"/>
              <w:left w:val="nil"/>
              <w:bottom w:val="single" w:sz="9" w:space="0" w:color="000000"/>
              <w:right w:val="single" w:sz="9" w:space="0" w:color="000000"/>
            </w:tcBorders>
            <w:vAlign w:val="center"/>
          </w:tcPr>
          <w:p w:rsidR="00B21781" w:rsidRPr="00EC6481" w:rsidRDefault="00686FB4"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3 048 177,00</w:t>
            </w:r>
          </w:p>
        </w:tc>
        <w:tc>
          <w:tcPr>
            <w:tcW w:w="1559" w:type="dxa"/>
            <w:tcBorders>
              <w:top w:val="single" w:sz="9" w:space="0" w:color="000000"/>
              <w:left w:val="nil"/>
              <w:bottom w:val="single" w:sz="9" w:space="0" w:color="000000"/>
              <w:right w:val="single" w:sz="9" w:space="0" w:color="000000"/>
            </w:tcBorders>
          </w:tcPr>
          <w:p w:rsidR="00B21781" w:rsidRPr="00EC6481" w:rsidRDefault="00686FB4"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3 048 177,00</w:t>
            </w:r>
          </w:p>
        </w:tc>
        <w:tc>
          <w:tcPr>
            <w:tcW w:w="1559" w:type="dxa"/>
            <w:tcBorders>
              <w:top w:val="single" w:sz="9" w:space="0" w:color="000000"/>
              <w:left w:val="nil"/>
              <w:bottom w:val="single" w:sz="9" w:space="0" w:color="000000"/>
              <w:right w:val="single" w:sz="9" w:space="0" w:color="000000"/>
            </w:tcBorders>
          </w:tcPr>
          <w:p w:rsidR="00B21781" w:rsidRPr="00EC6481" w:rsidRDefault="00686FB4"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0,00</w:t>
            </w:r>
          </w:p>
        </w:tc>
      </w:tr>
      <w:tr w:rsidR="00B21781" w:rsidRPr="00341B13" w:rsidTr="00B21781">
        <w:trPr>
          <w:trHeight w:hRule="exact" w:val="514"/>
        </w:trPr>
        <w:tc>
          <w:tcPr>
            <w:tcW w:w="9003" w:type="dxa"/>
            <w:gridSpan w:val="4"/>
            <w:tcBorders>
              <w:top w:val="single" w:sz="9" w:space="0" w:color="000000"/>
              <w:left w:val="single" w:sz="9" w:space="0" w:color="000000"/>
              <w:bottom w:val="single" w:sz="9" w:space="0" w:color="000000"/>
              <w:right w:val="single" w:sz="9" w:space="0" w:color="000000"/>
            </w:tcBorders>
            <w:vAlign w:val="center"/>
          </w:tcPr>
          <w:p w:rsidR="00B21781" w:rsidRPr="00B21781" w:rsidRDefault="00B21781" w:rsidP="00B21781">
            <w:pPr>
              <w:rPr>
                <w:rFonts w:ascii="Arial" w:hAnsi="Arial" w:cs="Arial"/>
                <w:b/>
                <w:sz w:val="20"/>
                <w:szCs w:val="20"/>
              </w:rPr>
            </w:pPr>
            <w:r w:rsidRPr="00B21781">
              <w:rPr>
                <w:rFonts w:ascii="Arial" w:hAnsi="Arial" w:cs="Arial"/>
                <w:b/>
                <w:sz w:val="20"/>
                <w:szCs w:val="20"/>
              </w:rPr>
              <w:t>8) Wydatki na realizację zadań realizowanych na mocy porozumień z organami administracji rządowej</w:t>
            </w:r>
          </w:p>
        </w:tc>
        <w:tc>
          <w:tcPr>
            <w:tcW w:w="2349" w:type="dxa"/>
            <w:tcBorders>
              <w:top w:val="single" w:sz="9" w:space="0" w:color="000000"/>
              <w:left w:val="nil"/>
              <w:bottom w:val="single" w:sz="9" w:space="0" w:color="000000"/>
              <w:right w:val="single" w:sz="9" w:space="0" w:color="000000"/>
            </w:tcBorders>
            <w:vAlign w:val="center"/>
          </w:tcPr>
          <w:p w:rsidR="00B21781" w:rsidRPr="00EC6481" w:rsidRDefault="00686FB4"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0,00</w:t>
            </w:r>
          </w:p>
        </w:tc>
        <w:tc>
          <w:tcPr>
            <w:tcW w:w="1559" w:type="dxa"/>
            <w:tcBorders>
              <w:top w:val="single" w:sz="9" w:space="0" w:color="000000"/>
              <w:left w:val="nil"/>
              <w:bottom w:val="single" w:sz="9" w:space="0" w:color="000000"/>
              <w:right w:val="single" w:sz="9" w:space="0" w:color="000000"/>
            </w:tcBorders>
          </w:tcPr>
          <w:p w:rsidR="00B21781" w:rsidRPr="00EC6481" w:rsidRDefault="00686FB4"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0,00</w:t>
            </w:r>
          </w:p>
        </w:tc>
        <w:tc>
          <w:tcPr>
            <w:tcW w:w="1559" w:type="dxa"/>
            <w:tcBorders>
              <w:top w:val="single" w:sz="9" w:space="0" w:color="000000"/>
              <w:left w:val="nil"/>
              <w:bottom w:val="single" w:sz="9" w:space="0" w:color="000000"/>
              <w:right w:val="single" w:sz="9" w:space="0" w:color="000000"/>
            </w:tcBorders>
          </w:tcPr>
          <w:p w:rsidR="00B21781" w:rsidRPr="00EC6481" w:rsidRDefault="00686FB4"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0,00</w:t>
            </w:r>
          </w:p>
        </w:tc>
      </w:tr>
      <w:tr w:rsidR="00B21781" w:rsidRPr="00341B13" w:rsidTr="00B21781">
        <w:trPr>
          <w:trHeight w:hRule="exact" w:val="340"/>
        </w:trPr>
        <w:tc>
          <w:tcPr>
            <w:tcW w:w="9003" w:type="dxa"/>
            <w:gridSpan w:val="4"/>
            <w:tcBorders>
              <w:top w:val="single" w:sz="9" w:space="0" w:color="000000"/>
              <w:left w:val="single" w:sz="9" w:space="0" w:color="000000"/>
              <w:bottom w:val="single" w:sz="9" w:space="0" w:color="000000"/>
              <w:right w:val="single" w:sz="9" w:space="0" w:color="000000"/>
            </w:tcBorders>
            <w:vAlign w:val="center"/>
          </w:tcPr>
          <w:p w:rsidR="00B21781" w:rsidRPr="00B21781" w:rsidRDefault="00B21781" w:rsidP="00B21781">
            <w:pPr>
              <w:rPr>
                <w:rFonts w:ascii="Arial" w:hAnsi="Arial" w:cs="Arial"/>
                <w:b/>
                <w:sz w:val="20"/>
                <w:szCs w:val="20"/>
              </w:rPr>
            </w:pPr>
            <w:r w:rsidRPr="00B21781">
              <w:rPr>
                <w:rFonts w:ascii="Arial" w:hAnsi="Arial" w:cs="Arial"/>
                <w:b/>
                <w:sz w:val="20"/>
                <w:szCs w:val="20"/>
              </w:rPr>
              <w:t>9) Wydatki na realizację zadań realizowanych w drodze umów i porozumień między j.s.t.</w:t>
            </w:r>
          </w:p>
        </w:tc>
        <w:tc>
          <w:tcPr>
            <w:tcW w:w="2349" w:type="dxa"/>
            <w:tcBorders>
              <w:top w:val="single" w:sz="9" w:space="0" w:color="000000"/>
              <w:left w:val="nil"/>
              <w:bottom w:val="single" w:sz="9" w:space="0" w:color="000000"/>
              <w:right w:val="single" w:sz="9" w:space="0" w:color="000000"/>
            </w:tcBorders>
            <w:vAlign w:val="center"/>
          </w:tcPr>
          <w:p w:rsidR="00B21781" w:rsidRPr="00EC6481" w:rsidRDefault="00EC6481"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672 000,00</w:t>
            </w:r>
          </w:p>
        </w:tc>
        <w:tc>
          <w:tcPr>
            <w:tcW w:w="1559" w:type="dxa"/>
            <w:tcBorders>
              <w:top w:val="single" w:sz="9" w:space="0" w:color="000000"/>
              <w:left w:val="nil"/>
              <w:bottom w:val="single" w:sz="9" w:space="0" w:color="000000"/>
              <w:right w:val="single" w:sz="9" w:space="0" w:color="000000"/>
            </w:tcBorders>
          </w:tcPr>
          <w:p w:rsidR="00B21781" w:rsidRPr="00EC6481" w:rsidRDefault="00EC6481"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0,00</w:t>
            </w:r>
          </w:p>
        </w:tc>
        <w:tc>
          <w:tcPr>
            <w:tcW w:w="1559" w:type="dxa"/>
            <w:tcBorders>
              <w:top w:val="single" w:sz="9" w:space="0" w:color="000000"/>
              <w:left w:val="nil"/>
              <w:bottom w:val="single" w:sz="9" w:space="0" w:color="000000"/>
              <w:right w:val="single" w:sz="9" w:space="0" w:color="000000"/>
            </w:tcBorders>
          </w:tcPr>
          <w:p w:rsidR="00B21781" w:rsidRPr="00EC6481" w:rsidRDefault="00EC6481"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672 000,00</w:t>
            </w:r>
          </w:p>
        </w:tc>
      </w:tr>
      <w:tr w:rsidR="00B21781" w:rsidRPr="00341B13" w:rsidTr="00B21781">
        <w:trPr>
          <w:trHeight w:hRule="exact" w:val="340"/>
        </w:trPr>
        <w:tc>
          <w:tcPr>
            <w:tcW w:w="9003" w:type="dxa"/>
            <w:gridSpan w:val="4"/>
            <w:tcBorders>
              <w:top w:val="single" w:sz="9" w:space="0" w:color="000000"/>
              <w:left w:val="single" w:sz="9" w:space="0" w:color="000000"/>
              <w:bottom w:val="single" w:sz="9" w:space="0" w:color="000000"/>
              <w:right w:val="single" w:sz="9" w:space="0" w:color="000000"/>
            </w:tcBorders>
            <w:vAlign w:val="center"/>
          </w:tcPr>
          <w:p w:rsidR="00B21781" w:rsidRPr="00B21781" w:rsidRDefault="00B21781" w:rsidP="00B21781">
            <w:pPr>
              <w:rPr>
                <w:rFonts w:ascii="Arial" w:hAnsi="Arial" w:cs="Arial"/>
                <w:b/>
                <w:sz w:val="20"/>
                <w:szCs w:val="20"/>
              </w:rPr>
            </w:pPr>
            <w:r w:rsidRPr="00B21781">
              <w:rPr>
                <w:rFonts w:ascii="Arial" w:hAnsi="Arial" w:cs="Arial"/>
                <w:b/>
                <w:sz w:val="20"/>
                <w:szCs w:val="20"/>
              </w:rPr>
              <w:t>10) Wydatki na zakup i objęcie akcji i wniesienie wkładów do spółek prawa handlowego</w:t>
            </w:r>
          </w:p>
        </w:tc>
        <w:tc>
          <w:tcPr>
            <w:tcW w:w="2349" w:type="dxa"/>
            <w:tcBorders>
              <w:top w:val="single" w:sz="9" w:space="0" w:color="000000"/>
              <w:left w:val="nil"/>
              <w:bottom w:val="single" w:sz="9" w:space="0" w:color="000000"/>
              <w:right w:val="single" w:sz="9" w:space="0" w:color="000000"/>
            </w:tcBorders>
            <w:vAlign w:val="center"/>
          </w:tcPr>
          <w:p w:rsidR="00B21781" w:rsidRPr="00EC6481" w:rsidRDefault="00686FB4"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0,00</w:t>
            </w:r>
          </w:p>
        </w:tc>
        <w:tc>
          <w:tcPr>
            <w:tcW w:w="1559" w:type="dxa"/>
            <w:tcBorders>
              <w:top w:val="single" w:sz="9" w:space="0" w:color="000000"/>
              <w:left w:val="nil"/>
              <w:bottom w:val="single" w:sz="9" w:space="0" w:color="000000"/>
              <w:right w:val="single" w:sz="9" w:space="0" w:color="000000"/>
            </w:tcBorders>
          </w:tcPr>
          <w:p w:rsidR="00B21781" w:rsidRPr="00EC6481" w:rsidRDefault="00686FB4"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0,00</w:t>
            </w:r>
          </w:p>
        </w:tc>
        <w:tc>
          <w:tcPr>
            <w:tcW w:w="1559" w:type="dxa"/>
            <w:tcBorders>
              <w:top w:val="single" w:sz="9" w:space="0" w:color="000000"/>
              <w:left w:val="nil"/>
              <w:bottom w:val="single" w:sz="9" w:space="0" w:color="000000"/>
              <w:right w:val="single" w:sz="9" w:space="0" w:color="000000"/>
            </w:tcBorders>
          </w:tcPr>
          <w:p w:rsidR="00B21781" w:rsidRPr="00EC6481" w:rsidRDefault="00686FB4"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0,00</w:t>
            </w:r>
          </w:p>
        </w:tc>
      </w:tr>
      <w:tr w:rsidR="00B21781" w:rsidRPr="00341B13" w:rsidTr="00B21781">
        <w:trPr>
          <w:trHeight w:hRule="exact" w:val="713"/>
        </w:trPr>
        <w:tc>
          <w:tcPr>
            <w:tcW w:w="9003" w:type="dxa"/>
            <w:gridSpan w:val="4"/>
            <w:tcBorders>
              <w:top w:val="single" w:sz="9" w:space="0" w:color="000000"/>
              <w:left w:val="single" w:sz="9" w:space="0" w:color="000000"/>
              <w:bottom w:val="single" w:sz="9" w:space="0" w:color="000000"/>
              <w:right w:val="single" w:sz="9" w:space="0" w:color="000000"/>
            </w:tcBorders>
            <w:vAlign w:val="center"/>
          </w:tcPr>
          <w:p w:rsidR="00B21781" w:rsidRPr="00B21781" w:rsidRDefault="00B21781" w:rsidP="00B21781">
            <w:pPr>
              <w:rPr>
                <w:rFonts w:ascii="Arial" w:hAnsi="Arial" w:cs="Arial"/>
                <w:b/>
                <w:sz w:val="20"/>
                <w:szCs w:val="20"/>
              </w:rPr>
            </w:pPr>
            <w:r w:rsidRPr="00B21781">
              <w:rPr>
                <w:rFonts w:ascii="Arial" w:hAnsi="Arial" w:cs="Arial"/>
                <w:b/>
                <w:sz w:val="20"/>
                <w:szCs w:val="20"/>
              </w:rPr>
              <w:t>11) Wydatki na realizację zadań ujętych w gminnym programie profilaktyki i rozwiązywania problemów alkoholowych oraz przeciwdziałaniu narkomanii</w:t>
            </w:r>
          </w:p>
        </w:tc>
        <w:tc>
          <w:tcPr>
            <w:tcW w:w="2349" w:type="dxa"/>
            <w:tcBorders>
              <w:top w:val="single" w:sz="9" w:space="0" w:color="000000"/>
              <w:left w:val="nil"/>
              <w:bottom w:val="single" w:sz="9" w:space="0" w:color="000000"/>
              <w:right w:val="single" w:sz="9" w:space="0" w:color="000000"/>
            </w:tcBorders>
            <w:vAlign w:val="center"/>
          </w:tcPr>
          <w:p w:rsidR="00B21781" w:rsidRPr="00EC6481" w:rsidRDefault="00686FB4"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50 000,00</w:t>
            </w:r>
          </w:p>
        </w:tc>
        <w:tc>
          <w:tcPr>
            <w:tcW w:w="1559" w:type="dxa"/>
            <w:tcBorders>
              <w:top w:val="single" w:sz="9" w:space="0" w:color="000000"/>
              <w:left w:val="nil"/>
              <w:bottom w:val="single" w:sz="9" w:space="0" w:color="000000"/>
              <w:right w:val="single" w:sz="9" w:space="0" w:color="000000"/>
            </w:tcBorders>
          </w:tcPr>
          <w:p w:rsidR="00EC6481" w:rsidRPr="00EC6481" w:rsidRDefault="00EC6481" w:rsidP="00EC6481">
            <w:pPr>
              <w:widowControl w:val="0"/>
              <w:autoSpaceDE w:val="0"/>
              <w:autoSpaceDN w:val="0"/>
              <w:adjustRightInd w:val="0"/>
              <w:jc w:val="right"/>
              <w:rPr>
                <w:rFonts w:ascii="Arial" w:hAnsi="Arial" w:cs="Arial"/>
                <w:b/>
                <w:color w:val="000000"/>
                <w:sz w:val="20"/>
                <w:szCs w:val="20"/>
              </w:rPr>
            </w:pPr>
          </w:p>
          <w:p w:rsidR="00B21781" w:rsidRPr="00EC6481" w:rsidRDefault="00686FB4"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50 000,00</w:t>
            </w:r>
          </w:p>
        </w:tc>
        <w:tc>
          <w:tcPr>
            <w:tcW w:w="1559" w:type="dxa"/>
            <w:tcBorders>
              <w:top w:val="single" w:sz="9" w:space="0" w:color="000000"/>
              <w:left w:val="nil"/>
              <w:bottom w:val="single" w:sz="9" w:space="0" w:color="000000"/>
              <w:right w:val="single" w:sz="9" w:space="0" w:color="000000"/>
            </w:tcBorders>
          </w:tcPr>
          <w:p w:rsidR="00EC6481" w:rsidRPr="00EC6481" w:rsidRDefault="00EC6481" w:rsidP="00EC6481">
            <w:pPr>
              <w:widowControl w:val="0"/>
              <w:autoSpaceDE w:val="0"/>
              <w:autoSpaceDN w:val="0"/>
              <w:adjustRightInd w:val="0"/>
              <w:jc w:val="right"/>
              <w:rPr>
                <w:rFonts w:ascii="Arial" w:hAnsi="Arial" w:cs="Arial"/>
                <w:b/>
                <w:color w:val="000000"/>
                <w:sz w:val="20"/>
                <w:szCs w:val="20"/>
              </w:rPr>
            </w:pPr>
          </w:p>
          <w:p w:rsidR="00B21781" w:rsidRPr="00EC6481" w:rsidRDefault="00686FB4" w:rsidP="00EC6481">
            <w:pPr>
              <w:widowControl w:val="0"/>
              <w:autoSpaceDE w:val="0"/>
              <w:autoSpaceDN w:val="0"/>
              <w:adjustRightInd w:val="0"/>
              <w:jc w:val="right"/>
              <w:rPr>
                <w:rFonts w:ascii="Arial" w:hAnsi="Arial" w:cs="Arial"/>
                <w:b/>
                <w:color w:val="000000"/>
                <w:sz w:val="20"/>
                <w:szCs w:val="20"/>
              </w:rPr>
            </w:pPr>
            <w:r w:rsidRPr="00EC6481">
              <w:rPr>
                <w:rFonts w:ascii="Arial" w:hAnsi="Arial" w:cs="Arial"/>
                <w:b/>
                <w:color w:val="000000"/>
                <w:sz w:val="20"/>
                <w:szCs w:val="20"/>
              </w:rPr>
              <w:t>0,00</w:t>
            </w:r>
          </w:p>
        </w:tc>
      </w:tr>
    </w:tbl>
    <w:p w:rsidR="00110E4E" w:rsidRDefault="00110E4E" w:rsidP="00110E4E">
      <w:pPr>
        <w:rPr>
          <w:color w:val="FF0000"/>
        </w:rPr>
      </w:pPr>
    </w:p>
    <w:p w:rsidR="008B00CE" w:rsidRDefault="008B00CE" w:rsidP="00110E4E">
      <w:pPr>
        <w:rPr>
          <w:color w:val="FF0000"/>
        </w:rPr>
      </w:pPr>
    </w:p>
    <w:p w:rsidR="008B00CE" w:rsidRDefault="008B00CE" w:rsidP="00110E4E">
      <w:pPr>
        <w:rPr>
          <w:color w:val="FF0000"/>
        </w:rPr>
      </w:pPr>
    </w:p>
    <w:p w:rsidR="008B00CE" w:rsidRDefault="008B00CE" w:rsidP="00110E4E">
      <w:pPr>
        <w:rPr>
          <w:color w:val="FF0000"/>
        </w:rPr>
      </w:pPr>
    </w:p>
    <w:p w:rsidR="008B00CE" w:rsidRDefault="008B00CE" w:rsidP="00110E4E">
      <w:pPr>
        <w:rPr>
          <w:color w:val="FF0000"/>
        </w:rPr>
      </w:pPr>
    </w:p>
    <w:p w:rsidR="008B00CE" w:rsidRDefault="008B00CE" w:rsidP="00110E4E">
      <w:pPr>
        <w:rPr>
          <w:color w:val="FF0000"/>
        </w:rPr>
      </w:pPr>
    </w:p>
    <w:p w:rsidR="008B00CE" w:rsidRDefault="008B00CE" w:rsidP="00110E4E">
      <w:pPr>
        <w:rPr>
          <w:color w:val="FF0000"/>
        </w:rPr>
      </w:pPr>
    </w:p>
    <w:p w:rsidR="008B00CE" w:rsidRDefault="008B00CE" w:rsidP="00110E4E">
      <w:pPr>
        <w:rPr>
          <w:color w:val="FF0000"/>
        </w:rPr>
      </w:pPr>
    </w:p>
    <w:p w:rsidR="008B00CE" w:rsidRDefault="008B00CE" w:rsidP="00110E4E">
      <w:pPr>
        <w:rPr>
          <w:color w:val="FF0000"/>
        </w:rPr>
      </w:pPr>
    </w:p>
    <w:p w:rsidR="008B00CE" w:rsidRDefault="008B00CE" w:rsidP="00110E4E">
      <w:pPr>
        <w:rPr>
          <w:color w:val="FF0000"/>
        </w:rPr>
      </w:pPr>
    </w:p>
    <w:p w:rsidR="008B00CE" w:rsidRDefault="008B00CE" w:rsidP="00110E4E">
      <w:pPr>
        <w:rPr>
          <w:color w:val="FF0000"/>
        </w:rPr>
      </w:pPr>
    </w:p>
    <w:p w:rsidR="008B00CE" w:rsidRDefault="008B00CE" w:rsidP="00110E4E">
      <w:pPr>
        <w:rPr>
          <w:color w:val="FF0000"/>
        </w:rPr>
      </w:pPr>
    </w:p>
    <w:p w:rsidR="008B00CE" w:rsidRDefault="008B00CE" w:rsidP="00110E4E">
      <w:pPr>
        <w:rPr>
          <w:color w:val="FF0000"/>
        </w:rPr>
      </w:pPr>
    </w:p>
    <w:p w:rsidR="008B00CE" w:rsidRDefault="008B00CE" w:rsidP="00110E4E">
      <w:pPr>
        <w:rPr>
          <w:color w:val="FF0000"/>
        </w:rPr>
      </w:pPr>
    </w:p>
    <w:p w:rsidR="008B00CE" w:rsidRDefault="008B00CE" w:rsidP="00110E4E">
      <w:pPr>
        <w:rPr>
          <w:color w:val="FF0000"/>
        </w:rPr>
      </w:pPr>
    </w:p>
    <w:p w:rsidR="008B00CE" w:rsidRDefault="008B00CE" w:rsidP="00110E4E">
      <w:pPr>
        <w:rPr>
          <w:color w:val="FF0000"/>
        </w:rPr>
      </w:pPr>
    </w:p>
    <w:p w:rsidR="008B00CE" w:rsidRDefault="008B00CE" w:rsidP="00110E4E">
      <w:pPr>
        <w:rPr>
          <w:color w:val="FF0000"/>
        </w:rPr>
      </w:pPr>
    </w:p>
    <w:p w:rsidR="008B00CE" w:rsidRPr="00110E4E" w:rsidRDefault="008B00CE" w:rsidP="00110E4E">
      <w:pPr>
        <w:rPr>
          <w:color w:val="FF0000"/>
        </w:rPr>
      </w:pPr>
    </w:p>
    <w:p w:rsidR="00110E4E" w:rsidRPr="00110E4E" w:rsidRDefault="00110E4E" w:rsidP="00110E4E">
      <w:pPr>
        <w:rPr>
          <w:color w:val="FF0000"/>
        </w:rPr>
      </w:pPr>
    </w:p>
    <w:p w:rsidR="00110E4E" w:rsidRPr="000B72DB" w:rsidRDefault="00110E4E" w:rsidP="00110E4E">
      <w:pPr>
        <w:rPr>
          <w:rFonts w:ascii="Arial" w:hAnsi="Arial" w:cs="Arial"/>
          <w:b/>
        </w:rPr>
      </w:pPr>
      <w:r w:rsidRPr="00110E4E">
        <w:rPr>
          <w:rFonts w:ascii="Arial" w:hAnsi="Arial" w:cs="Arial"/>
          <w:b/>
          <w:color w:val="FF0000"/>
        </w:rPr>
        <w:lastRenderedPageBreak/>
        <w:t xml:space="preserve">                                                                                                                                            </w:t>
      </w:r>
      <w:r w:rsidRPr="000B72DB">
        <w:rPr>
          <w:rFonts w:ascii="Arial" w:hAnsi="Arial" w:cs="Arial"/>
          <w:b/>
        </w:rPr>
        <w:t>Załącznik  Nr 2a</w:t>
      </w:r>
    </w:p>
    <w:p w:rsidR="00110E4E" w:rsidRPr="000B72DB" w:rsidRDefault="00110E4E" w:rsidP="00110E4E">
      <w:pPr>
        <w:jc w:val="center"/>
        <w:rPr>
          <w:rFonts w:ascii="Arial" w:hAnsi="Arial" w:cs="Arial"/>
          <w:b/>
        </w:rPr>
      </w:pPr>
      <w:r w:rsidRPr="000B72DB">
        <w:rPr>
          <w:rFonts w:ascii="Arial" w:hAnsi="Arial" w:cs="Arial"/>
          <w:b/>
        </w:rPr>
        <w:t xml:space="preserve">                                                                                                   </w:t>
      </w:r>
      <w:r w:rsidR="00CE407A">
        <w:rPr>
          <w:rFonts w:ascii="Arial" w:hAnsi="Arial" w:cs="Arial"/>
          <w:b/>
        </w:rPr>
        <w:t xml:space="preserve">                      </w:t>
      </w:r>
      <w:r w:rsidR="00970F03" w:rsidRPr="000B72DB">
        <w:rPr>
          <w:rFonts w:ascii="Arial" w:hAnsi="Arial" w:cs="Arial"/>
          <w:b/>
        </w:rPr>
        <w:t xml:space="preserve"> do Uchwały Nr </w:t>
      </w:r>
    </w:p>
    <w:p w:rsidR="00110E4E" w:rsidRPr="000B72DB" w:rsidRDefault="00110E4E" w:rsidP="00110E4E">
      <w:pPr>
        <w:jc w:val="center"/>
        <w:rPr>
          <w:rFonts w:ascii="Arial" w:hAnsi="Arial" w:cs="Arial"/>
          <w:b/>
        </w:rPr>
      </w:pPr>
      <w:r w:rsidRPr="000B72DB">
        <w:rPr>
          <w:rFonts w:ascii="Arial" w:hAnsi="Arial" w:cs="Arial"/>
          <w:b/>
        </w:rPr>
        <w:t xml:space="preserve">                                                                                                                                        Rady Gminy Przasnysz</w:t>
      </w:r>
    </w:p>
    <w:p w:rsidR="00110E4E" w:rsidRPr="000B72DB" w:rsidRDefault="00110E4E" w:rsidP="00110E4E">
      <w:pPr>
        <w:rPr>
          <w:rFonts w:ascii="Arial" w:hAnsi="Arial" w:cs="Arial"/>
          <w:b/>
        </w:rPr>
      </w:pPr>
      <w:r w:rsidRPr="000B72DB">
        <w:rPr>
          <w:rFonts w:ascii="Arial" w:hAnsi="Arial" w:cs="Arial"/>
          <w:b/>
        </w:rPr>
        <w:t xml:space="preserve">                                                                                                                     </w:t>
      </w:r>
      <w:r w:rsidR="00970F03" w:rsidRPr="000B72DB">
        <w:rPr>
          <w:rFonts w:ascii="Arial" w:hAnsi="Arial" w:cs="Arial"/>
          <w:b/>
        </w:rPr>
        <w:t xml:space="preserve">           </w:t>
      </w:r>
      <w:r w:rsidR="00CE407A">
        <w:rPr>
          <w:rFonts w:ascii="Arial" w:hAnsi="Arial" w:cs="Arial"/>
          <w:b/>
        </w:rPr>
        <w:t xml:space="preserve">            z dnia ………………….</w:t>
      </w:r>
      <w:r w:rsidRPr="000B72DB">
        <w:rPr>
          <w:rFonts w:ascii="Arial" w:hAnsi="Arial" w:cs="Arial"/>
          <w:b/>
        </w:rPr>
        <w:t xml:space="preserve"> r.</w:t>
      </w:r>
    </w:p>
    <w:p w:rsidR="00110E4E" w:rsidRPr="000B72DB" w:rsidRDefault="00110E4E" w:rsidP="00110E4E">
      <w:pPr>
        <w:rPr>
          <w:rFonts w:ascii="Arial" w:hAnsi="Arial" w:cs="Arial"/>
          <w:b/>
        </w:rPr>
      </w:pPr>
    </w:p>
    <w:p w:rsidR="00110E4E" w:rsidRPr="000B72DB" w:rsidRDefault="00110E4E" w:rsidP="00110E4E">
      <w:pPr>
        <w:rPr>
          <w:rFonts w:ascii="Arial" w:hAnsi="Arial" w:cs="Arial"/>
        </w:rPr>
      </w:pPr>
    </w:p>
    <w:p w:rsidR="00110E4E" w:rsidRPr="000B72DB" w:rsidRDefault="00110E4E" w:rsidP="00110E4E">
      <w:pPr>
        <w:jc w:val="center"/>
        <w:rPr>
          <w:rFonts w:ascii="Arial" w:hAnsi="Arial" w:cs="Arial"/>
          <w:b/>
        </w:rPr>
      </w:pPr>
      <w:r w:rsidRPr="000B72DB">
        <w:rPr>
          <w:rFonts w:ascii="Arial" w:hAnsi="Arial" w:cs="Arial"/>
          <w:b/>
        </w:rPr>
        <w:t>P</w:t>
      </w:r>
      <w:r w:rsidR="00970F03" w:rsidRPr="000B72DB">
        <w:rPr>
          <w:rFonts w:ascii="Arial" w:hAnsi="Arial" w:cs="Arial"/>
          <w:b/>
        </w:rPr>
        <w:t>LAN WYDATKÓW MAJĄTKOWYCH NA 2016</w:t>
      </w:r>
      <w:r w:rsidRPr="000B72DB">
        <w:rPr>
          <w:rFonts w:ascii="Arial" w:hAnsi="Arial" w:cs="Arial"/>
          <w:b/>
        </w:rPr>
        <w:t xml:space="preserve"> ROK </w:t>
      </w:r>
    </w:p>
    <w:p w:rsidR="00110E4E" w:rsidRPr="000B72DB" w:rsidRDefault="00110E4E" w:rsidP="00110E4E">
      <w:pPr>
        <w:jc w:val="center"/>
        <w:rPr>
          <w:rFonts w:ascii="Arial" w:hAnsi="Arial" w:cs="Arial"/>
          <w:b/>
        </w:rPr>
      </w:pPr>
    </w:p>
    <w:tbl>
      <w:tblPr>
        <w:tblW w:w="15255"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748"/>
        <w:gridCol w:w="931"/>
        <w:gridCol w:w="709"/>
        <w:gridCol w:w="2287"/>
        <w:gridCol w:w="1496"/>
        <w:gridCol w:w="1840"/>
        <w:gridCol w:w="1748"/>
        <w:gridCol w:w="1842"/>
        <w:gridCol w:w="1843"/>
        <w:gridCol w:w="1250"/>
      </w:tblGrid>
      <w:tr w:rsidR="00970F03" w:rsidRPr="001A6A9D" w:rsidTr="00B04C3F">
        <w:trPr>
          <w:cantSplit/>
          <w:trHeight w:val="469"/>
        </w:trPr>
        <w:tc>
          <w:tcPr>
            <w:tcW w:w="561" w:type="dxa"/>
            <w:vMerge w:val="restart"/>
            <w:tcBorders>
              <w:top w:val="single" w:sz="4" w:space="0" w:color="auto"/>
              <w:left w:val="single" w:sz="4" w:space="0" w:color="auto"/>
              <w:right w:val="single" w:sz="4" w:space="0" w:color="auto"/>
            </w:tcBorders>
            <w:vAlign w:val="center"/>
          </w:tcPr>
          <w:p w:rsidR="00970F03" w:rsidRPr="001A6A9D" w:rsidRDefault="00970F03" w:rsidP="00383F62">
            <w:pPr>
              <w:jc w:val="center"/>
              <w:rPr>
                <w:rFonts w:ascii="Arial" w:hAnsi="Arial" w:cs="Arial"/>
                <w:b/>
                <w:sz w:val="20"/>
                <w:szCs w:val="20"/>
              </w:rPr>
            </w:pPr>
            <w:r w:rsidRPr="001A6A9D">
              <w:rPr>
                <w:rFonts w:ascii="Arial" w:hAnsi="Arial" w:cs="Arial"/>
                <w:b/>
                <w:sz w:val="20"/>
                <w:szCs w:val="20"/>
              </w:rPr>
              <w:t>Lp.</w:t>
            </w:r>
          </w:p>
          <w:p w:rsidR="00970F03" w:rsidRPr="001A6A9D" w:rsidRDefault="00970F03" w:rsidP="00383F62">
            <w:pPr>
              <w:jc w:val="center"/>
              <w:rPr>
                <w:rFonts w:ascii="Arial" w:hAnsi="Arial" w:cs="Arial"/>
                <w:b/>
                <w:sz w:val="20"/>
                <w:szCs w:val="20"/>
              </w:rPr>
            </w:pPr>
          </w:p>
        </w:tc>
        <w:tc>
          <w:tcPr>
            <w:tcW w:w="748" w:type="dxa"/>
            <w:vMerge w:val="restart"/>
            <w:tcBorders>
              <w:top w:val="single" w:sz="4" w:space="0" w:color="auto"/>
              <w:left w:val="single" w:sz="4" w:space="0" w:color="auto"/>
              <w:right w:val="single" w:sz="4" w:space="0" w:color="auto"/>
            </w:tcBorders>
            <w:vAlign w:val="center"/>
          </w:tcPr>
          <w:p w:rsidR="00970F03" w:rsidRPr="001A6A9D" w:rsidRDefault="00970F03" w:rsidP="00383F62">
            <w:pPr>
              <w:jc w:val="center"/>
              <w:rPr>
                <w:rFonts w:ascii="Arial" w:hAnsi="Arial" w:cs="Arial"/>
                <w:b/>
                <w:sz w:val="20"/>
                <w:szCs w:val="20"/>
              </w:rPr>
            </w:pPr>
            <w:r w:rsidRPr="001A6A9D">
              <w:rPr>
                <w:rFonts w:ascii="Arial" w:hAnsi="Arial" w:cs="Arial"/>
                <w:b/>
                <w:sz w:val="20"/>
                <w:szCs w:val="20"/>
              </w:rPr>
              <w:t>Dział.</w:t>
            </w:r>
          </w:p>
        </w:tc>
        <w:tc>
          <w:tcPr>
            <w:tcW w:w="931" w:type="dxa"/>
            <w:vMerge w:val="restart"/>
            <w:tcBorders>
              <w:top w:val="single" w:sz="4" w:space="0" w:color="auto"/>
              <w:left w:val="single" w:sz="4" w:space="0" w:color="auto"/>
              <w:right w:val="single" w:sz="4" w:space="0" w:color="auto"/>
            </w:tcBorders>
            <w:vAlign w:val="center"/>
          </w:tcPr>
          <w:p w:rsidR="00970F03" w:rsidRPr="001A6A9D" w:rsidRDefault="00970F03" w:rsidP="00383F62">
            <w:pPr>
              <w:jc w:val="center"/>
              <w:rPr>
                <w:rFonts w:ascii="Arial" w:hAnsi="Arial" w:cs="Arial"/>
                <w:b/>
                <w:sz w:val="20"/>
                <w:szCs w:val="20"/>
              </w:rPr>
            </w:pPr>
            <w:r w:rsidRPr="001A6A9D">
              <w:rPr>
                <w:rFonts w:ascii="Arial" w:hAnsi="Arial" w:cs="Arial"/>
                <w:b/>
                <w:sz w:val="20"/>
                <w:szCs w:val="20"/>
              </w:rPr>
              <w:t>Rozdz.</w:t>
            </w:r>
          </w:p>
        </w:tc>
        <w:tc>
          <w:tcPr>
            <w:tcW w:w="709" w:type="dxa"/>
            <w:vMerge w:val="restart"/>
            <w:tcBorders>
              <w:top w:val="single" w:sz="4" w:space="0" w:color="auto"/>
              <w:left w:val="single" w:sz="4" w:space="0" w:color="auto"/>
              <w:right w:val="single" w:sz="4" w:space="0" w:color="auto"/>
            </w:tcBorders>
            <w:vAlign w:val="center"/>
          </w:tcPr>
          <w:p w:rsidR="00970F03" w:rsidRPr="001A6A9D" w:rsidRDefault="00970F03" w:rsidP="00383F62">
            <w:pPr>
              <w:jc w:val="center"/>
              <w:rPr>
                <w:rFonts w:ascii="Arial" w:hAnsi="Arial" w:cs="Arial"/>
                <w:b/>
                <w:sz w:val="20"/>
                <w:szCs w:val="20"/>
              </w:rPr>
            </w:pPr>
            <w:r w:rsidRPr="001A6A9D">
              <w:rPr>
                <w:rFonts w:ascii="Arial" w:hAnsi="Arial" w:cs="Arial"/>
                <w:b/>
                <w:sz w:val="20"/>
                <w:szCs w:val="20"/>
              </w:rPr>
              <w:t>§</w:t>
            </w:r>
          </w:p>
        </w:tc>
        <w:tc>
          <w:tcPr>
            <w:tcW w:w="2287" w:type="dxa"/>
            <w:vMerge w:val="restart"/>
            <w:tcBorders>
              <w:top w:val="single" w:sz="4" w:space="0" w:color="auto"/>
              <w:left w:val="single" w:sz="4" w:space="0" w:color="auto"/>
              <w:right w:val="single" w:sz="4" w:space="0" w:color="auto"/>
            </w:tcBorders>
            <w:vAlign w:val="center"/>
          </w:tcPr>
          <w:p w:rsidR="00970F03" w:rsidRPr="001A6A9D" w:rsidRDefault="00970F03" w:rsidP="00383F62">
            <w:pPr>
              <w:jc w:val="center"/>
              <w:rPr>
                <w:rFonts w:ascii="Arial" w:hAnsi="Arial" w:cs="Arial"/>
                <w:b/>
                <w:sz w:val="20"/>
                <w:szCs w:val="20"/>
              </w:rPr>
            </w:pPr>
            <w:r w:rsidRPr="001A6A9D">
              <w:rPr>
                <w:rFonts w:ascii="Arial" w:hAnsi="Arial" w:cs="Arial"/>
                <w:b/>
                <w:sz w:val="20"/>
                <w:szCs w:val="20"/>
              </w:rPr>
              <w:t>Nazwa zadania</w:t>
            </w:r>
          </w:p>
        </w:tc>
        <w:tc>
          <w:tcPr>
            <w:tcW w:w="1496" w:type="dxa"/>
            <w:vMerge w:val="restart"/>
            <w:tcBorders>
              <w:top w:val="single" w:sz="4" w:space="0" w:color="auto"/>
              <w:left w:val="single" w:sz="4" w:space="0" w:color="auto"/>
              <w:right w:val="single" w:sz="4" w:space="0" w:color="auto"/>
            </w:tcBorders>
            <w:vAlign w:val="center"/>
          </w:tcPr>
          <w:p w:rsidR="00970F03" w:rsidRPr="001A6A9D" w:rsidRDefault="00970F03" w:rsidP="00383F62">
            <w:pPr>
              <w:jc w:val="center"/>
              <w:rPr>
                <w:rFonts w:ascii="Arial" w:hAnsi="Arial" w:cs="Arial"/>
                <w:b/>
                <w:sz w:val="20"/>
                <w:szCs w:val="20"/>
              </w:rPr>
            </w:pPr>
            <w:r w:rsidRPr="001A6A9D">
              <w:rPr>
                <w:rFonts w:ascii="Arial" w:hAnsi="Arial" w:cs="Arial"/>
                <w:b/>
                <w:sz w:val="20"/>
                <w:szCs w:val="20"/>
              </w:rPr>
              <w:t>Plan</w:t>
            </w:r>
          </w:p>
        </w:tc>
        <w:tc>
          <w:tcPr>
            <w:tcW w:w="8523" w:type="dxa"/>
            <w:gridSpan w:val="5"/>
            <w:tcBorders>
              <w:top w:val="single" w:sz="4" w:space="0" w:color="auto"/>
              <w:left w:val="single" w:sz="4" w:space="0" w:color="auto"/>
              <w:bottom w:val="single" w:sz="4" w:space="0" w:color="auto"/>
              <w:right w:val="single" w:sz="4" w:space="0" w:color="auto"/>
            </w:tcBorders>
          </w:tcPr>
          <w:p w:rsidR="00970F03" w:rsidRPr="001A6A9D" w:rsidRDefault="00970F03" w:rsidP="00383F62">
            <w:pPr>
              <w:rPr>
                <w:rFonts w:ascii="Arial" w:hAnsi="Arial" w:cs="Arial"/>
                <w:b/>
                <w:sz w:val="20"/>
                <w:szCs w:val="20"/>
              </w:rPr>
            </w:pPr>
            <w:r w:rsidRPr="001A6A9D">
              <w:rPr>
                <w:rFonts w:ascii="Arial" w:hAnsi="Arial" w:cs="Arial"/>
                <w:b/>
                <w:sz w:val="20"/>
                <w:szCs w:val="20"/>
              </w:rPr>
              <w:t>z tego:</w:t>
            </w:r>
          </w:p>
        </w:tc>
      </w:tr>
      <w:tr w:rsidR="00970F03" w:rsidRPr="001A6A9D" w:rsidTr="009F2063">
        <w:trPr>
          <w:cantSplit/>
          <w:trHeight w:val="1079"/>
        </w:trPr>
        <w:tc>
          <w:tcPr>
            <w:tcW w:w="561" w:type="dxa"/>
            <w:vMerge/>
            <w:tcBorders>
              <w:left w:val="single" w:sz="4" w:space="0" w:color="auto"/>
              <w:bottom w:val="single" w:sz="4" w:space="0" w:color="auto"/>
              <w:right w:val="single" w:sz="4" w:space="0" w:color="auto"/>
            </w:tcBorders>
            <w:vAlign w:val="center"/>
          </w:tcPr>
          <w:p w:rsidR="00970F03" w:rsidRPr="001A6A9D" w:rsidRDefault="00970F03" w:rsidP="00383F62">
            <w:pPr>
              <w:rPr>
                <w:rFonts w:ascii="Arial" w:hAnsi="Arial" w:cs="Arial"/>
                <w:b/>
                <w:sz w:val="20"/>
                <w:szCs w:val="20"/>
              </w:rPr>
            </w:pPr>
          </w:p>
        </w:tc>
        <w:tc>
          <w:tcPr>
            <w:tcW w:w="748" w:type="dxa"/>
            <w:vMerge/>
            <w:tcBorders>
              <w:left w:val="single" w:sz="4" w:space="0" w:color="auto"/>
              <w:bottom w:val="single" w:sz="4" w:space="0" w:color="auto"/>
              <w:right w:val="single" w:sz="4" w:space="0" w:color="auto"/>
            </w:tcBorders>
            <w:vAlign w:val="center"/>
          </w:tcPr>
          <w:p w:rsidR="00970F03" w:rsidRPr="001A6A9D" w:rsidRDefault="00970F03" w:rsidP="00383F62">
            <w:pPr>
              <w:rPr>
                <w:rFonts w:ascii="Arial" w:hAnsi="Arial" w:cs="Arial"/>
                <w:b/>
                <w:sz w:val="20"/>
                <w:szCs w:val="20"/>
              </w:rPr>
            </w:pPr>
          </w:p>
        </w:tc>
        <w:tc>
          <w:tcPr>
            <w:tcW w:w="931" w:type="dxa"/>
            <w:vMerge/>
            <w:tcBorders>
              <w:left w:val="single" w:sz="4" w:space="0" w:color="auto"/>
              <w:bottom w:val="single" w:sz="4" w:space="0" w:color="auto"/>
              <w:right w:val="single" w:sz="4" w:space="0" w:color="auto"/>
            </w:tcBorders>
            <w:vAlign w:val="center"/>
          </w:tcPr>
          <w:p w:rsidR="00970F03" w:rsidRPr="001A6A9D" w:rsidRDefault="00970F03" w:rsidP="00383F62">
            <w:pPr>
              <w:rPr>
                <w:rFonts w:ascii="Arial" w:hAnsi="Arial" w:cs="Arial"/>
                <w:b/>
                <w:sz w:val="20"/>
                <w:szCs w:val="20"/>
              </w:rPr>
            </w:pPr>
          </w:p>
        </w:tc>
        <w:tc>
          <w:tcPr>
            <w:tcW w:w="709" w:type="dxa"/>
            <w:vMerge/>
            <w:tcBorders>
              <w:left w:val="single" w:sz="4" w:space="0" w:color="auto"/>
              <w:bottom w:val="single" w:sz="4" w:space="0" w:color="auto"/>
              <w:right w:val="single" w:sz="4" w:space="0" w:color="auto"/>
            </w:tcBorders>
            <w:vAlign w:val="center"/>
          </w:tcPr>
          <w:p w:rsidR="00970F03" w:rsidRPr="001A6A9D" w:rsidRDefault="00970F03" w:rsidP="00383F62">
            <w:pPr>
              <w:rPr>
                <w:rFonts w:ascii="Arial" w:hAnsi="Arial" w:cs="Arial"/>
                <w:b/>
                <w:sz w:val="20"/>
                <w:szCs w:val="20"/>
              </w:rPr>
            </w:pPr>
          </w:p>
        </w:tc>
        <w:tc>
          <w:tcPr>
            <w:tcW w:w="2287" w:type="dxa"/>
            <w:vMerge/>
            <w:tcBorders>
              <w:left w:val="single" w:sz="4" w:space="0" w:color="auto"/>
              <w:bottom w:val="single" w:sz="4" w:space="0" w:color="auto"/>
              <w:right w:val="single" w:sz="4" w:space="0" w:color="auto"/>
            </w:tcBorders>
            <w:vAlign w:val="center"/>
          </w:tcPr>
          <w:p w:rsidR="00970F03" w:rsidRPr="001A6A9D" w:rsidRDefault="00970F03" w:rsidP="00383F62">
            <w:pPr>
              <w:rPr>
                <w:rFonts w:ascii="Arial" w:hAnsi="Arial" w:cs="Arial"/>
                <w:b/>
                <w:sz w:val="20"/>
                <w:szCs w:val="20"/>
              </w:rPr>
            </w:pPr>
          </w:p>
        </w:tc>
        <w:tc>
          <w:tcPr>
            <w:tcW w:w="1496" w:type="dxa"/>
            <w:vMerge/>
            <w:tcBorders>
              <w:left w:val="single" w:sz="4" w:space="0" w:color="auto"/>
              <w:bottom w:val="single" w:sz="4" w:space="0" w:color="auto"/>
              <w:right w:val="single" w:sz="4" w:space="0" w:color="auto"/>
            </w:tcBorders>
            <w:vAlign w:val="center"/>
          </w:tcPr>
          <w:p w:rsidR="00970F03" w:rsidRPr="001A6A9D" w:rsidRDefault="00970F03" w:rsidP="00383F62">
            <w:pPr>
              <w:rPr>
                <w:rFonts w:ascii="Arial" w:hAnsi="Arial" w:cs="Arial"/>
                <w:b/>
                <w:sz w:val="20"/>
                <w:szCs w:val="20"/>
              </w:rPr>
            </w:pPr>
          </w:p>
        </w:tc>
        <w:tc>
          <w:tcPr>
            <w:tcW w:w="1840"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center"/>
              <w:rPr>
                <w:rFonts w:ascii="Arial" w:hAnsi="Arial" w:cs="Arial"/>
                <w:b/>
                <w:sz w:val="20"/>
                <w:szCs w:val="20"/>
              </w:rPr>
            </w:pPr>
            <w:r w:rsidRPr="001A6A9D">
              <w:rPr>
                <w:rFonts w:ascii="Arial" w:hAnsi="Arial" w:cs="Arial"/>
                <w:b/>
                <w:sz w:val="20"/>
                <w:szCs w:val="20"/>
              </w:rPr>
              <w:t>Dochody własne</w:t>
            </w:r>
          </w:p>
        </w:tc>
        <w:tc>
          <w:tcPr>
            <w:tcW w:w="1748"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center"/>
              <w:rPr>
                <w:rFonts w:ascii="Arial" w:hAnsi="Arial" w:cs="Arial"/>
                <w:b/>
                <w:sz w:val="20"/>
                <w:szCs w:val="20"/>
              </w:rPr>
            </w:pPr>
            <w:r w:rsidRPr="001A6A9D">
              <w:rPr>
                <w:rFonts w:ascii="Arial" w:hAnsi="Arial" w:cs="Arial"/>
                <w:b/>
                <w:sz w:val="20"/>
                <w:szCs w:val="20"/>
              </w:rPr>
              <w:t>Kredyty, pożyczki, obligacje</w:t>
            </w:r>
          </w:p>
        </w:tc>
        <w:tc>
          <w:tcPr>
            <w:tcW w:w="1842"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center"/>
              <w:rPr>
                <w:rFonts w:ascii="Arial" w:hAnsi="Arial" w:cs="Arial"/>
                <w:b/>
                <w:sz w:val="20"/>
                <w:szCs w:val="20"/>
              </w:rPr>
            </w:pPr>
            <w:r w:rsidRPr="001A6A9D">
              <w:rPr>
                <w:rFonts w:ascii="Arial" w:hAnsi="Arial" w:cs="Arial"/>
                <w:b/>
                <w:sz w:val="20"/>
                <w:szCs w:val="20"/>
              </w:rPr>
              <w:t>Dotacje</w:t>
            </w:r>
          </w:p>
        </w:tc>
        <w:tc>
          <w:tcPr>
            <w:tcW w:w="1843"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center"/>
              <w:rPr>
                <w:rFonts w:ascii="Arial" w:hAnsi="Arial" w:cs="Arial"/>
                <w:b/>
                <w:sz w:val="20"/>
                <w:szCs w:val="20"/>
              </w:rPr>
            </w:pPr>
            <w:r w:rsidRPr="001A6A9D">
              <w:rPr>
                <w:rFonts w:ascii="Arial" w:hAnsi="Arial" w:cs="Arial"/>
                <w:b/>
                <w:sz w:val="20"/>
                <w:szCs w:val="20"/>
              </w:rPr>
              <w:t xml:space="preserve">Środki, o których mowa w art. 5 ust.1 pkt 2 i 3 </w:t>
            </w:r>
            <w:proofErr w:type="spellStart"/>
            <w:r w:rsidRPr="001A6A9D">
              <w:rPr>
                <w:rFonts w:ascii="Arial" w:hAnsi="Arial" w:cs="Arial"/>
                <w:b/>
                <w:sz w:val="20"/>
                <w:szCs w:val="20"/>
              </w:rPr>
              <w:t>uofp</w:t>
            </w:r>
            <w:proofErr w:type="spellEnd"/>
          </w:p>
        </w:tc>
        <w:tc>
          <w:tcPr>
            <w:tcW w:w="1250"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jc w:val="center"/>
              <w:rPr>
                <w:rFonts w:ascii="Arial" w:hAnsi="Arial" w:cs="Arial"/>
                <w:b/>
                <w:sz w:val="20"/>
                <w:szCs w:val="20"/>
              </w:rPr>
            </w:pPr>
            <w:r w:rsidRPr="001A6A9D">
              <w:rPr>
                <w:rFonts w:ascii="Arial" w:hAnsi="Arial" w:cs="Arial"/>
                <w:b/>
                <w:sz w:val="20"/>
                <w:szCs w:val="20"/>
              </w:rPr>
              <w:t>Inne</w:t>
            </w:r>
          </w:p>
        </w:tc>
      </w:tr>
      <w:tr w:rsidR="00970F03" w:rsidRPr="001A6A9D" w:rsidTr="009F2063">
        <w:trPr>
          <w:cantSplit/>
          <w:trHeight w:val="299"/>
        </w:trPr>
        <w:tc>
          <w:tcPr>
            <w:tcW w:w="561" w:type="dxa"/>
            <w:tcBorders>
              <w:top w:val="single" w:sz="4" w:space="0" w:color="auto"/>
              <w:left w:val="single" w:sz="4" w:space="0" w:color="auto"/>
              <w:bottom w:val="single" w:sz="4" w:space="0" w:color="auto"/>
              <w:right w:val="single" w:sz="4" w:space="0" w:color="auto"/>
            </w:tcBorders>
            <w:vAlign w:val="center"/>
          </w:tcPr>
          <w:p w:rsidR="00970F03" w:rsidRPr="001A6A9D" w:rsidRDefault="00970F03" w:rsidP="00383F62">
            <w:pPr>
              <w:jc w:val="center"/>
              <w:rPr>
                <w:rFonts w:ascii="Arial" w:hAnsi="Arial" w:cs="Arial"/>
                <w:b/>
                <w:sz w:val="20"/>
                <w:szCs w:val="20"/>
              </w:rPr>
            </w:pPr>
            <w:r w:rsidRPr="001A6A9D">
              <w:rPr>
                <w:rFonts w:ascii="Arial" w:hAnsi="Arial" w:cs="Arial"/>
                <w:b/>
                <w:sz w:val="20"/>
                <w:szCs w:val="20"/>
              </w:rPr>
              <w:t>1</w:t>
            </w:r>
          </w:p>
        </w:tc>
        <w:tc>
          <w:tcPr>
            <w:tcW w:w="748" w:type="dxa"/>
            <w:tcBorders>
              <w:top w:val="single" w:sz="4" w:space="0" w:color="auto"/>
              <w:left w:val="single" w:sz="4" w:space="0" w:color="auto"/>
              <w:bottom w:val="single" w:sz="4" w:space="0" w:color="auto"/>
              <w:right w:val="single" w:sz="4" w:space="0" w:color="auto"/>
            </w:tcBorders>
            <w:vAlign w:val="center"/>
          </w:tcPr>
          <w:p w:rsidR="00970F03" w:rsidRPr="001A6A9D" w:rsidRDefault="00970F03" w:rsidP="00383F62">
            <w:pPr>
              <w:jc w:val="center"/>
              <w:rPr>
                <w:rFonts w:ascii="Arial" w:hAnsi="Arial" w:cs="Arial"/>
                <w:b/>
                <w:sz w:val="20"/>
                <w:szCs w:val="20"/>
              </w:rPr>
            </w:pPr>
            <w:r w:rsidRPr="001A6A9D">
              <w:rPr>
                <w:rFonts w:ascii="Arial" w:hAnsi="Arial" w:cs="Arial"/>
                <w:b/>
                <w:sz w:val="20"/>
                <w:szCs w:val="20"/>
              </w:rPr>
              <w:t>2</w:t>
            </w:r>
          </w:p>
        </w:tc>
        <w:tc>
          <w:tcPr>
            <w:tcW w:w="931" w:type="dxa"/>
            <w:tcBorders>
              <w:top w:val="single" w:sz="4" w:space="0" w:color="auto"/>
              <w:left w:val="single" w:sz="4" w:space="0" w:color="auto"/>
              <w:bottom w:val="single" w:sz="4" w:space="0" w:color="auto"/>
              <w:right w:val="single" w:sz="4" w:space="0" w:color="auto"/>
            </w:tcBorders>
            <w:vAlign w:val="center"/>
          </w:tcPr>
          <w:p w:rsidR="00970F03" w:rsidRPr="001A6A9D" w:rsidRDefault="00970F03" w:rsidP="00383F62">
            <w:pPr>
              <w:jc w:val="center"/>
              <w:rPr>
                <w:rFonts w:ascii="Arial" w:hAnsi="Arial" w:cs="Arial"/>
                <w:b/>
                <w:sz w:val="20"/>
                <w:szCs w:val="20"/>
              </w:rPr>
            </w:pPr>
            <w:r w:rsidRPr="001A6A9D">
              <w:rPr>
                <w:rFonts w:ascii="Arial" w:hAnsi="Arial" w:cs="Arial"/>
                <w:b/>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970F03" w:rsidRPr="001A6A9D" w:rsidRDefault="00970F03" w:rsidP="00383F62">
            <w:pPr>
              <w:jc w:val="center"/>
              <w:rPr>
                <w:rFonts w:ascii="Arial" w:hAnsi="Arial" w:cs="Arial"/>
                <w:b/>
                <w:sz w:val="20"/>
                <w:szCs w:val="20"/>
              </w:rPr>
            </w:pPr>
            <w:r w:rsidRPr="001A6A9D">
              <w:rPr>
                <w:rFonts w:ascii="Arial" w:hAnsi="Arial" w:cs="Arial"/>
                <w:b/>
                <w:sz w:val="20"/>
                <w:szCs w:val="20"/>
              </w:rPr>
              <w:t>4</w:t>
            </w:r>
          </w:p>
        </w:tc>
        <w:tc>
          <w:tcPr>
            <w:tcW w:w="2287" w:type="dxa"/>
            <w:tcBorders>
              <w:top w:val="single" w:sz="4" w:space="0" w:color="auto"/>
              <w:left w:val="single" w:sz="4" w:space="0" w:color="auto"/>
              <w:bottom w:val="single" w:sz="4" w:space="0" w:color="auto"/>
              <w:right w:val="single" w:sz="4" w:space="0" w:color="auto"/>
            </w:tcBorders>
            <w:vAlign w:val="center"/>
          </w:tcPr>
          <w:p w:rsidR="00970F03" w:rsidRPr="001A6A9D" w:rsidRDefault="00970F03" w:rsidP="00383F62">
            <w:pPr>
              <w:jc w:val="center"/>
              <w:rPr>
                <w:rFonts w:ascii="Arial" w:hAnsi="Arial" w:cs="Arial"/>
                <w:b/>
                <w:sz w:val="20"/>
                <w:szCs w:val="20"/>
              </w:rPr>
            </w:pPr>
            <w:r w:rsidRPr="001A6A9D">
              <w:rPr>
                <w:rFonts w:ascii="Arial" w:hAnsi="Arial" w:cs="Arial"/>
                <w:b/>
                <w:sz w:val="20"/>
                <w:szCs w:val="20"/>
              </w:rPr>
              <w:t>5</w:t>
            </w:r>
          </w:p>
        </w:tc>
        <w:tc>
          <w:tcPr>
            <w:tcW w:w="1496" w:type="dxa"/>
            <w:tcBorders>
              <w:top w:val="single" w:sz="4" w:space="0" w:color="auto"/>
              <w:left w:val="single" w:sz="4" w:space="0" w:color="auto"/>
              <w:bottom w:val="single" w:sz="4" w:space="0" w:color="auto"/>
              <w:right w:val="single" w:sz="4" w:space="0" w:color="auto"/>
            </w:tcBorders>
            <w:vAlign w:val="center"/>
          </w:tcPr>
          <w:p w:rsidR="00970F03" w:rsidRPr="001A6A9D" w:rsidRDefault="00970F03" w:rsidP="00383F62">
            <w:pPr>
              <w:jc w:val="center"/>
              <w:rPr>
                <w:rFonts w:ascii="Arial" w:hAnsi="Arial" w:cs="Arial"/>
                <w:b/>
                <w:sz w:val="20"/>
                <w:szCs w:val="20"/>
              </w:rPr>
            </w:pPr>
            <w:r w:rsidRPr="001A6A9D">
              <w:rPr>
                <w:rFonts w:ascii="Arial" w:hAnsi="Arial" w:cs="Arial"/>
                <w:b/>
                <w:sz w:val="20"/>
                <w:szCs w:val="20"/>
              </w:rPr>
              <w:t>6</w:t>
            </w:r>
          </w:p>
        </w:tc>
        <w:tc>
          <w:tcPr>
            <w:tcW w:w="1840"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center"/>
              <w:rPr>
                <w:rFonts w:ascii="Arial" w:hAnsi="Arial" w:cs="Arial"/>
                <w:b/>
                <w:sz w:val="20"/>
                <w:szCs w:val="20"/>
              </w:rPr>
            </w:pPr>
            <w:r w:rsidRPr="001A6A9D">
              <w:rPr>
                <w:rFonts w:ascii="Arial" w:hAnsi="Arial" w:cs="Arial"/>
                <w:b/>
                <w:sz w:val="20"/>
                <w:szCs w:val="20"/>
              </w:rPr>
              <w:t>7</w:t>
            </w:r>
          </w:p>
        </w:tc>
        <w:tc>
          <w:tcPr>
            <w:tcW w:w="1748"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center"/>
              <w:rPr>
                <w:rFonts w:ascii="Arial" w:hAnsi="Arial" w:cs="Arial"/>
                <w:b/>
                <w:sz w:val="20"/>
                <w:szCs w:val="20"/>
              </w:rPr>
            </w:pPr>
            <w:r w:rsidRPr="001A6A9D">
              <w:rPr>
                <w:rFonts w:ascii="Arial" w:hAnsi="Arial" w:cs="Arial"/>
                <w:b/>
                <w:sz w:val="20"/>
                <w:szCs w:val="20"/>
              </w:rPr>
              <w:t>8</w:t>
            </w:r>
          </w:p>
        </w:tc>
        <w:tc>
          <w:tcPr>
            <w:tcW w:w="1842"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center"/>
              <w:rPr>
                <w:rFonts w:ascii="Arial" w:hAnsi="Arial" w:cs="Arial"/>
                <w:b/>
                <w:sz w:val="20"/>
                <w:szCs w:val="20"/>
              </w:rPr>
            </w:pPr>
            <w:r w:rsidRPr="001A6A9D">
              <w:rPr>
                <w:rFonts w:ascii="Arial" w:hAnsi="Arial" w:cs="Arial"/>
                <w:b/>
                <w:sz w:val="20"/>
                <w:szCs w:val="20"/>
              </w:rPr>
              <w:t>9</w:t>
            </w:r>
          </w:p>
        </w:tc>
        <w:tc>
          <w:tcPr>
            <w:tcW w:w="1843"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center"/>
              <w:rPr>
                <w:rFonts w:ascii="Arial" w:hAnsi="Arial" w:cs="Arial"/>
                <w:b/>
                <w:sz w:val="20"/>
                <w:szCs w:val="20"/>
              </w:rPr>
            </w:pPr>
            <w:r w:rsidRPr="001A6A9D">
              <w:rPr>
                <w:rFonts w:ascii="Arial" w:hAnsi="Arial" w:cs="Arial"/>
                <w:b/>
                <w:sz w:val="20"/>
                <w:szCs w:val="20"/>
              </w:rPr>
              <w:t>10</w:t>
            </w:r>
          </w:p>
        </w:tc>
        <w:tc>
          <w:tcPr>
            <w:tcW w:w="1250"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jc w:val="center"/>
              <w:rPr>
                <w:rFonts w:ascii="Arial" w:hAnsi="Arial" w:cs="Arial"/>
                <w:b/>
                <w:sz w:val="20"/>
                <w:szCs w:val="20"/>
              </w:rPr>
            </w:pPr>
            <w:r w:rsidRPr="001A6A9D">
              <w:rPr>
                <w:rFonts w:ascii="Arial" w:hAnsi="Arial" w:cs="Arial"/>
                <w:b/>
                <w:sz w:val="20"/>
                <w:szCs w:val="20"/>
              </w:rPr>
              <w:t>11</w:t>
            </w:r>
          </w:p>
        </w:tc>
      </w:tr>
      <w:tr w:rsidR="00970F03" w:rsidRPr="001A6A9D" w:rsidTr="009F2063">
        <w:trPr>
          <w:trHeight w:val="549"/>
        </w:trPr>
        <w:tc>
          <w:tcPr>
            <w:tcW w:w="561"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1.</w:t>
            </w:r>
          </w:p>
        </w:tc>
        <w:tc>
          <w:tcPr>
            <w:tcW w:w="748"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010</w:t>
            </w:r>
          </w:p>
        </w:tc>
        <w:tc>
          <w:tcPr>
            <w:tcW w:w="931"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01010</w:t>
            </w:r>
          </w:p>
        </w:tc>
        <w:tc>
          <w:tcPr>
            <w:tcW w:w="709" w:type="dxa"/>
            <w:tcBorders>
              <w:top w:val="single" w:sz="4" w:space="0" w:color="auto"/>
              <w:left w:val="single" w:sz="4" w:space="0" w:color="auto"/>
              <w:bottom w:val="single" w:sz="4" w:space="0" w:color="auto"/>
              <w:right w:val="single" w:sz="4" w:space="0" w:color="auto"/>
            </w:tcBorders>
          </w:tcPr>
          <w:p w:rsidR="00970F03" w:rsidRDefault="00A76077" w:rsidP="001A6A9D">
            <w:pPr>
              <w:tabs>
                <w:tab w:val="left" w:pos="10395"/>
              </w:tabs>
              <w:jc w:val="center"/>
              <w:rPr>
                <w:rFonts w:ascii="Arial" w:hAnsi="Arial" w:cs="Arial"/>
                <w:sz w:val="20"/>
                <w:szCs w:val="20"/>
              </w:rPr>
            </w:pPr>
            <w:r>
              <w:rPr>
                <w:rFonts w:ascii="Arial" w:hAnsi="Arial" w:cs="Arial"/>
                <w:sz w:val="20"/>
                <w:szCs w:val="20"/>
              </w:rPr>
              <w:t>60576059</w:t>
            </w:r>
            <w:r w:rsidR="00970F03" w:rsidRPr="001A6A9D">
              <w:rPr>
                <w:rFonts w:ascii="Arial" w:hAnsi="Arial" w:cs="Arial"/>
                <w:sz w:val="20"/>
                <w:szCs w:val="20"/>
              </w:rPr>
              <w:t>6050</w:t>
            </w:r>
          </w:p>
          <w:p w:rsidR="00A76077" w:rsidRPr="001A6A9D" w:rsidRDefault="00A76077" w:rsidP="001A6A9D">
            <w:pPr>
              <w:tabs>
                <w:tab w:val="left" w:pos="10395"/>
              </w:tabs>
              <w:jc w:val="center"/>
              <w:rPr>
                <w:rFonts w:ascii="Arial" w:hAnsi="Arial" w:cs="Arial"/>
                <w:sz w:val="20"/>
                <w:szCs w:val="20"/>
              </w:rPr>
            </w:pPr>
          </w:p>
        </w:tc>
        <w:tc>
          <w:tcPr>
            <w:tcW w:w="2287" w:type="dxa"/>
            <w:tcBorders>
              <w:top w:val="single" w:sz="4" w:space="0" w:color="auto"/>
              <w:left w:val="single" w:sz="4" w:space="0" w:color="auto"/>
              <w:bottom w:val="single" w:sz="4" w:space="0" w:color="auto"/>
              <w:right w:val="single" w:sz="4" w:space="0" w:color="auto"/>
            </w:tcBorders>
          </w:tcPr>
          <w:p w:rsidR="00970F03" w:rsidRPr="001A6A9D" w:rsidRDefault="00970F03" w:rsidP="006B4AF8">
            <w:pPr>
              <w:tabs>
                <w:tab w:val="left" w:pos="10395"/>
              </w:tabs>
              <w:ind w:left="-108"/>
              <w:rPr>
                <w:rFonts w:ascii="Arial" w:hAnsi="Arial" w:cs="Arial"/>
                <w:sz w:val="20"/>
                <w:szCs w:val="20"/>
              </w:rPr>
            </w:pPr>
            <w:r w:rsidRPr="001A6A9D">
              <w:rPr>
                <w:rFonts w:ascii="Arial" w:hAnsi="Arial" w:cs="Arial"/>
                <w:sz w:val="20"/>
                <w:szCs w:val="20"/>
              </w:rPr>
              <w:t>Budowa kanalizacji sanitarnej: Bartniki, Zawadki, Karwacz</w:t>
            </w:r>
          </w:p>
        </w:tc>
        <w:tc>
          <w:tcPr>
            <w:tcW w:w="1496"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sz w:val="20"/>
                <w:szCs w:val="20"/>
              </w:rPr>
            </w:pPr>
            <w:r w:rsidRPr="001A6A9D">
              <w:rPr>
                <w:rFonts w:ascii="Arial" w:hAnsi="Arial" w:cs="Arial"/>
                <w:sz w:val="20"/>
                <w:szCs w:val="20"/>
              </w:rPr>
              <w:t>300.000,00</w:t>
            </w:r>
          </w:p>
          <w:p w:rsidR="00970F03" w:rsidRPr="001A6A9D" w:rsidRDefault="00970F03" w:rsidP="00383F62">
            <w:pPr>
              <w:tabs>
                <w:tab w:val="left" w:pos="10395"/>
              </w:tabs>
              <w:jc w:val="right"/>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A76077" w:rsidRDefault="00A76077" w:rsidP="00383F62">
            <w:pPr>
              <w:tabs>
                <w:tab w:val="left" w:pos="10395"/>
              </w:tabs>
              <w:jc w:val="right"/>
              <w:rPr>
                <w:rFonts w:ascii="Arial" w:hAnsi="Arial" w:cs="Arial"/>
                <w:sz w:val="20"/>
                <w:szCs w:val="20"/>
              </w:rPr>
            </w:pPr>
          </w:p>
          <w:p w:rsidR="00970F03" w:rsidRDefault="00A76077" w:rsidP="00A76077">
            <w:pPr>
              <w:tabs>
                <w:tab w:val="left" w:pos="10395"/>
              </w:tabs>
              <w:jc w:val="right"/>
              <w:rPr>
                <w:rFonts w:ascii="Arial" w:hAnsi="Arial" w:cs="Arial"/>
                <w:sz w:val="20"/>
                <w:szCs w:val="20"/>
              </w:rPr>
            </w:pPr>
            <w:r>
              <w:rPr>
                <w:rFonts w:ascii="Arial" w:hAnsi="Arial" w:cs="Arial"/>
                <w:sz w:val="20"/>
                <w:szCs w:val="20"/>
              </w:rPr>
              <w:t>67.500,00</w:t>
            </w:r>
          </w:p>
          <w:p w:rsidR="00A76077" w:rsidRPr="001A6A9D" w:rsidRDefault="00A76077" w:rsidP="00A76077">
            <w:pPr>
              <w:tabs>
                <w:tab w:val="left" w:pos="10395"/>
              </w:tabs>
              <w:jc w:val="right"/>
              <w:rPr>
                <w:rFonts w:ascii="Arial" w:hAnsi="Arial" w:cs="Arial"/>
                <w:sz w:val="20"/>
                <w:szCs w:val="20"/>
              </w:rPr>
            </w:pPr>
            <w:r>
              <w:rPr>
                <w:rFonts w:ascii="Arial" w:hAnsi="Arial" w:cs="Arial"/>
                <w:sz w:val="20"/>
                <w:szCs w:val="20"/>
              </w:rPr>
              <w:t>42.500,00</w:t>
            </w:r>
          </w:p>
        </w:tc>
        <w:tc>
          <w:tcPr>
            <w:tcW w:w="1748"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b/>
                <w:sz w:val="20"/>
                <w:szCs w:val="20"/>
              </w:rPr>
            </w:pPr>
          </w:p>
        </w:tc>
        <w:tc>
          <w:tcPr>
            <w:tcW w:w="1842"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970F03" w:rsidRPr="001A6A9D" w:rsidRDefault="00A76077" w:rsidP="00383F62">
            <w:pPr>
              <w:tabs>
                <w:tab w:val="left" w:pos="10395"/>
              </w:tabs>
              <w:jc w:val="right"/>
              <w:rPr>
                <w:rFonts w:ascii="Arial" w:hAnsi="Arial" w:cs="Arial"/>
                <w:sz w:val="20"/>
                <w:szCs w:val="20"/>
              </w:rPr>
            </w:pPr>
            <w:r>
              <w:rPr>
                <w:rFonts w:ascii="Arial" w:hAnsi="Arial" w:cs="Arial"/>
                <w:sz w:val="20"/>
                <w:szCs w:val="20"/>
              </w:rPr>
              <w:t>A-190.000,00</w:t>
            </w:r>
          </w:p>
        </w:tc>
        <w:tc>
          <w:tcPr>
            <w:tcW w:w="1250"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jc w:val="right"/>
              <w:rPr>
                <w:rFonts w:ascii="Arial" w:hAnsi="Arial" w:cs="Arial"/>
                <w:sz w:val="20"/>
                <w:szCs w:val="20"/>
              </w:rPr>
            </w:pPr>
          </w:p>
        </w:tc>
      </w:tr>
      <w:tr w:rsidR="00970F03" w:rsidRPr="001A6A9D" w:rsidTr="009F2063">
        <w:trPr>
          <w:trHeight w:val="549"/>
        </w:trPr>
        <w:tc>
          <w:tcPr>
            <w:tcW w:w="561" w:type="dxa"/>
            <w:tcBorders>
              <w:top w:val="single" w:sz="4" w:space="0" w:color="auto"/>
              <w:left w:val="single" w:sz="4" w:space="0" w:color="auto"/>
              <w:bottom w:val="single" w:sz="4" w:space="0" w:color="auto"/>
              <w:right w:val="single" w:sz="4" w:space="0" w:color="auto"/>
            </w:tcBorders>
          </w:tcPr>
          <w:p w:rsidR="00970F03" w:rsidRPr="001A6A9D" w:rsidRDefault="00FE1339" w:rsidP="001A6A9D">
            <w:pPr>
              <w:tabs>
                <w:tab w:val="left" w:pos="10395"/>
              </w:tabs>
              <w:jc w:val="center"/>
              <w:rPr>
                <w:rFonts w:ascii="Arial" w:hAnsi="Arial" w:cs="Arial"/>
                <w:sz w:val="20"/>
                <w:szCs w:val="20"/>
              </w:rPr>
            </w:pPr>
            <w:r w:rsidRPr="001A6A9D">
              <w:rPr>
                <w:rFonts w:ascii="Arial" w:hAnsi="Arial" w:cs="Arial"/>
                <w:sz w:val="20"/>
                <w:szCs w:val="20"/>
              </w:rPr>
              <w:t>2</w:t>
            </w:r>
            <w:r w:rsidR="00970F03"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010</w:t>
            </w:r>
          </w:p>
        </w:tc>
        <w:tc>
          <w:tcPr>
            <w:tcW w:w="931"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01010</w:t>
            </w:r>
          </w:p>
        </w:tc>
        <w:tc>
          <w:tcPr>
            <w:tcW w:w="709"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970F03" w:rsidRPr="001A6A9D" w:rsidRDefault="00970F03" w:rsidP="006B4AF8">
            <w:pPr>
              <w:tabs>
                <w:tab w:val="left" w:pos="10395"/>
              </w:tabs>
              <w:ind w:left="-108"/>
              <w:jc w:val="center"/>
              <w:rPr>
                <w:rFonts w:ascii="Arial" w:hAnsi="Arial" w:cs="Arial"/>
                <w:sz w:val="20"/>
                <w:szCs w:val="20"/>
              </w:rPr>
            </w:pPr>
            <w:r w:rsidRPr="001A6A9D">
              <w:rPr>
                <w:rFonts w:ascii="Arial" w:hAnsi="Arial" w:cs="Arial"/>
                <w:sz w:val="20"/>
                <w:szCs w:val="20"/>
              </w:rPr>
              <w:t>Budowa przydomowych oczyszczalni ścieków na terenie gminy Przasnysz</w:t>
            </w:r>
          </w:p>
        </w:tc>
        <w:tc>
          <w:tcPr>
            <w:tcW w:w="1496" w:type="dxa"/>
            <w:tcBorders>
              <w:top w:val="single" w:sz="4" w:space="0" w:color="auto"/>
              <w:left w:val="single" w:sz="4" w:space="0" w:color="auto"/>
              <w:bottom w:val="single" w:sz="4" w:space="0" w:color="auto"/>
              <w:right w:val="single" w:sz="4" w:space="0" w:color="auto"/>
            </w:tcBorders>
          </w:tcPr>
          <w:p w:rsidR="00970F03" w:rsidRPr="001A6A9D" w:rsidRDefault="006346B4" w:rsidP="00383F62">
            <w:pPr>
              <w:tabs>
                <w:tab w:val="left" w:pos="10395"/>
              </w:tabs>
              <w:jc w:val="right"/>
              <w:rPr>
                <w:rFonts w:ascii="Arial" w:hAnsi="Arial" w:cs="Arial"/>
                <w:sz w:val="20"/>
                <w:szCs w:val="20"/>
              </w:rPr>
            </w:pPr>
            <w:r w:rsidRPr="001A6A9D">
              <w:rPr>
                <w:rFonts w:ascii="Arial" w:hAnsi="Arial" w:cs="Arial"/>
                <w:sz w:val="20"/>
                <w:szCs w:val="20"/>
              </w:rPr>
              <w:t>30</w:t>
            </w:r>
            <w:r w:rsidR="00970F03" w:rsidRPr="001A6A9D">
              <w:rPr>
                <w:rFonts w:ascii="Arial" w:hAnsi="Arial" w:cs="Arial"/>
                <w:sz w:val="20"/>
                <w:szCs w:val="20"/>
              </w:rPr>
              <w:t>0.000,00</w:t>
            </w:r>
          </w:p>
        </w:tc>
        <w:tc>
          <w:tcPr>
            <w:tcW w:w="1840" w:type="dxa"/>
            <w:tcBorders>
              <w:top w:val="single" w:sz="4" w:space="0" w:color="auto"/>
              <w:left w:val="single" w:sz="4" w:space="0" w:color="auto"/>
              <w:bottom w:val="single" w:sz="4" w:space="0" w:color="auto"/>
              <w:right w:val="single" w:sz="4" w:space="0" w:color="auto"/>
            </w:tcBorders>
          </w:tcPr>
          <w:p w:rsidR="00970F03" w:rsidRPr="001A6A9D" w:rsidRDefault="006346B4" w:rsidP="00383F62">
            <w:pPr>
              <w:tabs>
                <w:tab w:val="left" w:pos="10395"/>
              </w:tabs>
              <w:jc w:val="right"/>
              <w:rPr>
                <w:rFonts w:ascii="Arial" w:hAnsi="Arial" w:cs="Arial"/>
                <w:sz w:val="20"/>
                <w:szCs w:val="20"/>
              </w:rPr>
            </w:pPr>
            <w:r w:rsidRPr="001A6A9D">
              <w:rPr>
                <w:rFonts w:ascii="Arial" w:hAnsi="Arial" w:cs="Arial"/>
                <w:sz w:val="20"/>
                <w:szCs w:val="20"/>
              </w:rPr>
              <w:t>30</w:t>
            </w:r>
            <w:r w:rsidR="00970F03" w:rsidRPr="001A6A9D">
              <w:rPr>
                <w:rFonts w:ascii="Arial" w:hAnsi="Arial" w:cs="Arial"/>
                <w:sz w:val="20"/>
                <w:szCs w:val="20"/>
              </w:rPr>
              <w:t>0.000,00</w:t>
            </w:r>
          </w:p>
        </w:tc>
        <w:tc>
          <w:tcPr>
            <w:tcW w:w="1748"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jc w:val="right"/>
              <w:rPr>
                <w:rFonts w:ascii="Arial" w:hAnsi="Arial" w:cs="Arial"/>
                <w:color w:val="70AD47" w:themeColor="accent6"/>
                <w:sz w:val="20"/>
                <w:szCs w:val="20"/>
              </w:rPr>
            </w:pPr>
          </w:p>
        </w:tc>
      </w:tr>
      <w:tr w:rsidR="00970F03" w:rsidRPr="001A6A9D" w:rsidTr="009F2063">
        <w:trPr>
          <w:trHeight w:val="976"/>
        </w:trPr>
        <w:tc>
          <w:tcPr>
            <w:tcW w:w="561" w:type="dxa"/>
            <w:tcBorders>
              <w:top w:val="single" w:sz="4" w:space="0" w:color="auto"/>
              <w:left w:val="single" w:sz="4" w:space="0" w:color="auto"/>
              <w:bottom w:val="single" w:sz="4" w:space="0" w:color="auto"/>
              <w:right w:val="single" w:sz="4" w:space="0" w:color="auto"/>
            </w:tcBorders>
          </w:tcPr>
          <w:p w:rsidR="00970F03" w:rsidRPr="001A6A9D" w:rsidRDefault="00FE1339" w:rsidP="001A6A9D">
            <w:pPr>
              <w:tabs>
                <w:tab w:val="left" w:pos="10395"/>
              </w:tabs>
              <w:jc w:val="center"/>
              <w:rPr>
                <w:rFonts w:ascii="Arial" w:hAnsi="Arial" w:cs="Arial"/>
                <w:sz w:val="20"/>
                <w:szCs w:val="20"/>
              </w:rPr>
            </w:pPr>
            <w:r w:rsidRPr="001A6A9D">
              <w:rPr>
                <w:rFonts w:ascii="Arial" w:hAnsi="Arial" w:cs="Arial"/>
                <w:sz w:val="20"/>
                <w:szCs w:val="20"/>
              </w:rPr>
              <w:t>3</w:t>
            </w:r>
            <w:r w:rsidR="00970F03"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010</w:t>
            </w:r>
          </w:p>
        </w:tc>
        <w:tc>
          <w:tcPr>
            <w:tcW w:w="931"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01010</w:t>
            </w:r>
          </w:p>
        </w:tc>
        <w:tc>
          <w:tcPr>
            <w:tcW w:w="709"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970F03" w:rsidRPr="001A6A9D" w:rsidRDefault="00970F03" w:rsidP="006B4AF8">
            <w:pPr>
              <w:rPr>
                <w:rFonts w:ascii="Arial" w:hAnsi="Arial" w:cs="Arial"/>
                <w:sz w:val="20"/>
                <w:szCs w:val="20"/>
              </w:rPr>
            </w:pPr>
            <w:r w:rsidRPr="001A6A9D">
              <w:rPr>
                <w:rFonts w:ascii="Arial" w:hAnsi="Arial" w:cs="Arial"/>
                <w:sz w:val="20"/>
                <w:szCs w:val="20"/>
              </w:rPr>
              <w:t>Budowa kanalizacji wraz z oczyszczalnią ścieków w miejscowości Mchowo</w:t>
            </w:r>
          </w:p>
        </w:tc>
        <w:tc>
          <w:tcPr>
            <w:tcW w:w="1496" w:type="dxa"/>
            <w:tcBorders>
              <w:top w:val="single" w:sz="4" w:space="0" w:color="auto"/>
              <w:left w:val="single" w:sz="4" w:space="0" w:color="auto"/>
              <w:bottom w:val="single" w:sz="4" w:space="0" w:color="auto"/>
              <w:right w:val="single" w:sz="4" w:space="0" w:color="auto"/>
            </w:tcBorders>
          </w:tcPr>
          <w:p w:rsidR="00970F03" w:rsidRPr="001A6A9D" w:rsidRDefault="00FE1339" w:rsidP="00383F62">
            <w:pPr>
              <w:tabs>
                <w:tab w:val="left" w:pos="10395"/>
              </w:tabs>
              <w:jc w:val="right"/>
              <w:rPr>
                <w:rFonts w:ascii="Arial" w:hAnsi="Arial" w:cs="Arial"/>
                <w:sz w:val="20"/>
                <w:szCs w:val="20"/>
              </w:rPr>
            </w:pPr>
            <w:r w:rsidRPr="001A6A9D">
              <w:rPr>
                <w:rFonts w:ascii="Arial" w:hAnsi="Arial" w:cs="Arial"/>
                <w:sz w:val="20"/>
                <w:szCs w:val="20"/>
              </w:rPr>
              <w:t>200</w:t>
            </w:r>
            <w:r w:rsidR="00970F03" w:rsidRPr="001A6A9D">
              <w:rPr>
                <w:rFonts w:ascii="Arial" w:hAnsi="Arial" w:cs="Arial"/>
                <w:sz w:val="20"/>
                <w:szCs w:val="20"/>
              </w:rPr>
              <w:t>.000,00</w:t>
            </w:r>
          </w:p>
        </w:tc>
        <w:tc>
          <w:tcPr>
            <w:tcW w:w="1840" w:type="dxa"/>
            <w:tcBorders>
              <w:top w:val="single" w:sz="4" w:space="0" w:color="auto"/>
              <w:left w:val="single" w:sz="4" w:space="0" w:color="auto"/>
              <w:bottom w:val="single" w:sz="4" w:space="0" w:color="auto"/>
              <w:right w:val="single" w:sz="4" w:space="0" w:color="auto"/>
            </w:tcBorders>
          </w:tcPr>
          <w:p w:rsidR="00970F03" w:rsidRPr="001A6A9D" w:rsidRDefault="00FE1339" w:rsidP="00383F62">
            <w:pPr>
              <w:tabs>
                <w:tab w:val="left" w:pos="10395"/>
              </w:tabs>
              <w:jc w:val="right"/>
              <w:rPr>
                <w:rFonts w:ascii="Arial" w:hAnsi="Arial" w:cs="Arial"/>
                <w:sz w:val="20"/>
                <w:szCs w:val="20"/>
              </w:rPr>
            </w:pPr>
            <w:r w:rsidRPr="001A6A9D">
              <w:rPr>
                <w:rFonts w:ascii="Arial" w:hAnsi="Arial" w:cs="Arial"/>
                <w:sz w:val="20"/>
                <w:szCs w:val="20"/>
              </w:rPr>
              <w:t>200</w:t>
            </w:r>
            <w:r w:rsidR="00970F03" w:rsidRPr="001A6A9D">
              <w:rPr>
                <w:rFonts w:ascii="Arial" w:hAnsi="Arial" w:cs="Arial"/>
                <w:sz w:val="20"/>
                <w:szCs w:val="20"/>
              </w:rPr>
              <w:t>.000,00</w:t>
            </w:r>
          </w:p>
        </w:tc>
        <w:tc>
          <w:tcPr>
            <w:tcW w:w="1748"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jc w:val="right"/>
              <w:rPr>
                <w:rFonts w:ascii="Arial" w:hAnsi="Arial" w:cs="Arial"/>
                <w:color w:val="70AD47" w:themeColor="accent6"/>
                <w:sz w:val="20"/>
                <w:szCs w:val="20"/>
              </w:rPr>
            </w:pPr>
          </w:p>
        </w:tc>
      </w:tr>
      <w:tr w:rsidR="00970F03" w:rsidRPr="001A6A9D" w:rsidTr="009F2063">
        <w:trPr>
          <w:trHeight w:val="549"/>
        </w:trPr>
        <w:tc>
          <w:tcPr>
            <w:tcW w:w="561" w:type="dxa"/>
            <w:tcBorders>
              <w:top w:val="single" w:sz="4" w:space="0" w:color="auto"/>
              <w:left w:val="single" w:sz="4" w:space="0" w:color="auto"/>
              <w:bottom w:val="single" w:sz="4" w:space="0" w:color="auto"/>
              <w:right w:val="single" w:sz="4" w:space="0" w:color="auto"/>
            </w:tcBorders>
          </w:tcPr>
          <w:p w:rsidR="00970F03" w:rsidRPr="001A6A9D" w:rsidRDefault="00FE1339" w:rsidP="001A6A9D">
            <w:pPr>
              <w:tabs>
                <w:tab w:val="left" w:pos="10395"/>
              </w:tabs>
              <w:jc w:val="center"/>
              <w:rPr>
                <w:rFonts w:ascii="Arial" w:hAnsi="Arial" w:cs="Arial"/>
                <w:sz w:val="20"/>
                <w:szCs w:val="20"/>
              </w:rPr>
            </w:pPr>
            <w:r w:rsidRPr="001A6A9D">
              <w:rPr>
                <w:rFonts w:ascii="Arial" w:hAnsi="Arial" w:cs="Arial"/>
                <w:sz w:val="20"/>
                <w:szCs w:val="20"/>
              </w:rPr>
              <w:t>4</w:t>
            </w:r>
            <w:r w:rsidR="00970F03"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010</w:t>
            </w:r>
          </w:p>
        </w:tc>
        <w:tc>
          <w:tcPr>
            <w:tcW w:w="931"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01010</w:t>
            </w:r>
          </w:p>
        </w:tc>
        <w:tc>
          <w:tcPr>
            <w:tcW w:w="709"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970F03" w:rsidRPr="001A6A9D" w:rsidRDefault="00970F03" w:rsidP="00FE1339">
            <w:pPr>
              <w:rPr>
                <w:rFonts w:ascii="Arial" w:hAnsi="Arial" w:cs="Arial"/>
                <w:sz w:val="20"/>
                <w:szCs w:val="20"/>
              </w:rPr>
            </w:pPr>
            <w:r w:rsidRPr="001A6A9D">
              <w:rPr>
                <w:rFonts w:ascii="Arial" w:hAnsi="Arial" w:cs="Arial"/>
                <w:sz w:val="20"/>
                <w:szCs w:val="20"/>
              </w:rPr>
              <w:t>Budowa kanalizacji wraz z oczyszczalnią ścieków dla miejscowości Stara Krępa, Nowa Krępa i Grabowo</w:t>
            </w:r>
          </w:p>
        </w:tc>
        <w:tc>
          <w:tcPr>
            <w:tcW w:w="1496" w:type="dxa"/>
            <w:tcBorders>
              <w:top w:val="single" w:sz="4" w:space="0" w:color="auto"/>
              <w:left w:val="single" w:sz="4" w:space="0" w:color="auto"/>
              <w:bottom w:val="single" w:sz="4" w:space="0" w:color="auto"/>
              <w:right w:val="single" w:sz="4" w:space="0" w:color="auto"/>
            </w:tcBorders>
          </w:tcPr>
          <w:p w:rsidR="00970F03" w:rsidRPr="001A6A9D" w:rsidRDefault="00FE1339" w:rsidP="00383F62">
            <w:pPr>
              <w:tabs>
                <w:tab w:val="left" w:pos="10395"/>
              </w:tabs>
              <w:jc w:val="right"/>
              <w:rPr>
                <w:rFonts w:ascii="Arial" w:hAnsi="Arial" w:cs="Arial"/>
                <w:sz w:val="20"/>
                <w:szCs w:val="20"/>
              </w:rPr>
            </w:pPr>
            <w:r w:rsidRPr="001A6A9D">
              <w:rPr>
                <w:rFonts w:ascii="Arial" w:hAnsi="Arial" w:cs="Arial"/>
                <w:sz w:val="20"/>
                <w:szCs w:val="20"/>
              </w:rPr>
              <w:t>200</w:t>
            </w:r>
            <w:r w:rsidR="00970F03" w:rsidRPr="001A6A9D">
              <w:rPr>
                <w:rFonts w:ascii="Arial" w:hAnsi="Arial" w:cs="Arial"/>
                <w:sz w:val="20"/>
                <w:szCs w:val="20"/>
              </w:rPr>
              <w:t>.000,00</w:t>
            </w:r>
          </w:p>
        </w:tc>
        <w:tc>
          <w:tcPr>
            <w:tcW w:w="1840" w:type="dxa"/>
            <w:tcBorders>
              <w:top w:val="single" w:sz="4" w:space="0" w:color="auto"/>
              <w:left w:val="single" w:sz="4" w:space="0" w:color="auto"/>
              <w:bottom w:val="single" w:sz="4" w:space="0" w:color="auto"/>
              <w:right w:val="single" w:sz="4" w:space="0" w:color="auto"/>
            </w:tcBorders>
          </w:tcPr>
          <w:p w:rsidR="00970F03" w:rsidRPr="001A6A9D" w:rsidRDefault="00FE1339" w:rsidP="00383F62">
            <w:pPr>
              <w:tabs>
                <w:tab w:val="left" w:pos="10395"/>
              </w:tabs>
              <w:jc w:val="right"/>
              <w:rPr>
                <w:rFonts w:ascii="Arial" w:hAnsi="Arial" w:cs="Arial"/>
                <w:sz w:val="20"/>
                <w:szCs w:val="20"/>
              </w:rPr>
            </w:pPr>
            <w:r w:rsidRPr="001A6A9D">
              <w:rPr>
                <w:rFonts w:ascii="Arial" w:hAnsi="Arial" w:cs="Arial"/>
                <w:sz w:val="20"/>
                <w:szCs w:val="20"/>
              </w:rPr>
              <w:t>200</w:t>
            </w:r>
            <w:r w:rsidR="00970F03" w:rsidRPr="001A6A9D">
              <w:rPr>
                <w:rFonts w:ascii="Arial" w:hAnsi="Arial" w:cs="Arial"/>
                <w:sz w:val="20"/>
                <w:szCs w:val="20"/>
              </w:rPr>
              <w:t>.000,00</w:t>
            </w:r>
          </w:p>
        </w:tc>
        <w:tc>
          <w:tcPr>
            <w:tcW w:w="1748"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jc w:val="right"/>
              <w:rPr>
                <w:rFonts w:ascii="Arial" w:hAnsi="Arial" w:cs="Arial"/>
                <w:color w:val="70AD47" w:themeColor="accent6"/>
                <w:sz w:val="20"/>
                <w:szCs w:val="20"/>
              </w:rPr>
            </w:pPr>
          </w:p>
        </w:tc>
      </w:tr>
      <w:tr w:rsidR="00970F03" w:rsidRPr="001A6A9D" w:rsidTr="009F2063">
        <w:trPr>
          <w:trHeight w:val="502"/>
        </w:trPr>
        <w:tc>
          <w:tcPr>
            <w:tcW w:w="561" w:type="dxa"/>
            <w:tcBorders>
              <w:top w:val="single" w:sz="4" w:space="0" w:color="auto"/>
              <w:left w:val="single" w:sz="4" w:space="0" w:color="auto"/>
              <w:bottom w:val="single" w:sz="4" w:space="0" w:color="auto"/>
              <w:right w:val="single" w:sz="4" w:space="0" w:color="auto"/>
            </w:tcBorders>
          </w:tcPr>
          <w:p w:rsidR="00970F03" w:rsidRPr="001A6A9D" w:rsidRDefault="001A6A9D" w:rsidP="001A6A9D">
            <w:pPr>
              <w:jc w:val="center"/>
              <w:rPr>
                <w:rFonts w:ascii="Arial" w:hAnsi="Arial" w:cs="Arial"/>
                <w:sz w:val="20"/>
                <w:szCs w:val="20"/>
              </w:rPr>
            </w:pPr>
            <w:r w:rsidRPr="001A6A9D">
              <w:rPr>
                <w:rFonts w:ascii="Arial" w:hAnsi="Arial" w:cs="Arial"/>
                <w:sz w:val="20"/>
                <w:szCs w:val="20"/>
              </w:rPr>
              <w:t>5</w:t>
            </w:r>
            <w:r w:rsidR="00970F03"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600</w:t>
            </w:r>
          </w:p>
        </w:tc>
        <w:tc>
          <w:tcPr>
            <w:tcW w:w="931"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60014</w:t>
            </w:r>
          </w:p>
        </w:tc>
        <w:tc>
          <w:tcPr>
            <w:tcW w:w="709"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6300</w:t>
            </w:r>
          </w:p>
        </w:tc>
        <w:tc>
          <w:tcPr>
            <w:tcW w:w="2287" w:type="dxa"/>
            <w:tcBorders>
              <w:top w:val="single" w:sz="4" w:space="0" w:color="auto"/>
              <w:left w:val="single" w:sz="4" w:space="0" w:color="auto"/>
              <w:bottom w:val="single" w:sz="4" w:space="0" w:color="auto"/>
              <w:right w:val="single" w:sz="4" w:space="0" w:color="auto"/>
            </w:tcBorders>
          </w:tcPr>
          <w:p w:rsidR="00970F03" w:rsidRPr="001A6A9D" w:rsidRDefault="00B55927" w:rsidP="00383F62">
            <w:pPr>
              <w:tabs>
                <w:tab w:val="left" w:pos="10395"/>
              </w:tabs>
              <w:ind w:left="-108"/>
              <w:rPr>
                <w:rFonts w:ascii="Arial" w:hAnsi="Arial" w:cs="Arial"/>
                <w:sz w:val="20"/>
                <w:szCs w:val="20"/>
              </w:rPr>
            </w:pPr>
            <w:r w:rsidRPr="001A6A9D">
              <w:rPr>
                <w:rFonts w:ascii="Arial" w:hAnsi="Arial" w:cs="Arial"/>
                <w:sz w:val="20"/>
                <w:szCs w:val="20"/>
                <w:shd w:val="clear" w:color="auto" w:fill="FFFFFF"/>
              </w:rPr>
              <w:t xml:space="preserve">Przebudowa ciągu dróg powiatowych: nr 3238W Przasnysz- Leszno- Gostkowo- Karniewo- Przemiarowo oraz nr </w:t>
            </w:r>
            <w:r w:rsidRPr="001A6A9D">
              <w:rPr>
                <w:rFonts w:ascii="Arial" w:hAnsi="Arial" w:cs="Arial"/>
                <w:sz w:val="20"/>
                <w:szCs w:val="20"/>
                <w:shd w:val="clear" w:color="auto" w:fill="FFFFFF"/>
              </w:rPr>
              <w:lastRenderedPageBreak/>
              <w:t>1208W Gołymin-Łukowo-Mosaki-Krasne</w:t>
            </w:r>
            <w:r w:rsidRPr="001A6A9D">
              <w:rPr>
                <w:rFonts w:ascii="Arial" w:hAnsi="Arial" w:cs="Arial"/>
                <w:sz w:val="20"/>
                <w:szCs w:val="20"/>
              </w:rPr>
              <w:t>”</w:t>
            </w:r>
          </w:p>
        </w:tc>
        <w:tc>
          <w:tcPr>
            <w:tcW w:w="1496" w:type="dxa"/>
            <w:tcBorders>
              <w:top w:val="single" w:sz="4" w:space="0" w:color="auto"/>
              <w:left w:val="single" w:sz="4" w:space="0" w:color="auto"/>
              <w:bottom w:val="single" w:sz="4" w:space="0" w:color="auto"/>
              <w:right w:val="single" w:sz="4" w:space="0" w:color="auto"/>
            </w:tcBorders>
          </w:tcPr>
          <w:p w:rsidR="00970F03" w:rsidRPr="001A6A9D" w:rsidRDefault="00E406BB" w:rsidP="00383F62">
            <w:pPr>
              <w:tabs>
                <w:tab w:val="left" w:pos="10395"/>
              </w:tabs>
              <w:jc w:val="right"/>
              <w:rPr>
                <w:rFonts w:ascii="Arial" w:hAnsi="Arial" w:cs="Arial"/>
                <w:sz w:val="20"/>
                <w:szCs w:val="20"/>
              </w:rPr>
            </w:pPr>
            <w:r>
              <w:rPr>
                <w:rFonts w:ascii="Arial" w:hAnsi="Arial" w:cs="Arial"/>
                <w:sz w:val="20"/>
                <w:szCs w:val="20"/>
              </w:rPr>
              <w:lastRenderedPageBreak/>
              <w:t>672</w:t>
            </w:r>
            <w:r w:rsidR="00970F03" w:rsidRPr="001A6A9D">
              <w:rPr>
                <w:rFonts w:ascii="Arial" w:hAnsi="Arial" w:cs="Arial"/>
                <w:sz w:val="20"/>
                <w:szCs w:val="20"/>
              </w:rPr>
              <w:t>.000,00</w:t>
            </w:r>
          </w:p>
        </w:tc>
        <w:tc>
          <w:tcPr>
            <w:tcW w:w="1840" w:type="dxa"/>
            <w:tcBorders>
              <w:top w:val="single" w:sz="4" w:space="0" w:color="auto"/>
              <w:left w:val="single" w:sz="4" w:space="0" w:color="auto"/>
              <w:bottom w:val="single" w:sz="4" w:space="0" w:color="auto"/>
              <w:right w:val="single" w:sz="4" w:space="0" w:color="auto"/>
            </w:tcBorders>
          </w:tcPr>
          <w:p w:rsidR="00970F03" w:rsidRPr="001A6A9D" w:rsidRDefault="00E406BB" w:rsidP="00383F62">
            <w:pPr>
              <w:tabs>
                <w:tab w:val="left" w:pos="10395"/>
              </w:tabs>
              <w:jc w:val="right"/>
              <w:rPr>
                <w:rFonts w:ascii="Arial" w:hAnsi="Arial" w:cs="Arial"/>
                <w:sz w:val="20"/>
                <w:szCs w:val="20"/>
              </w:rPr>
            </w:pPr>
            <w:r>
              <w:rPr>
                <w:rFonts w:ascii="Arial" w:hAnsi="Arial" w:cs="Arial"/>
                <w:sz w:val="20"/>
                <w:szCs w:val="20"/>
              </w:rPr>
              <w:t>672</w:t>
            </w:r>
            <w:r w:rsidR="00970F03" w:rsidRPr="001A6A9D">
              <w:rPr>
                <w:rFonts w:ascii="Arial" w:hAnsi="Arial" w:cs="Arial"/>
                <w:sz w:val="20"/>
                <w:szCs w:val="20"/>
              </w:rPr>
              <w:t>.000,00</w:t>
            </w:r>
          </w:p>
        </w:tc>
        <w:tc>
          <w:tcPr>
            <w:tcW w:w="1748"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b/>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jc w:val="right"/>
              <w:rPr>
                <w:rFonts w:ascii="Arial" w:hAnsi="Arial" w:cs="Arial"/>
                <w:color w:val="70AD47" w:themeColor="accent6"/>
                <w:sz w:val="20"/>
                <w:szCs w:val="20"/>
              </w:rPr>
            </w:pPr>
          </w:p>
        </w:tc>
      </w:tr>
      <w:tr w:rsidR="00970F03" w:rsidRPr="001A6A9D" w:rsidTr="009F2063">
        <w:trPr>
          <w:trHeight w:val="805"/>
        </w:trPr>
        <w:tc>
          <w:tcPr>
            <w:tcW w:w="561" w:type="dxa"/>
            <w:tcBorders>
              <w:top w:val="single" w:sz="4" w:space="0" w:color="auto"/>
              <w:left w:val="single" w:sz="4" w:space="0" w:color="auto"/>
              <w:bottom w:val="single" w:sz="4" w:space="0" w:color="auto"/>
              <w:right w:val="single" w:sz="4" w:space="0" w:color="auto"/>
            </w:tcBorders>
          </w:tcPr>
          <w:p w:rsidR="00970F03" w:rsidRPr="001A6A9D" w:rsidRDefault="001A6A9D" w:rsidP="001A6A9D">
            <w:pPr>
              <w:jc w:val="center"/>
              <w:rPr>
                <w:rFonts w:ascii="Arial" w:hAnsi="Arial" w:cs="Arial"/>
                <w:sz w:val="20"/>
                <w:szCs w:val="20"/>
              </w:rPr>
            </w:pPr>
            <w:r w:rsidRPr="001A6A9D">
              <w:rPr>
                <w:rFonts w:ascii="Arial" w:hAnsi="Arial" w:cs="Arial"/>
                <w:sz w:val="20"/>
                <w:szCs w:val="20"/>
              </w:rPr>
              <w:lastRenderedPageBreak/>
              <w:t>6.</w:t>
            </w:r>
          </w:p>
        </w:tc>
        <w:tc>
          <w:tcPr>
            <w:tcW w:w="748"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600</w:t>
            </w:r>
          </w:p>
        </w:tc>
        <w:tc>
          <w:tcPr>
            <w:tcW w:w="931"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60016</w:t>
            </w:r>
          </w:p>
        </w:tc>
        <w:tc>
          <w:tcPr>
            <w:tcW w:w="709"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970F03" w:rsidRPr="005D76D7" w:rsidRDefault="005D76D7" w:rsidP="00383F62">
            <w:pPr>
              <w:tabs>
                <w:tab w:val="left" w:pos="10395"/>
              </w:tabs>
              <w:ind w:left="-108"/>
              <w:rPr>
                <w:rFonts w:ascii="Arial" w:hAnsi="Arial" w:cs="Arial"/>
                <w:sz w:val="20"/>
                <w:szCs w:val="20"/>
              </w:rPr>
            </w:pPr>
            <w:r w:rsidRPr="005D76D7">
              <w:rPr>
                <w:rFonts w:ascii="Arial" w:hAnsi="Arial" w:cs="Arial"/>
                <w:sz w:val="20"/>
                <w:szCs w:val="20"/>
              </w:rPr>
              <w:t>Remont mostu na drodze gminnej w m. Oględa</w:t>
            </w:r>
          </w:p>
        </w:tc>
        <w:tc>
          <w:tcPr>
            <w:tcW w:w="1496" w:type="dxa"/>
            <w:tcBorders>
              <w:top w:val="single" w:sz="4" w:space="0" w:color="auto"/>
              <w:left w:val="single" w:sz="4" w:space="0" w:color="auto"/>
              <w:bottom w:val="single" w:sz="4" w:space="0" w:color="auto"/>
              <w:right w:val="single" w:sz="4" w:space="0" w:color="auto"/>
            </w:tcBorders>
          </w:tcPr>
          <w:p w:rsidR="00970F03" w:rsidRPr="001A6A9D" w:rsidRDefault="005D76D7" w:rsidP="00383F62">
            <w:pPr>
              <w:tabs>
                <w:tab w:val="left" w:pos="10395"/>
              </w:tabs>
              <w:jc w:val="right"/>
              <w:rPr>
                <w:rFonts w:ascii="Arial" w:hAnsi="Arial" w:cs="Arial"/>
                <w:sz w:val="20"/>
                <w:szCs w:val="20"/>
              </w:rPr>
            </w:pPr>
            <w:r>
              <w:rPr>
                <w:rFonts w:ascii="Arial" w:hAnsi="Arial" w:cs="Arial"/>
                <w:sz w:val="20"/>
                <w:szCs w:val="20"/>
              </w:rPr>
              <w:t>92</w:t>
            </w:r>
            <w:r w:rsidR="00970F03" w:rsidRPr="001A6A9D">
              <w:rPr>
                <w:rFonts w:ascii="Arial" w:hAnsi="Arial" w:cs="Arial"/>
                <w:sz w:val="20"/>
                <w:szCs w:val="20"/>
              </w:rPr>
              <w:t>.000,00</w:t>
            </w:r>
          </w:p>
        </w:tc>
        <w:tc>
          <w:tcPr>
            <w:tcW w:w="1840" w:type="dxa"/>
            <w:tcBorders>
              <w:top w:val="single" w:sz="4" w:space="0" w:color="auto"/>
              <w:left w:val="single" w:sz="4" w:space="0" w:color="auto"/>
              <w:bottom w:val="single" w:sz="4" w:space="0" w:color="auto"/>
              <w:right w:val="single" w:sz="4" w:space="0" w:color="auto"/>
            </w:tcBorders>
          </w:tcPr>
          <w:p w:rsidR="00970F03" w:rsidRPr="001A6A9D" w:rsidRDefault="005D76D7" w:rsidP="00383F62">
            <w:pPr>
              <w:tabs>
                <w:tab w:val="left" w:pos="10395"/>
              </w:tabs>
              <w:jc w:val="right"/>
              <w:rPr>
                <w:rFonts w:ascii="Arial" w:hAnsi="Arial" w:cs="Arial"/>
                <w:sz w:val="20"/>
                <w:szCs w:val="20"/>
              </w:rPr>
            </w:pPr>
            <w:r>
              <w:rPr>
                <w:rFonts w:ascii="Arial" w:hAnsi="Arial" w:cs="Arial"/>
                <w:sz w:val="20"/>
                <w:szCs w:val="20"/>
              </w:rPr>
              <w:t>92</w:t>
            </w:r>
            <w:r w:rsidR="00970F03" w:rsidRPr="001A6A9D">
              <w:rPr>
                <w:rFonts w:ascii="Arial" w:hAnsi="Arial" w:cs="Arial"/>
                <w:sz w:val="20"/>
                <w:szCs w:val="20"/>
              </w:rPr>
              <w:t>.000,00</w:t>
            </w:r>
          </w:p>
        </w:tc>
        <w:tc>
          <w:tcPr>
            <w:tcW w:w="1748"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b/>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jc w:val="right"/>
              <w:rPr>
                <w:rFonts w:ascii="Arial" w:hAnsi="Arial" w:cs="Arial"/>
                <w:color w:val="70AD47" w:themeColor="accent6"/>
                <w:sz w:val="20"/>
                <w:szCs w:val="20"/>
              </w:rPr>
            </w:pPr>
          </w:p>
        </w:tc>
      </w:tr>
      <w:tr w:rsidR="00970F03" w:rsidRPr="001A6A9D" w:rsidTr="009F2063">
        <w:trPr>
          <w:trHeight w:val="805"/>
        </w:trPr>
        <w:tc>
          <w:tcPr>
            <w:tcW w:w="561" w:type="dxa"/>
            <w:tcBorders>
              <w:top w:val="single" w:sz="4" w:space="0" w:color="auto"/>
              <w:left w:val="single" w:sz="4" w:space="0" w:color="auto"/>
              <w:bottom w:val="single" w:sz="4" w:space="0" w:color="auto"/>
              <w:right w:val="single" w:sz="4" w:space="0" w:color="auto"/>
            </w:tcBorders>
          </w:tcPr>
          <w:p w:rsidR="00970F03" w:rsidRPr="001A6A9D" w:rsidRDefault="001A6A9D" w:rsidP="001A6A9D">
            <w:pPr>
              <w:jc w:val="center"/>
              <w:rPr>
                <w:rFonts w:ascii="Arial" w:hAnsi="Arial" w:cs="Arial"/>
                <w:sz w:val="20"/>
                <w:szCs w:val="20"/>
              </w:rPr>
            </w:pPr>
            <w:r w:rsidRPr="001A6A9D">
              <w:rPr>
                <w:rFonts w:ascii="Arial" w:hAnsi="Arial" w:cs="Arial"/>
                <w:sz w:val="20"/>
                <w:szCs w:val="20"/>
              </w:rPr>
              <w:t>7</w:t>
            </w:r>
            <w:r w:rsidR="00970F03"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600</w:t>
            </w:r>
          </w:p>
        </w:tc>
        <w:tc>
          <w:tcPr>
            <w:tcW w:w="931"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60016</w:t>
            </w:r>
          </w:p>
        </w:tc>
        <w:tc>
          <w:tcPr>
            <w:tcW w:w="709"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ind w:left="-108"/>
              <w:rPr>
                <w:rFonts w:ascii="Arial" w:hAnsi="Arial" w:cs="Arial"/>
                <w:sz w:val="20"/>
                <w:szCs w:val="20"/>
              </w:rPr>
            </w:pPr>
            <w:r w:rsidRPr="001A6A9D">
              <w:rPr>
                <w:rFonts w:ascii="Arial" w:hAnsi="Arial" w:cs="Arial"/>
                <w:sz w:val="20"/>
                <w:szCs w:val="20"/>
              </w:rPr>
              <w:t>Przebudowa drogi gminnej w miejscowości Wyrąb Karwacki</w:t>
            </w:r>
          </w:p>
        </w:tc>
        <w:tc>
          <w:tcPr>
            <w:tcW w:w="1496" w:type="dxa"/>
            <w:tcBorders>
              <w:top w:val="single" w:sz="4" w:space="0" w:color="auto"/>
              <w:left w:val="single" w:sz="4" w:space="0" w:color="auto"/>
              <w:bottom w:val="single" w:sz="4" w:space="0" w:color="auto"/>
              <w:right w:val="single" w:sz="4" w:space="0" w:color="auto"/>
            </w:tcBorders>
          </w:tcPr>
          <w:p w:rsidR="00970F03" w:rsidRPr="001A6A9D" w:rsidRDefault="00FE1339" w:rsidP="00383F62">
            <w:pPr>
              <w:tabs>
                <w:tab w:val="left" w:pos="10395"/>
              </w:tabs>
              <w:jc w:val="right"/>
              <w:rPr>
                <w:rFonts w:ascii="Arial" w:hAnsi="Arial" w:cs="Arial"/>
                <w:sz w:val="20"/>
                <w:szCs w:val="20"/>
              </w:rPr>
            </w:pPr>
            <w:r w:rsidRPr="001A6A9D">
              <w:rPr>
                <w:rFonts w:ascii="Arial" w:hAnsi="Arial" w:cs="Arial"/>
                <w:sz w:val="20"/>
                <w:szCs w:val="20"/>
              </w:rPr>
              <w:t>200</w:t>
            </w:r>
            <w:r w:rsidR="00970F03" w:rsidRPr="001A6A9D">
              <w:rPr>
                <w:rFonts w:ascii="Arial" w:hAnsi="Arial" w:cs="Arial"/>
                <w:sz w:val="20"/>
                <w:szCs w:val="20"/>
              </w:rPr>
              <w:t>.000,00</w:t>
            </w:r>
          </w:p>
        </w:tc>
        <w:tc>
          <w:tcPr>
            <w:tcW w:w="1840" w:type="dxa"/>
            <w:tcBorders>
              <w:top w:val="single" w:sz="4" w:space="0" w:color="auto"/>
              <w:left w:val="single" w:sz="4" w:space="0" w:color="auto"/>
              <w:bottom w:val="single" w:sz="4" w:space="0" w:color="auto"/>
              <w:right w:val="single" w:sz="4" w:space="0" w:color="auto"/>
            </w:tcBorders>
          </w:tcPr>
          <w:p w:rsidR="00970F03" w:rsidRPr="001A6A9D" w:rsidRDefault="00FE1339" w:rsidP="00383F62">
            <w:pPr>
              <w:tabs>
                <w:tab w:val="left" w:pos="10395"/>
              </w:tabs>
              <w:jc w:val="right"/>
              <w:rPr>
                <w:rFonts w:ascii="Arial" w:hAnsi="Arial" w:cs="Arial"/>
                <w:sz w:val="20"/>
                <w:szCs w:val="20"/>
              </w:rPr>
            </w:pPr>
            <w:r w:rsidRPr="001A6A9D">
              <w:rPr>
                <w:rFonts w:ascii="Arial" w:hAnsi="Arial" w:cs="Arial"/>
                <w:sz w:val="20"/>
                <w:szCs w:val="20"/>
              </w:rPr>
              <w:t>100</w:t>
            </w:r>
            <w:r w:rsidR="00970F03" w:rsidRPr="001A6A9D">
              <w:rPr>
                <w:rFonts w:ascii="Arial" w:hAnsi="Arial" w:cs="Arial"/>
                <w:sz w:val="20"/>
                <w:szCs w:val="20"/>
              </w:rPr>
              <w:t>.000,00</w:t>
            </w:r>
          </w:p>
        </w:tc>
        <w:tc>
          <w:tcPr>
            <w:tcW w:w="1748"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b/>
                <w:sz w:val="20"/>
                <w:szCs w:val="20"/>
              </w:rPr>
            </w:pPr>
          </w:p>
        </w:tc>
        <w:tc>
          <w:tcPr>
            <w:tcW w:w="1842" w:type="dxa"/>
            <w:tcBorders>
              <w:top w:val="single" w:sz="4" w:space="0" w:color="auto"/>
              <w:left w:val="single" w:sz="4" w:space="0" w:color="auto"/>
              <w:bottom w:val="single" w:sz="4" w:space="0" w:color="auto"/>
              <w:right w:val="single" w:sz="4" w:space="0" w:color="auto"/>
            </w:tcBorders>
          </w:tcPr>
          <w:p w:rsidR="00970F03" w:rsidRPr="001A6A9D" w:rsidRDefault="00FE1339" w:rsidP="00383F62">
            <w:pPr>
              <w:tabs>
                <w:tab w:val="left" w:pos="10395"/>
              </w:tabs>
              <w:jc w:val="right"/>
              <w:rPr>
                <w:rFonts w:ascii="Arial" w:hAnsi="Arial" w:cs="Arial"/>
                <w:sz w:val="20"/>
                <w:szCs w:val="20"/>
              </w:rPr>
            </w:pPr>
            <w:r w:rsidRPr="001A6A9D">
              <w:rPr>
                <w:rFonts w:ascii="Arial" w:hAnsi="Arial" w:cs="Arial"/>
                <w:sz w:val="20"/>
                <w:szCs w:val="20"/>
              </w:rPr>
              <w:t>A-100.000,00</w:t>
            </w:r>
          </w:p>
        </w:tc>
        <w:tc>
          <w:tcPr>
            <w:tcW w:w="1843"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jc w:val="right"/>
              <w:rPr>
                <w:rFonts w:ascii="Arial" w:hAnsi="Arial" w:cs="Arial"/>
                <w:color w:val="70AD47" w:themeColor="accent6"/>
                <w:sz w:val="20"/>
                <w:szCs w:val="20"/>
              </w:rPr>
            </w:pPr>
          </w:p>
        </w:tc>
      </w:tr>
      <w:tr w:rsidR="00970F03" w:rsidRPr="001A6A9D" w:rsidTr="009F2063">
        <w:trPr>
          <w:trHeight w:val="805"/>
        </w:trPr>
        <w:tc>
          <w:tcPr>
            <w:tcW w:w="561" w:type="dxa"/>
            <w:tcBorders>
              <w:top w:val="single" w:sz="4" w:space="0" w:color="auto"/>
              <w:left w:val="single" w:sz="4" w:space="0" w:color="auto"/>
              <w:bottom w:val="single" w:sz="4" w:space="0" w:color="auto"/>
              <w:right w:val="single" w:sz="4" w:space="0" w:color="auto"/>
            </w:tcBorders>
          </w:tcPr>
          <w:p w:rsidR="00970F03" w:rsidRPr="001A6A9D" w:rsidRDefault="001A6A9D" w:rsidP="001A6A9D">
            <w:pPr>
              <w:jc w:val="center"/>
              <w:rPr>
                <w:rFonts w:ascii="Arial" w:hAnsi="Arial" w:cs="Arial"/>
                <w:sz w:val="20"/>
                <w:szCs w:val="20"/>
              </w:rPr>
            </w:pPr>
            <w:r w:rsidRPr="001A6A9D">
              <w:rPr>
                <w:rFonts w:ascii="Arial" w:hAnsi="Arial" w:cs="Arial"/>
                <w:sz w:val="20"/>
                <w:szCs w:val="20"/>
              </w:rPr>
              <w:t>8</w:t>
            </w:r>
            <w:r w:rsidR="00970F03"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600</w:t>
            </w:r>
          </w:p>
        </w:tc>
        <w:tc>
          <w:tcPr>
            <w:tcW w:w="931"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60016</w:t>
            </w:r>
          </w:p>
        </w:tc>
        <w:tc>
          <w:tcPr>
            <w:tcW w:w="709"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F82015" w:rsidRPr="001A6A9D" w:rsidRDefault="00F82015" w:rsidP="00383F62">
            <w:pPr>
              <w:tabs>
                <w:tab w:val="left" w:pos="10395"/>
              </w:tabs>
              <w:ind w:left="-108"/>
              <w:rPr>
                <w:rFonts w:ascii="Arial" w:hAnsi="Arial" w:cs="Arial"/>
                <w:iCs/>
                <w:sz w:val="20"/>
                <w:szCs w:val="20"/>
              </w:rPr>
            </w:pPr>
            <w:r w:rsidRPr="001A6A9D">
              <w:rPr>
                <w:rFonts w:ascii="Arial" w:hAnsi="Arial" w:cs="Arial"/>
                <w:iCs/>
                <w:sz w:val="20"/>
                <w:szCs w:val="20"/>
              </w:rPr>
              <w:t>Promowani</w:t>
            </w:r>
            <w:r w:rsidR="00DE4FBA" w:rsidRPr="001A6A9D">
              <w:rPr>
                <w:rFonts w:ascii="Arial" w:hAnsi="Arial" w:cs="Arial"/>
                <w:iCs/>
                <w:sz w:val="20"/>
                <w:szCs w:val="20"/>
              </w:rPr>
              <w:t xml:space="preserve">e niskiej emisyjności </w:t>
            </w:r>
            <w:r w:rsidRPr="001A6A9D">
              <w:rPr>
                <w:rFonts w:ascii="Arial" w:hAnsi="Arial" w:cs="Arial"/>
                <w:iCs/>
                <w:sz w:val="20"/>
                <w:szCs w:val="20"/>
              </w:rPr>
              <w:t xml:space="preserve"> w ruch</w:t>
            </w:r>
            <w:r w:rsidR="00DE4FBA" w:rsidRPr="001A6A9D">
              <w:rPr>
                <w:rFonts w:ascii="Arial" w:hAnsi="Arial" w:cs="Arial"/>
                <w:iCs/>
                <w:sz w:val="20"/>
                <w:szCs w:val="20"/>
              </w:rPr>
              <w:t>u</w:t>
            </w:r>
            <w:r w:rsidRPr="001A6A9D">
              <w:rPr>
                <w:rFonts w:ascii="Arial" w:hAnsi="Arial" w:cs="Arial"/>
                <w:iCs/>
                <w:sz w:val="20"/>
                <w:szCs w:val="20"/>
              </w:rPr>
              <w:t xml:space="preserve"> drogowym oraz wspieranie mobilności mieszkańców w celu zwiększenia dostępności do Tarnobrzeskiej Specjalnej Strefy Ekonomicznej i Przasnyskiej Strefy Gospodarczej w Sierakowie poprzez przebudowę dróg w Gminie Przasnysz</w:t>
            </w:r>
          </w:p>
          <w:p w:rsidR="00970F03" w:rsidRPr="001A6A9D" w:rsidRDefault="00970F03" w:rsidP="00383F62">
            <w:pPr>
              <w:tabs>
                <w:tab w:val="left" w:pos="10395"/>
              </w:tabs>
              <w:ind w:left="-108"/>
              <w:rPr>
                <w:rFonts w:ascii="Arial" w:hAnsi="Arial" w:cs="Arial"/>
                <w:iCs/>
                <w:sz w:val="20"/>
                <w:szCs w:val="20"/>
              </w:rPr>
            </w:pPr>
          </w:p>
        </w:tc>
        <w:tc>
          <w:tcPr>
            <w:tcW w:w="1496" w:type="dxa"/>
            <w:tcBorders>
              <w:top w:val="single" w:sz="4" w:space="0" w:color="auto"/>
              <w:left w:val="single" w:sz="4" w:space="0" w:color="auto"/>
              <w:bottom w:val="single" w:sz="4" w:space="0" w:color="auto"/>
              <w:right w:val="single" w:sz="4" w:space="0" w:color="auto"/>
            </w:tcBorders>
          </w:tcPr>
          <w:p w:rsidR="00970F03" w:rsidRPr="001A6A9D" w:rsidRDefault="009B724B" w:rsidP="00383F62">
            <w:pPr>
              <w:tabs>
                <w:tab w:val="left" w:pos="10395"/>
              </w:tabs>
              <w:jc w:val="right"/>
              <w:rPr>
                <w:rFonts w:ascii="Arial" w:hAnsi="Arial" w:cs="Arial"/>
                <w:sz w:val="20"/>
                <w:szCs w:val="20"/>
              </w:rPr>
            </w:pPr>
            <w:r>
              <w:rPr>
                <w:rFonts w:ascii="Arial" w:hAnsi="Arial" w:cs="Arial"/>
                <w:sz w:val="20"/>
                <w:szCs w:val="20"/>
              </w:rPr>
              <w:t>2.687.642,11</w:t>
            </w:r>
          </w:p>
        </w:tc>
        <w:tc>
          <w:tcPr>
            <w:tcW w:w="1840" w:type="dxa"/>
            <w:tcBorders>
              <w:top w:val="single" w:sz="4" w:space="0" w:color="auto"/>
              <w:left w:val="single" w:sz="4" w:space="0" w:color="auto"/>
              <w:bottom w:val="single" w:sz="4" w:space="0" w:color="auto"/>
              <w:right w:val="single" w:sz="4" w:space="0" w:color="auto"/>
            </w:tcBorders>
          </w:tcPr>
          <w:p w:rsidR="00970F03" w:rsidRPr="001A6A9D" w:rsidRDefault="009F2063" w:rsidP="00383F62">
            <w:pPr>
              <w:tabs>
                <w:tab w:val="left" w:pos="10395"/>
              </w:tabs>
              <w:jc w:val="right"/>
              <w:rPr>
                <w:rFonts w:ascii="Arial" w:hAnsi="Arial" w:cs="Arial"/>
                <w:sz w:val="20"/>
                <w:szCs w:val="20"/>
              </w:rPr>
            </w:pPr>
            <w:r>
              <w:rPr>
                <w:rFonts w:ascii="Arial" w:hAnsi="Arial" w:cs="Arial"/>
                <w:sz w:val="20"/>
                <w:szCs w:val="20"/>
              </w:rPr>
              <w:t>1.341</w:t>
            </w:r>
            <w:r w:rsidR="009B724B">
              <w:rPr>
                <w:rFonts w:ascii="Arial" w:hAnsi="Arial" w:cs="Arial"/>
                <w:sz w:val="20"/>
                <w:szCs w:val="20"/>
              </w:rPr>
              <w:t>.821,11</w:t>
            </w:r>
          </w:p>
        </w:tc>
        <w:tc>
          <w:tcPr>
            <w:tcW w:w="1748"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b/>
                <w:sz w:val="20"/>
                <w:szCs w:val="20"/>
              </w:rPr>
            </w:pPr>
          </w:p>
        </w:tc>
        <w:tc>
          <w:tcPr>
            <w:tcW w:w="1842" w:type="dxa"/>
            <w:tcBorders>
              <w:top w:val="single" w:sz="4" w:space="0" w:color="auto"/>
              <w:left w:val="single" w:sz="4" w:space="0" w:color="auto"/>
              <w:bottom w:val="single" w:sz="4" w:space="0" w:color="auto"/>
              <w:right w:val="single" w:sz="4" w:space="0" w:color="auto"/>
            </w:tcBorders>
          </w:tcPr>
          <w:p w:rsidR="00970F03" w:rsidRPr="001A6A9D" w:rsidRDefault="00FE1339" w:rsidP="00383F62">
            <w:pPr>
              <w:tabs>
                <w:tab w:val="left" w:pos="10395"/>
              </w:tabs>
              <w:jc w:val="right"/>
              <w:rPr>
                <w:rFonts w:ascii="Arial" w:hAnsi="Arial" w:cs="Arial"/>
                <w:sz w:val="20"/>
                <w:szCs w:val="20"/>
              </w:rPr>
            </w:pPr>
            <w:r w:rsidRPr="001A6A9D">
              <w:rPr>
                <w:rFonts w:ascii="Arial" w:hAnsi="Arial" w:cs="Arial"/>
                <w:sz w:val="20"/>
                <w:szCs w:val="20"/>
              </w:rPr>
              <w:t xml:space="preserve">A- </w:t>
            </w:r>
            <w:r w:rsidR="009B724B">
              <w:rPr>
                <w:rFonts w:ascii="Arial" w:hAnsi="Arial" w:cs="Arial"/>
                <w:sz w:val="20"/>
                <w:szCs w:val="20"/>
              </w:rPr>
              <w:t>1.343.821</w:t>
            </w:r>
            <w:r w:rsidRPr="001A6A9D">
              <w:rPr>
                <w:rFonts w:ascii="Arial" w:hAnsi="Arial" w:cs="Arial"/>
                <w:sz w:val="20"/>
                <w:szCs w:val="20"/>
              </w:rPr>
              <w:t>,00</w:t>
            </w:r>
          </w:p>
          <w:p w:rsidR="00970F03" w:rsidRPr="001A6A9D" w:rsidRDefault="00970F03" w:rsidP="00383F62">
            <w:pPr>
              <w:tabs>
                <w:tab w:val="left" w:pos="10395"/>
              </w:tabs>
              <w:jc w:val="right"/>
              <w:rPr>
                <w:rFonts w:ascii="Arial" w:hAnsi="Arial" w:cs="Arial"/>
                <w:sz w:val="20"/>
                <w:szCs w:val="20"/>
              </w:rPr>
            </w:pPr>
          </w:p>
          <w:p w:rsidR="00970F03" w:rsidRPr="001A6A9D" w:rsidRDefault="00970F03" w:rsidP="00383F62">
            <w:pPr>
              <w:tabs>
                <w:tab w:val="left" w:pos="10395"/>
              </w:tabs>
              <w:jc w:val="righ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jc w:val="right"/>
              <w:rPr>
                <w:rFonts w:ascii="Arial" w:hAnsi="Arial" w:cs="Arial"/>
                <w:color w:val="70AD47" w:themeColor="accent6"/>
                <w:sz w:val="20"/>
                <w:szCs w:val="20"/>
              </w:rPr>
            </w:pPr>
            <w:r w:rsidRPr="009F2063">
              <w:rPr>
                <w:rFonts w:ascii="Arial" w:hAnsi="Arial" w:cs="Arial"/>
                <w:sz w:val="20"/>
                <w:szCs w:val="20"/>
              </w:rPr>
              <w:t>E-2.000,00</w:t>
            </w:r>
          </w:p>
        </w:tc>
      </w:tr>
      <w:tr w:rsidR="00970F03" w:rsidRPr="001A6A9D" w:rsidTr="009F2063">
        <w:trPr>
          <w:trHeight w:val="446"/>
        </w:trPr>
        <w:tc>
          <w:tcPr>
            <w:tcW w:w="561" w:type="dxa"/>
            <w:tcBorders>
              <w:top w:val="single" w:sz="4" w:space="0" w:color="auto"/>
              <w:left w:val="single" w:sz="4" w:space="0" w:color="auto"/>
              <w:bottom w:val="single" w:sz="4" w:space="0" w:color="auto"/>
              <w:right w:val="single" w:sz="4" w:space="0" w:color="auto"/>
            </w:tcBorders>
          </w:tcPr>
          <w:p w:rsidR="00970F03" w:rsidRPr="001A6A9D" w:rsidRDefault="001A6A9D" w:rsidP="001A6A9D">
            <w:pPr>
              <w:tabs>
                <w:tab w:val="left" w:pos="10395"/>
              </w:tabs>
              <w:jc w:val="center"/>
              <w:rPr>
                <w:rFonts w:ascii="Arial" w:hAnsi="Arial" w:cs="Arial"/>
                <w:sz w:val="20"/>
                <w:szCs w:val="20"/>
              </w:rPr>
            </w:pPr>
            <w:r w:rsidRPr="001A6A9D">
              <w:rPr>
                <w:rFonts w:ascii="Arial" w:hAnsi="Arial" w:cs="Arial"/>
                <w:sz w:val="20"/>
                <w:szCs w:val="20"/>
              </w:rPr>
              <w:t>9</w:t>
            </w:r>
            <w:r w:rsidR="00970F03"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600</w:t>
            </w:r>
          </w:p>
        </w:tc>
        <w:tc>
          <w:tcPr>
            <w:tcW w:w="931"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60016</w:t>
            </w:r>
          </w:p>
        </w:tc>
        <w:tc>
          <w:tcPr>
            <w:tcW w:w="709" w:type="dxa"/>
            <w:tcBorders>
              <w:top w:val="single" w:sz="4" w:space="0" w:color="auto"/>
              <w:left w:val="single" w:sz="4" w:space="0" w:color="auto"/>
              <w:bottom w:val="single" w:sz="4" w:space="0" w:color="auto"/>
              <w:right w:val="single" w:sz="4" w:space="0" w:color="auto"/>
            </w:tcBorders>
          </w:tcPr>
          <w:p w:rsidR="00970F03" w:rsidRPr="001A6A9D" w:rsidRDefault="00970F03" w:rsidP="001A6A9D">
            <w:pPr>
              <w:tabs>
                <w:tab w:val="left" w:pos="10395"/>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rPr>
                <w:rFonts w:ascii="Arial" w:hAnsi="Arial" w:cs="Arial"/>
                <w:bCs/>
                <w:sz w:val="20"/>
                <w:szCs w:val="20"/>
              </w:rPr>
            </w:pPr>
            <w:r w:rsidRPr="001A6A9D">
              <w:rPr>
                <w:rFonts w:ascii="Arial" w:hAnsi="Arial" w:cs="Arial"/>
                <w:iCs/>
                <w:sz w:val="20"/>
                <w:szCs w:val="20"/>
              </w:rPr>
              <w:t>Budowa drogi gminnej  w miejscowości Osówiec Szlachecki</w:t>
            </w:r>
          </w:p>
        </w:tc>
        <w:tc>
          <w:tcPr>
            <w:tcW w:w="1496" w:type="dxa"/>
            <w:tcBorders>
              <w:top w:val="single" w:sz="4" w:space="0" w:color="auto"/>
              <w:left w:val="single" w:sz="4" w:space="0" w:color="auto"/>
              <w:bottom w:val="single" w:sz="4" w:space="0" w:color="auto"/>
              <w:right w:val="single" w:sz="4" w:space="0" w:color="auto"/>
            </w:tcBorders>
          </w:tcPr>
          <w:p w:rsidR="00970F03" w:rsidRPr="001A6A9D" w:rsidRDefault="00B04C3F" w:rsidP="00383F62">
            <w:pPr>
              <w:tabs>
                <w:tab w:val="left" w:pos="5760"/>
              </w:tabs>
              <w:jc w:val="right"/>
              <w:rPr>
                <w:rFonts w:ascii="Arial" w:hAnsi="Arial" w:cs="Arial"/>
                <w:sz w:val="20"/>
                <w:szCs w:val="20"/>
              </w:rPr>
            </w:pPr>
            <w:r w:rsidRPr="001A6A9D">
              <w:rPr>
                <w:rFonts w:ascii="Arial" w:hAnsi="Arial" w:cs="Arial"/>
                <w:sz w:val="20"/>
                <w:szCs w:val="20"/>
              </w:rPr>
              <w:t>5</w:t>
            </w:r>
            <w:r w:rsidR="00970F03" w:rsidRPr="001A6A9D">
              <w:rPr>
                <w:rFonts w:ascii="Arial" w:hAnsi="Arial" w:cs="Arial"/>
                <w:sz w:val="20"/>
                <w:szCs w:val="20"/>
              </w:rPr>
              <w:t>.000,00</w:t>
            </w:r>
          </w:p>
        </w:tc>
        <w:tc>
          <w:tcPr>
            <w:tcW w:w="1840" w:type="dxa"/>
            <w:tcBorders>
              <w:top w:val="single" w:sz="4" w:space="0" w:color="auto"/>
              <w:left w:val="single" w:sz="4" w:space="0" w:color="auto"/>
              <w:bottom w:val="single" w:sz="4" w:space="0" w:color="auto"/>
              <w:right w:val="single" w:sz="4" w:space="0" w:color="auto"/>
            </w:tcBorders>
          </w:tcPr>
          <w:p w:rsidR="00970F03" w:rsidRPr="001A6A9D" w:rsidRDefault="00B04C3F" w:rsidP="00383F62">
            <w:pPr>
              <w:tabs>
                <w:tab w:val="left" w:pos="5760"/>
              </w:tabs>
              <w:jc w:val="right"/>
              <w:rPr>
                <w:rFonts w:ascii="Arial" w:hAnsi="Arial" w:cs="Arial"/>
                <w:sz w:val="20"/>
                <w:szCs w:val="20"/>
              </w:rPr>
            </w:pPr>
            <w:r w:rsidRPr="001A6A9D">
              <w:rPr>
                <w:rFonts w:ascii="Arial" w:hAnsi="Arial" w:cs="Arial"/>
                <w:sz w:val="20"/>
                <w:szCs w:val="20"/>
              </w:rPr>
              <w:t>5</w:t>
            </w:r>
            <w:r w:rsidR="00970F03" w:rsidRPr="001A6A9D">
              <w:rPr>
                <w:rFonts w:ascii="Arial" w:hAnsi="Arial" w:cs="Arial"/>
                <w:sz w:val="20"/>
                <w:szCs w:val="20"/>
              </w:rPr>
              <w:t>.000,00</w:t>
            </w:r>
          </w:p>
        </w:tc>
        <w:tc>
          <w:tcPr>
            <w:tcW w:w="1748"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center"/>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970F03" w:rsidRPr="001A6A9D" w:rsidRDefault="00970F03" w:rsidP="00383F62">
            <w:pPr>
              <w:jc w:val="right"/>
              <w:rPr>
                <w:rFonts w:ascii="Arial" w:hAnsi="Arial" w:cs="Arial"/>
                <w:color w:val="70AD47" w:themeColor="accent6"/>
                <w:sz w:val="20"/>
                <w:szCs w:val="20"/>
              </w:rPr>
            </w:pPr>
          </w:p>
        </w:tc>
      </w:tr>
      <w:tr w:rsidR="003D0EC7" w:rsidRPr="001A6A9D" w:rsidTr="009F2063">
        <w:trPr>
          <w:trHeight w:val="446"/>
        </w:trPr>
        <w:tc>
          <w:tcPr>
            <w:tcW w:w="561" w:type="dxa"/>
            <w:tcBorders>
              <w:top w:val="single" w:sz="4" w:space="0" w:color="auto"/>
              <w:left w:val="single" w:sz="4" w:space="0" w:color="auto"/>
              <w:bottom w:val="single" w:sz="4" w:space="0" w:color="auto"/>
              <w:right w:val="single" w:sz="4" w:space="0" w:color="auto"/>
            </w:tcBorders>
          </w:tcPr>
          <w:p w:rsidR="003D0EC7" w:rsidRPr="001A6A9D" w:rsidRDefault="001A6A9D" w:rsidP="001A6A9D">
            <w:pPr>
              <w:tabs>
                <w:tab w:val="left" w:pos="10395"/>
              </w:tabs>
              <w:jc w:val="center"/>
              <w:rPr>
                <w:rFonts w:ascii="Arial" w:hAnsi="Arial" w:cs="Arial"/>
                <w:sz w:val="20"/>
                <w:szCs w:val="20"/>
              </w:rPr>
            </w:pPr>
            <w:r w:rsidRPr="001A6A9D">
              <w:rPr>
                <w:rFonts w:ascii="Arial" w:hAnsi="Arial" w:cs="Arial"/>
                <w:sz w:val="20"/>
                <w:szCs w:val="20"/>
              </w:rPr>
              <w:t>10</w:t>
            </w:r>
            <w:r w:rsidR="003D0EC7"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3D0EC7" w:rsidRPr="001A6A9D" w:rsidRDefault="003D0EC7" w:rsidP="001A6A9D">
            <w:pPr>
              <w:tabs>
                <w:tab w:val="left" w:pos="10395"/>
              </w:tabs>
              <w:jc w:val="center"/>
              <w:rPr>
                <w:rFonts w:ascii="Arial" w:hAnsi="Arial" w:cs="Arial"/>
                <w:sz w:val="20"/>
                <w:szCs w:val="20"/>
              </w:rPr>
            </w:pPr>
            <w:r w:rsidRPr="001A6A9D">
              <w:rPr>
                <w:rFonts w:ascii="Arial" w:hAnsi="Arial" w:cs="Arial"/>
                <w:sz w:val="20"/>
                <w:szCs w:val="20"/>
              </w:rPr>
              <w:t>600</w:t>
            </w:r>
          </w:p>
        </w:tc>
        <w:tc>
          <w:tcPr>
            <w:tcW w:w="931" w:type="dxa"/>
            <w:tcBorders>
              <w:top w:val="single" w:sz="4" w:space="0" w:color="auto"/>
              <w:left w:val="single" w:sz="4" w:space="0" w:color="auto"/>
              <w:bottom w:val="single" w:sz="4" w:space="0" w:color="auto"/>
              <w:right w:val="single" w:sz="4" w:space="0" w:color="auto"/>
            </w:tcBorders>
          </w:tcPr>
          <w:p w:rsidR="003D0EC7" w:rsidRPr="001A6A9D" w:rsidRDefault="003D0EC7" w:rsidP="001A6A9D">
            <w:pPr>
              <w:tabs>
                <w:tab w:val="left" w:pos="10395"/>
              </w:tabs>
              <w:jc w:val="center"/>
              <w:rPr>
                <w:rFonts w:ascii="Arial" w:hAnsi="Arial" w:cs="Arial"/>
                <w:sz w:val="20"/>
                <w:szCs w:val="20"/>
              </w:rPr>
            </w:pPr>
            <w:r w:rsidRPr="001A6A9D">
              <w:rPr>
                <w:rFonts w:ascii="Arial" w:hAnsi="Arial" w:cs="Arial"/>
                <w:sz w:val="20"/>
                <w:szCs w:val="20"/>
              </w:rPr>
              <w:t>60016</w:t>
            </w:r>
          </w:p>
        </w:tc>
        <w:tc>
          <w:tcPr>
            <w:tcW w:w="709" w:type="dxa"/>
            <w:tcBorders>
              <w:top w:val="single" w:sz="4" w:space="0" w:color="auto"/>
              <w:left w:val="single" w:sz="4" w:space="0" w:color="auto"/>
              <w:bottom w:val="single" w:sz="4" w:space="0" w:color="auto"/>
              <w:right w:val="single" w:sz="4" w:space="0" w:color="auto"/>
            </w:tcBorders>
          </w:tcPr>
          <w:p w:rsidR="003D0EC7" w:rsidRPr="001A6A9D" w:rsidRDefault="003D0EC7" w:rsidP="001A6A9D">
            <w:pPr>
              <w:tabs>
                <w:tab w:val="left" w:pos="10395"/>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3D0EC7" w:rsidRPr="001A6A9D" w:rsidRDefault="003D0EC7" w:rsidP="003D0EC7">
            <w:pPr>
              <w:rPr>
                <w:rFonts w:ascii="Arial" w:hAnsi="Arial" w:cs="Arial"/>
                <w:sz w:val="20"/>
                <w:szCs w:val="20"/>
              </w:rPr>
            </w:pPr>
            <w:r w:rsidRPr="001A6A9D">
              <w:rPr>
                <w:rFonts w:ascii="Arial" w:hAnsi="Arial" w:cs="Arial"/>
                <w:sz w:val="20"/>
                <w:szCs w:val="20"/>
              </w:rPr>
              <w:t>Modernizacja drogi gminnej metodą potrójnego utrwalenia emulsją asfaltową w m. Bogate- Kolonia</w:t>
            </w:r>
          </w:p>
        </w:tc>
        <w:tc>
          <w:tcPr>
            <w:tcW w:w="1496" w:type="dxa"/>
            <w:tcBorders>
              <w:top w:val="single" w:sz="4" w:space="0" w:color="auto"/>
              <w:left w:val="single" w:sz="4" w:space="0" w:color="auto"/>
              <w:bottom w:val="single" w:sz="4" w:space="0" w:color="auto"/>
              <w:right w:val="single" w:sz="4" w:space="0" w:color="auto"/>
            </w:tcBorders>
          </w:tcPr>
          <w:p w:rsidR="003D0EC7" w:rsidRPr="001A6A9D" w:rsidRDefault="00AF7AFF" w:rsidP="003D0EC7">
            <w:pPr>
              <w:jc w:val="right"/>
              <w:rPr>
                <w:rFonts w:ascii="Arial" w:hAnsi="Arial" w:cs="Arial"/>
                <w:sz w:val="20"/>
                <w:szCs w:val="20"/>
              </w:rPr>
            </w:pPr>
            <w:r>
              <w:rPr>
                <w:rFonts w:ascii="Arial" w:hAnsi="Arial" w:cs="Arial"/>
                <w:sz w:val="20"/>
                <w:szCs w:val="20"/>
              </w:rPr>
              <w:t>22.</w:t>
            </w:r>
            <w:r w:rsidR="003D0EC7" w:rsidRPr="001A6A9D">
              <w:rPr>
                <w:rFonts w:ascii="Arial" w:hAnsi="Arial" w:cs="Arial"/>
                <w:sz w:val="20"/>
                <w:szCs w:val="20"/>
              </w:rPr>
              <w:t xml:space="preserve">025,60 </w:t>
            </w:r>
          </w:p>
        </w:tc>
        <w:tc>
          <w:tcPr>
            <w:tcW w:w="1840" w:type="dxa"/>
            <w:tcBorders>
              <w:top w:val="single" w:sz="4" w:space="0" w:color="auto"/>
              <w:left w:val="single" w:sz="4" w:space="0" w:color="auto"/>
              <w:bottom w:val="single" w:sz="4" w:space="0" w:color="auto"/>
              <w:right w:val="single" w:sz="4" w:space="0" w:color="auto"/>
            </w:tcBorders>
          </w:tcPr>
          <w:p w:rsidR="003D0EC7" w:rsidRPr="001A6A9D" w:rsidRDefault="00AF7AFF" w:rsidP="003D0EC7">
            <w:pPr>
              <w:jc w:val="right"/>
              <w:rPr>
                <w:rFonts w:ascii="Arial" w:hAnsi="Arial" w:cs="Arial"/>
                <w:sz w:val="20"/>
                <w:szCs w:val="20"/>
              </w:rPr>
            </w:pPr>
            <w:r>
              <w:rPr>
                <w:rFonts w:ascii="Arial" w:hAnsi="Arial" w:cs="Arial"/>
                <w:sz w:val="20"/>
                <w:szCs w:val="20"/>
              </w:rPr>
              <w:t>F-22.</w:t>
            </w:r>
            <w:r w:rsidR="003D0EC7" w:rsidRPr="001A6A9D">
              <w:rPr>
                <w:rFonts w:ascii="Arial" w:hAnsi="Arial" w:cs="Arial"/>
                <w:sz w:val="20"/>
                <w:szCs w:val="20"/>
              </w:rPr>
              <w:t xml:space="preserve">025,60 </w:t>
            </w:r>
          </w:p>
        </w:tc>
        <w:tc>
          <w:tcPr>
            <w:tcW w:w="1748" w:type="dxa"/>
            <w:tcBorders>
              <w:top w:val="single" w:sz="4" w:space="0" w:color="auto"/>
              <w:left w:val="single" w:sz="4" w:space="0" w:color="auto"/>
              <w:bottom w:val="single" w:sz="4" w:space="0" w:color="auto"/>
              <w:right w:val="single" w:sz="4" w:space="0" w:color="auto"/>
            </w:tcBorders>
          </w:tcPr>
          <w:p w:rsidR="003D0EC7" w:rsidRPr="001A6A9D" w:rsidRDefault="003D0EC7" w:rsidP="003D0EC7">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3D0EC7" w:rsidRPr="001A6A9D" w:rsidRDefault="003D0EC7" w:rsidP="003D0EC7">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0EC7" w:rsidRPr="001A6A9D" w:rsidRDefault="003D0EC7" w:rsidP="003D0EC7">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3D0EC7" w:rsidRPr="001A6A9D" w:rsidRDefault="003D0EC7" w:rsidP="003D0EC7">
            <w:pPr>
              <w:jc w:val="center"/>
              <w:rPr>
                <w:rFonts w:ascii="Arial" w:hAnsi="Arial" w:cs="Arial"/>
                <w:color w:val="70AD47" w:themeColor="accent6"/>
                <w:sz w:val="20"/>
                <w:szCs w:val="20"/>
              </w:rPr>
            </w:pPr>
          </w:p>
        </w:tc>
      </w:tr>
      <w:tr w:rsidR="003D0EC7" w:rsidRPr="001A6A9D" w:rsidTr="009F2063">
        <w:trPr>
          <w:trHeight w:val="446"/>
        </w:trPr>
        <w:tc>
          <w:tcPr>
            <w:tcW w:w="561" w:type="dxa"/>
            <w:tcBorders>
              <w:top w:val="single" w:sz="4" w:space="0" w:color="auto"/>
              <w:left w:val="single" w:sz="4" w:space="0" w:color="auto"/>
              <w:bottom w:val="single" w:sz="4" w:space="0" w:color="auto"/>
              <w:right w:val="single" w:sz="4" w:space="0" w:color="auto"/>
            </w:tcBorders>
          </w:tcPr>
          <w:p w:rsidR="003D0EC7" w:rsidRPr="001A6A9D" w:rsidRDefault="001A6A9D" w:rsidP="001A6A9D">
            <w:pPr>
              <w:tabs>
                <w:tab w:val="left" w:pos="10395"/>
              </w:tabs>
              <w:jc w:val="center"/>
              <w:rPr>
                <w:rFonts w:ascii="Arial" w:hAnsi="Arial" w:cs="Arial"/>
                <w:sz w:val="20"/>
                <w:szCs w:val="20"/>
              </w:rPr>
            </w:pPr>
            <w:r w:rsidRPr="001A6A9D">
              <w:rPr>
                <w:rFonts w:ascii="Arial" w:hAnsi="Arial" w:cs="Arial"/>
                <w:sz w:val="20"/>
                <w:szCs w:val="20"/>
              </w:rPr>
              <w:t>11</w:t>
            </w:r>
            <w:r w:rsidR="003D0EC7"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3D0EC7" w:rsidRPr="001A6A9D" w:rsidRDefault="003D0EC7" w:rsidP="001A6A9D">
            <w:pPr>
              <w:tabs>
                <w:tab w:val="left" w:pos="10395"/>
              </w:tabs>
              <w:jc w:val="center"/>
              <w:rPr>
                <w:rFonts w:ascii="Arial" w:hAnsi="Arial" w:cs="Arial"/>
                <w:sz w:val="20"/>
                <w:szCs w:val="20"/>
              </w:rPr>
            </w:pPr>
            <w:r w:rsidRPr="001A6A9D">
              <w:rPr>
                <w:rFonts w:ascii="Arial" w:hAnsi="Arial" w:cs="Arial"/>
                <w:sz w:val="20"/>
                <w:szCs w:val="20"/>
              </w:rPr>
              <w:t>600</w:t>
            </w:r>
          </w:p>
        </w:tc>
        <w:tc>
          <w:tcPr>
            <w:tcW w:w="931" w:type="dxa"/>
            <w:tcBorders>
              <w:top w:val="single" w:sz="4" w:space="0" w:color="auto"/>
              <w:left w:val="single" w:sz="4" w:space="0" w:color="auto"/>
              <w:bottom w:val="single" w:sz="4" w:space="0" w:color="auto"/>
              <w:right w:val="single" w:sz="4" w:space="0" w:color="auto"/>
            </w:tcBorders>
          </w:tcPr>
          <w:p w:rsidR="003D0EC7" w:rsidRPr="001A6A9D" w:rsidRDefault="003D0EC7" w:rsidP="001A6A9D">
            <w:pPr>
              <w:tabs>
                <w:tab w:val="left" w:pos="10395"/>
              </w:tabs>
              <w:jc w:val="center"/>
              <w:rPr>
                <w:rFonts w:ascii="Arial" w:hAnsi="Arial" w:cs="Arial"/>
                <w:sz w:val="20"/>
                <w:szCs w:val="20"/>
              </w:rPr>
            </w:pPr>
            <w:r w:rsidRPr="001A6A9D">
              <w:rPr>
                <w:rFonts w:ascii="Arial" w:hAnsi="Arial" w:cs="Arial"/>
                <w:sz w:val="20"/>
                <w:szCs w:val="20"/>
              </w:rPr>
              <w:t>60016</w:t>
            </w:r>
          </w:p>
        </w:tc>
        <w:tc>
          <w:tcPr>
            <w:tcW w:w="709" w:type="dxa"/>
            <w:tcBorders>
              <w:top w:val="single" w:sz="4" w:space="0" w:color="auto"/>
              <w:left w:val="single" w:sz="4" w:space="0" w:color="auto"/>
              <w:bottom w:val="single" w:sz="4" w:space="0" w:color="auto"/>
              <w:right w:val="single" w:sz="4" w:space="0" w:color="auto"/>
            </w:tcBorders>
          </w:tcPr>
          <w:p w:rsidR="003D0EC7" w:rsidRPr="001A6A9D" w:rsidRDefault="003D0EC7" w:rsidP="001A6A9D">
            <w:pPr>
              <w:tabs>
                <w:tab w:val="left" w:pos="10395"/>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3D0EC7" w:rsidRPr="001A6A9D" w:rsidRDefault="003D0EC7" w:rsidP="003D0EC7">
            <w:pPr>
              <w:rPr>
                <w:rFonts w:ascii="Arial" w:hAnsi="Arial" w:cs="Arial"/>
                <w:sz w:val="20"/>
                <w:szCs w:val="20"/>
              </w:rPr>
            </w:pPr>
            <w:r w:rsidRPr="001A6A9D">
              <w:rPr>
                <w:rFonts w:ascii="Arial" w:hAnsi="Arial" w:cs="Arial"/>
                <w:sz w:val="20"/>
                <w:szCs w:val="20"/>
              </w:rPr>
              <w:t>Modernizacja drogi gminnej metodą potrójnego utrwalenia emulsją asfaltową w m. Polny Młyn</w:t>
            </w:r>
          </w:p>
        </w:tc>
        <w:tc>
          <w:tcPr>
            <w:tcW w:w="1496" w:type="dxa"/>
            <w:tcBorders>
              <w:top w:val="single" w:sz="4" w:space="0" w:color="auto"/>
              <w:left w:val="single" w:sz="4" w:space="0" w:color="auto"/>
              <w:bottom w:val="single" w:sz="4" w:space="0" w:color="auto"/>
              <w:right w:val="single" w:sz="4" w:space="0" w:color="auto"/>
            </w:tcBorders>
          </w:tcPr>
          <w:p w:rsidR="003D0EC7" w:rsidRPr="001A6A9D" w:rsidRDefault="00AF7AFF" w:rsidP="003D0EC7">
            <w:pPr>
              <w:jc w:val="right"/>
              <w:rPr>
                <w:rFonts w:ascii="Arial" w:hAnsi="Arial" w:cs="Arial"/>
                <w:sz w:val="20"/>
                <w:szCs w:val="20"/>
              </w:rPr>
            </w:pPr>
            <w:r>
              <w:rPr>
                <w:rFonts w:ascii="Arial" w:hAnsi="Arial" w:cs="Arial"/>
                <w:sz w:val="20"/>
                <w:szCs w:val="20"/>
              </w:rPr>
              <w:t>9.</w:t>
            </w:r>
            <w:r w:rsidR="003D0EC7" w:rsidRPr="001A6A9D">
              <w:rPr>
                <w:rFonts w:ascii="Arial" w:hAnsi="Arial" w:cs="Arial"/>
                <w:sz w:val="20"/>
                <w:szCs w:val="20"/>
              </w:rPr>
              <w:t xml:space="preserve">825,22 </w:t>
            </w:r>
          </w:p>
        </w:tc>
        <w:tc>
          <w:tcPr>
            <w:tcW w:w="1840" w:type="dxa"/>
            <w:tcBorders>
              <w:top w:val="single" w:sz="4" w:space="0" w:color="auto"/>
              <w:left w:val="single" w:sz="4" w:space="0" w:color="auto"/>
              <w:bottom w:val="single" w:sz="4" w:space="0" w:color="auto"/>
              <w:right w:val="single" w:sz="4" w:space="0" w:color="auto"/>
            </w:tcBorders>
          </w:tcPr>
          <w:p w:rsidR="003D0EC7" w:rsidRPr="001A6A9D" w:rsidRDefault="00AF7AFF" w:rsidP="003D0EC7">
            <w:pPr>
              <w:jc w:val="right"/>
              <w:rPr>
                <w:rFonts w:ascii="Arial" w:hAnsi="Arial" w:cs="Arial"/>
                <w:sz w:val="20"/>
                <w:szCs w:val="20"/>
              </w:rPr>
            </w:pPr>
            <w:r>
              <w:rPr>
                <w:rFonts w:ascii="Arial" w:hAnsi="Arial" w:cs="Arial"/>
                <w:sz w:val="20"/>
                <w:szCs w:val="20"/>
              </w:rPr>
              <w:t>F-9.</w:t>
            </w:r>
            <w:r w:rsidR="003D0EC7" w:rsidRPr="001A6A9D">
              <w:rPr>
                <w:rFonts w:ascii="Arial" w:hAnsi="Arial" w:cs="Arial"/>
                <w:sz w:val="20"/>
                <w:szCs w:val="20"/>
              </w:rPr>
              <w:t xml:space="preserve">825,22 </w:t>
            </w:r>
          </w:p>
        </w:tc>
        <w:tc>
          <w:tcPr>
            <w:tcW w:w="1748" w:type="dxa"/>
            <w:tcBorders>
              <w:top w:val="single" w:sz="4" w:space="0" w:color="auto"/>
              <w:left w:val="single" w:sz="4" w:space="0" w:color="auto"/>
              <w:bottom w:val="single" w:sz="4" w:space="0" w:color="auto"/>
              <w:right w:val="single" w:sz="4" w:space="0" w:color="auto"/>
            </w:tcBorders>
          </w:tcPr>
          <w:p w:rsidR="003D0EC7" w:rsidRPr="001A6A9D" w:rsidRDefault="003D0EC7" w:rsidP="003D0EC7">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3D0EC7" w:rsidRPr="001A6A9D" w:rsidRDefault="003D0EC7" w:rsidP="003D0EC7">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0EC7" w:rsidRPr="001A6A9D" w:rsidRDefault="003D0EC7" w:rsidP="003D0EC7">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3D0EC7" w:rsidRPr="001A6A9D" w:rsidRDefault="003D0EC7" w:rsidP="003D0EC7">
            <w:pPr>
              <w:jc w:val="center"/>
              <w:rPr>
                <w:rFonts w:ascii="Arial" w:hAnsi="Arial" w:cs="Arial"/>
                <w:color w:val="70AD47" w:themeColor="accent6"/>
                <w:sz w:val="20"/>
                <w:szCs w:val="20"/>
              </w:rPr>
            </w:pPr>
          </w:p>
        </w:tc>
      </w:tr>
      <w:tr w:rsidR="003D0EC7" w:rsidRPr="001A6A9D" w:rsidTr="009F2063">
        <w:trPr>
          <w:trHeight w:val="446"/>
        </w:trPr>
        <w:tc>
          <w:tcPr>
            <w:tcW w:w="561" w:type="dxa"/>
            <w:tcBorders>
              <w:top w:val="single" w:sz="4" w:space="0" w:color="auto"/>
              <w:left w:val="single" w:sz="4" w:space="0" w:color="auto"/>
              <w:bottom w:val="single" w:sz="4" w:space="0" w:color="auto"/>
              <w:right w:val="single" w:sz="4" w:space="0" w:color="auto"/>
            </w:tcBorders>
          </w:tcPr>
          <w:p w:rsidR="003D0EC7" w:rsidRPr="001A6A9D" w:rsidRDefault="001A6A9D" w:rsidP="001A6A9D">
            <w:pPr>
              <w:tabs>
                <w:tab w:val="left" w:pos="10395"/>
              </w:tabs>
              <w:jc w:val="center"/>
              <w:rPr>
                <w:rFonts w:ascii="Arial" w:hAnsi="Arial" w:cs="Arial"/>
                <w:sz w:val="20"/>
                <w:szCs w:val="20"/>
              </w:rPr>
            </w:pPr>
            <w:r w:rsidRPr="001A6A9D">
              <w:rPr>
                <w:rFonts w:ascii="Arial" w:hAnsi="Arial" w:cs="Arial"/>
                <w:sz w:val="20"/>
                <w:szCs w:val="20"/>
              </w:rPr>
              <w:lastRenderedPageBreak/>
              <w:t>12</w:t>
            </w:r>
            <w:r w:rsidR="003D0EC7"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3D0EC7" w:rsidRPr="001A6A9D" w:rsidRDefault="003D0EC7" w:rsidP="001A6A9D">
            <w:pPr>
              <w:tabs>
                <w:tab w:val="left" w:pos="10395"/>
              </w:tabs>
              <w:jc w:val="center"/>
              <w:rPr>
                <w:rFonts w:ascii="Arial" w:hAnsi="Arial" w:cs="Arial"/>
                <w:sz w:val="20"/>
                <w:szCs w:val="20"/>
              </w:rPr>
            </w:pPr>
            <w:r w:rsidRPr="001A6A9D">
              <w:rPr>
                <w:rFonts w:ascii="Arial" w:hAnsi="Arial" w:cs="Arial"/>
                <w:sz w:val="20"/>
                <w:szCs w:val="20"/>
              </w:rPr>
              <w:t>600</w:t>
            </w:r>
          </w:p>
        </w:tc>
        <w:tc>
          <w:tcPr>
            <w:tcW w:w="931" w:type="dxa"/>
            <w:tcBorders>
              <w:top w:val="single" w:sz="4" w:space="0" w:color="auto"/>
              <w:left w:val="single" w:sz="4" w:space="0" w:color="auto"/>
              <w:bottom w:val="single" w:sz="4" w:space="0" w:color="auto"/>
              <w:right w:val="single" w:sz="4" w:space="0" w:color="auto"/>
            </w:tcBorders>
          </w:tcPr>
          <w:p w:rsidR="003D0EC7" w:rsidRPr="001A6A9D" w:rsidRDefault="003D0EC7" w:rsidP="001A6A9D">
            <w:pPr>
              <w:tabs>
                <w:tab w:val="left" w:pos="10395"/>
              </w:tabs>
              <w:jc w:val="center"/>
              <w:rPr>
                <w:rFonts w:ascii="Arial" w:hAnsi="Arial" w:cs="Arial"/>
                <w:sz w:val="20"/>
                <w:szCs w:val="20"/>
              </w:rPr>
            </w:pPr>
            <w:r w:rsidRPr="001A6A9D">
              <w:rPr>
                <w:rFonts w:ascii="Arial" w:hAnsi="Arial" w:cs="Arial"/>
                <w:sz w:val="20"/>
                <w:szCs w:val="20"/>
              </w:rPr>
              <w:t>60016</w:t>
            </w:r>
          </w:p>
        </w:tc>
        <w:tc>
          <w:tcPr>
            <w:tcW w:w="709" w:type="dxa"/>
            <w:tcBorders>
              <w:top w:val="single" w:sz="4" w:space="0" w:color="auto"/>
              <w:left w:val="single" w:sz="4" w:space="0" w:color="auto"/>
              <w:bottom w:val="single" w:sz="4" w:space="0" w:color="auto"/>
              <w:right w:val="single" w:sz="4" w:space="0" w:color="auto"/>
            </w:tcBorders>
          </w:tcPr>
          <w:p w:rsidR="003D0EC7" w:rsidRPr="001A6A9D" w:rsidRDefault="003D0EC7" w:rsidP="001A6A9D">
            <w:pPr>
              <w:tabs>
                <w:tab w:val="left" w:pos="10395"/>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3D0EC7" w:rsidRPr="001A6A9D" w:rsidRDefault="003D0EC7" w:rsidP="003D0EC7">
            <w:pPr>
              <w:rPr>
                <w:rFonts w:ascii="Arial" w:hAnsi="Arial" w:cs="Arial"/>
                <w:sz w:val="20"/>
                <w:szCs w:val="20"/>
              </w:rPr>
            </w:pPr>
            <w:r w:rsidRPr="001A6A9D">
              <w:rPr>
                <w:rFonts w:ascii="Arial" w:hAnsi="Arial" w:cs="Arial"/>
                <w:sz w:val="20"/>
                <w:szCs w:val="20"/>
              </w:rPr>
              <w:t xml:space="preserve">Utwardzenie zatoki parkingowej o nawierzchni żwirowej kostką </w:t>
            </w:r>
            <w:proofErr w:type="spellStart"/>
            <w:r w:rsidRPr="001A6A9D">
              <w:rPr>
                <w:rFonts w:ascii="Arial" w:hAnsi="Arial" w:cs="Arial"/>
                <w:sz w:val="20"/>
                <w:szCs w:val="20"/>
              </w:rPr>
              <w:t>polbruk</w:t>
            </w:r>
            <w:proofErr w:type="spellEnd"/>
            <w:r w:rsidRPr="001A6A9D">
              <w:rPr>
                <w:rFonts w:ascii="Arial" w:hAnsi="Arial" w:cs="Arial"/>
                <w:sz w:val="20"/>
                <w:szCs w:val="20"/>
              </w:rPr>
              <w:t xml:space="preserve"> przy drodze gminnej w m. Mchowo</w:t>
            </w:r>
          </w:p>
          <w:p w:rsidR="003D0EC7" w:rsidRPr="001A6A9D" w:rsidRDefault="003D0EC7" w:rsidP="003D0EC7">
            <w:pPr>
              <w:rPr>
                <w:rFonts w:ascii="Arial" w:hAnsi="Arial" w:cs="Arial"/>
                <w:sz w:val="20"/>
                <w:szCs w:val="20"/>
              </w:rPr>
            </w:pPr>
          </w:p>
        </w:tc>
        <w:tc>
          <w:tcPr>
            <w:tcW w:w="1496" w:type="dxa"/>
            <w:tcBorders>
              <w:top w:val="single" w:sz="4" w:space="0" w:color="auto"/>
              <w:left w:val="single" w:sz="4" w:space="0" w:color="auto"/>
              <w:bottom w:val="single" w:sz="4" w:space="0" w:color="auto"/>
              <w:right w:val="single" w:sz="4" w:space="0" w:color="auto"/>
            </w:tcBorders>
          </w:tcPr>
          <w:p w:rsidR="003D0EC7" w:rsidRPr="001A6A9D" w:rsidRDefault="00AF7AFF" w:rsidP="003D0EC7">
            <w:pPr>
              <w:jc w:val="right"/>
              <w:rPr>
                <w:rFonts w:ascii="Arial" w:hAnsi="Arial" w:cs="Arial"/>
                <w:sz w:val="20"/>
                <w:szCs w:val="20"/>
              </w:rPr>
            </w:pPr>
            <w:r>
              <w:rPr>
                <w:rFonts w:ascii="Arial" w:hAnsi="Arial" w:cs="Arial"/>
                <w:sz w:val="20"/>
                <w:szCs w:val="20"/>
              </w:rPr>
              <w:t>13.</w:t>
            </w:r>
            <w:r w:rsidR="003D0EC7" w:rsidRPr="001A6A9D">
              <w:rPr>
                <w:rFonts w:ascii="Arial" w:hAnsi="Arial" w:cs="Arial"/>
                <w:sz w:val="20"/>
                <w:szCs w:val="20"/>
              </w:rPr>
              <w:t xml:space="preserve">054,00 </w:t>
            </w:r>
          </w:p>
          <w:p w:rsidR="003D0EC7" w:rsidRPr="001A6A9D" w:rsidRDefault="003D0EC7" w:rsidP="003D0EC7">
            <w:pPr>
              <w:rPr>
                <w:rFonts w:ascii="Arial" w:hAnsi="Arial" w:cs="Arial"/>
                <w:sz w:val="20"/>
                <w:szCs w:val="20"/>
              </w:rPr>
            </w:pPr>
          </w:p>
          <w:p w:rsidR="003D0EC7" w:rsidRPr="001A6A9D" w:rsidRDefault="003D0EC7" w:rsidP="003D0EC7">
            <w:pPr>
              <w:rPr>
                <w:rFonts w:ascii="Arial" w:hAnsi="Arial" w:cs="Arial"/>
                <w:sz w:val="20"/>
                <w:szCs w:val="20"/>
              </w:rPr>
            </w:pPr>
          </w:p>
          <w:p w:rsidR="003D0EC7" w:rsidRPr="001A6A9D" w:rsidRDefault="003D0EC7" w:rsidP="003D0EC7">
            <w:pPr>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3D0EC7" w:rsidRPr="001A6A9D" w:rsidRDefault="00AF7AFF" w:rsidP="003D0EC7">
            <w:pPr>
              <w:jc w:val="right"/>
              <w:rPr>
                <w:rFonts w:ascii="Arial" w:hAnsi="Arial" w:cs="Arial"/>
                <w:sz w:val="20"/>
                <w:szCs w:val="20"/>
              </w:rPr>
            </w:pPr>
            <w:r>
              <w:rPr>
                <w:rFonts w:ascii="Arial" w:hAnsi="Arial" w:cs="Arial"/>
                <w:sz w:val="20"/>
                <w:szCs w:val="20"/>
              </w:rPr>
              <w:t>F-13.</w:t>
            </w:r>
            <w:r w:rsidR="003D0EC7" w:rsidRPr="001A6A9D">
              <w:rPr>
                <w:rFonts w:ascii="Arial" w:hAnsi="Arial" w:cs="Arial"/>
                <w:sz w:val="20"/>
                <w:szCs w:val="20"/>
              </w:rPr>
              <w:t xml:space="preserve">054,00 </w:t>
            </w:r>
          </w:p>
          <w:p w:rsidR="003D0EC7" w:rsidRPr="001A6A9D" w:rsidRDefault="003D0EC7" w:rsidP="003D0EC7">
            <w:pPr>
              <w:rPr>
                <w:rFonts w:ascii="Arial" w:hAnsi="Arial" w:cs="Arial"/>
                <w:sz w:val="20"/>
                <w:szCs w:val="20"/>
              </w:rPr>
            </w:pPr>
          </w:p>
          <w:p w:rsidR="003D0EC7" w:rsidRPr="001A6A9D" w:rsidRDefault="003D0EC7" w:rsidP="003D0EC7">
            <w:pPr>
              <w:rPr>
                <w:rFonts w:ascii="Arial" w:hAnsi="Arial" w:cs="Arial"/>
                <w:sz w:val="20"/>
                <w:szCs w:val="20"/>
              </w:rPr>
            </w:pPr>
          </w:p>
          <w:p w:rsidR="003D0EC7" w:rsidRPr="001A6A9D" w:rsidRDefault="003D0EC7" w:rsidP="003D0EC7">
            <w:pPr>
              <w:rPr>
                <w:rFonts w:ascii="Arial" w:hAnsi="Arial" w:cs="Arial"/>
                <w:sz w:val="20"/>
                <w:szCs w:val="20"/>
              </w:rPr>
            </w:pPr>
          </w:p>
        </w:tc>
        <w:tc>
          <w:tcPr>
            <w:tcW w:w="1748" w:type="dxa"/>
            <w:tcBorders>
              <w:top w:val="single" w:sz="4" w:space="0" w:color="auto"/>
              <w:left w:val="single" w:sz="4" w:space="0" w:color="auto"/>
              <w:bottom w:val="single" w:sz="4" w:space="0" w:color="auto"/>
              <w:right w:val="single" w:sz="4" w:space="0" w:color="auto"/>
            </w:tcBorders>
          </w:tcPr>
          <w:p w:rsidR="003D0EC7" w:rsidRPr="001A6A9D" w:rsidRDefault="003D0EC7" w:rsidP="003D0EC7">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3D0EC7" w:rsidRPr="001A6A9D" w:rsidRDefault="003D0EC7" w:rsidP="003D0EC7">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0EC7" w:rsidRPr="001A6A9D" w:rsidRDefault="003D0EC7" w:rsidP="003D0EC7">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3D0EC7" w:rsidRPr="001A6A9D" w:rsidRDefault="003D0EC7" w:rsidP="003D0EC7">
            <w:pPr>
              <w:jc w:val="center"/>
              <w:rPr>
                <w:rFonts w:ascii="Arial" w:hAnsi="Arial" w:cs="Arial"/>
                <w:color w:val="70AD47" w:themeColor="accent6"/>
                <w:sz w:val="20"/>
                <w:szCs w:val="20"/>
              </w:rPr>
            </w:pPr>
          </w:p>
        </w:tc>
      </w:tr>
      <w:tr w:rsidR="003D0EC7" w:rsidRPr="001A6A9D" w:rsidTr="009F2063">
        <w:trPr>
          <w:trHeight w:val="446"/>
        </w:trPr>
        <w:tc>
          <w:tcPr>
            <w:tcW w:w="561" w:type="dxa"/>
            <w:tcBorders>
              <w:top w:val="single" w:sz="4" w:space="0" w:color="auto"/>
              <w:left w:val="single" w:sz="4" w:space="0" w:color="auto"/>
              <w:bottom w:val="single" w:sz="4" w:space="0" w:color="auto"/>
              <w:right w:val="single" w:sz="4" w:space="0" w:color="auto"/>
            </w:tcBorders>
          </w:tcPr>
          <w:p w:rsidR="003D0EC7" w:rsidRPr="001A6A9D" w:rsidRDefault="001A6A9D" w:rsidP="001A6A9D">
            <w:pPr>
              <w:tabs>
                <w:tab w:val="left" w:pos="10395"/>
              </w:tabs>
              <w:jc w:val="center"/>
              <w:rPr>
                <w:rFonts w:ascii="Arial" w:hAnsi="Arial" w:cs="Arial"/>
                <w:sz w:val="20"/>
                <w:szCs w:val="20"/>
              </w:rPr>
            </w:pPr>
            <w:r w:rsidRPr="001A6A9D">
              <w:rPr>
                <w:rFonts w:ascii="Arial" w:hAnsi="Arial" w:cs="Arial"/>
                <w:sz w:val="20"/>
                <w:szCs w:val="20"/>
              </w:rPr>
              <w:t>13</w:t>
            </w:r>
            <w:r w:rsidR="003D0EC7"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3D0EC7" w:rsidRPr="001A6A9D" w:rsidRDefault="003D0EC7" w:rsidP="001A6A9D">
            <w:pPr>
              <w:tabs>
                <w:tab w:val="left" w:pos="10395"/>
              </w:tabs>
              <w:jc w:val="center"/>
              <w:rPr>
                <w:rFonts w:ascii="Arial" w:hAnsi="Arial" w:cs="Arial"/>
                <w:sz w:val="20"/>
                <w:szCs w:val="20"/>
              </w:rPr>
            </w:pPr>
            <w:r w:rsidRPr="001A6A9D">
              <w:rPr>
                <w:rFonts w:ascii="Arial" w:hAnsi="Arial" w:cs="Arial"/>
                <w:sz w:val="20"/>
                <w:szCs w:val="20"/>
              </w:rPr>
              <w:t>600</w:t>
            </w:r>
          </w:p>
        </w:tc>
        <w:tc>
          <w:tcPr>
            <w:tcW w:w="931" w:type="dxa"/>
            <w:tcBorders>
              <w:top w:val="single" w:sz="4" w:space="0" w:color="auto"/>
              <w:left w:val="single" w:sz="4" w:space="0" w:color="auto"/>
              <w:bottom w:val="single" w:sz="4" w:space="0" w:color="auto"/>
              <w:right w:val="single" w:sz="4" w:space="0" w:color="auto"/>
            </w:tcBorders>
          </w:tcPr>
          <w:p w:rsidR="003D0EC7" w:rsidRPr="001A6A9D" w:rsidRDefault="003D0EC7" w:rsidP="001A6A9D">
            <w:pPr>
              <w:tabs>
                <w:tab w:val="left" w:pos="10395"/>
              </w:tabs>
              <w:jc w:val="center"/>
              <w:rPr>
                <w:rFonts w:ascii="Arial" w:hAnsi="Arial" w:cs="Arial"/>
                <w:sz w:val="20"/>
                <w:szCs w:val="20"/>
              </w:rPr>
            </w:pPr>
            <w:r w:rsidRPr="001A6A9D">
              <w:rPr>
                <w:rFonts w:ascii="Arial" w:hAnsi="Arial" w:cs="Arial"/>
                <w:sz w:val="20"/>
                <w:szCs w:val="20"/>
              </w:rPr>
              <w:t>60016</w:t>
            </w:r>
          </w:p>
        </w:tc>
        <w:tc>
          <w:tcPr>
            <w:tcW w:w="709" w:type="dxa"/>
            <w:tcBorders>
              <w:top w:val="single" w:sz="4" w:space="0" w:color="auto"/>
              <w:left w:val="single" w:sz="4" w:space="0" w:color="auto"/>
              <w:bottom w:val="single" w:sz="4" w:space="0" w:color="auto"/>
              <w:right w:val="single" w:sz="4" w:space="0" w:color="auto"/>
            </w:tcBorders>
          </w:tcPr>
          <w:p w:rsidR="003D0EC7" w:rsidRPr="001A6A9D" w:rsidRDefault="003D0EC7" w:rsidP="001A6A9D">
            <w:pPr>
              <w:tabs>
                <w:tab w:val="left" w:pos="10395"/>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3D0EC7" w:rsidRPr="001A6A9D" w:rsidRDefault="003D0EC7" w:rsidP="003D0EC7">
            <w:pPr>
              <w:rPr>
                <w:rFonts w:ascii="Arial" w:hAnsi="Arial" w:cs="Arial"/>
                <w:sz w:val="20"/>
                <w:szCs w:val="20"/>
              </w:rPr>
            </w:pPr>
            <w:r w:rsidRPr="001A6A9D">
              <w:rPr>
                <w:rFonts w:ascii="Arial" w:hAnsi="Arial" w:cs="Arial"/>
                <w:sz w:val="20"/>
                <w:szCs w:val="20"/>
              </w:rPr>
              <w:t xml:space="preserve"> Modernizacja drogi gminnej metodą potrójnego utrwalenia emulsją asfaltową w m. </w:t>
            </w:r>
            <w:proofErr w:type="spellStart"/>
            <w:r w:rsidRPr="001A6A9D">
              <w:rPr>
                <w:rFonts w:ascii="Arial" w:hAnsi="Arial" w:cs="Arial"/>
                <w:sz w:val="20"/>
                <w:szCs w:val="20"/>
              </w:rPr>
              <w:t>Wielodróż</w:t>
            </w:r>
            <w:proofErr w:type="spellEnd"/>
          </w:p>
        </w:tc>
        <w:tc>
          <w:tcPr>
            <w:tcW w:w="1496" w:type="dxa"/>
            <w:tcBorders>
              <w:top w:val="single" w:sz="4" w:space="0" w:color="auto"/>
              <w:left w:val="single" w:sz="4" w:space="0" w:color="auto"/>
              <w:bottom w:val="single" w:sz="4" w:space="0" w:color="auto"/>
              <w:right w:val="single" w:sz="4" w:space="0" w:color="auto"/>
            </w:tcBorders>
          </w:tcPr>
          <w:p w:rsidR="003D0EC7" w:rsidRPr="001A6A9D" w:rsidRDefault="00AF7AFF" w:rsidP="003D0EC7">
            <w:pPr>
              <w:jc w:val="right"/>
              <w:rPr>
                <w:rFonts w:ascii="Arial" w:hAnsi="Arial" w:cs="Arial"/>
                <w:sz w:val="20"/>
                <w:szCs w:val="20"/>
              </w:rPr>
            </w:pPr>
            <w:r>
              <w:rPr>
                <w:rFonts w:ascii="Arial" w:hAnsi="Arial" w:cs="Arial"/>
                <w:sz w:val="20"/>
                <w:szCs w:val="20"/>
              </w:rPr>
              <w:t>9.</w:t>
            </w:r>
            <w:r w:rsidR="003D0EC7" w:rsidRPr="001A6A9D">
              <w:rPr>
                <w:rFonts w:ascii="Arial" w:hAnsi="Arial" w:cs="Arial"/>
                <w:sz w:val="20"/>
                <w:szCs w:val="20"/>
              </w:rPr>
              <w:t>594,00</w:t>
            </w:r>
          </w:p>
          <w:p w:rsidR="003D0EC7" w:rsidRPr="001A6A9D" w:rsidRDefault="003D0EC7" w:rsidP="003D0EC7">
            <w:pPr>
              <w:rPr>
                <w:rFonts w:ascii="Arial" w:hAnsi="Arial" w:cs="Arial"/>
                <w:sz w:val="20"/>
                <w:szCs w:val="20"/>
              </w:rPr>
            </w:pPr>
          </w:p>
          <w:p w:rsidR="003D0EC7" w:rsidRPr="001A6A9D" w:rsidRDefault="003D0EC7" w:rsidP="003D0EC7">
            <w:pPr>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3D0EC7" w:rsidRPr="001A6A9D" w:rsidRDefault="00AF7AFF" w:rsidP="003D0EC7">
            <w:pPr>
              <w:jc w:val="right"/>
              <w:rPr>
                <w:rFonts w:ascii="Arial" w:hAnsi="Arial" w:cs="Arial"/>
                <w:sz w:val="20"/>
                <w:szCs w:val="20"/>
              </w:rPr>
            </w:pPr>
            <w:r>
              <w:rPr>
                <w:rFonts w:ascii="Arial" w:hAnsi="Arial" w:cs="Arial"/>
                <w:sz w:val="20"/>
                <w:szCs w:val="20"/>
              </w:rPr>
              <w:t>F-9.</w:t>
            </w:r>
            <w:r w:rsidR="003D0EC7" w:rsidRPr="001A6A9D">
              <w:rPr>
                <w:rFonts w:ascii="Arial" w:hAnsi="Arial" w:cs="Arial"/>
                <w:sz w:val="20"/>
                <w:szCs w:val="20"/>
              </w:rPr>
              <w:t>594,00</w:t>
            </w:r>
          </w:p>
          <w:p w:rsidR="003D0EC7" w:rsidRPr="001A6A9D" w:rsidRDefault="003D0EC7" w:rsidP="003D0EC7">
            <w:pPr>
              <w:rPr>
                <w:rFonts w:ascii="Arial" w:hAnsi="Arial" w:cs="Arial"/>
                <w:sz w:val="20"/>
                <w:szCs w:val="20"/>
              </w:rPr>
            </w:pPr>
          </w:p>
          <w:p w:rsidR="003D0EC7" w:rsidRPr="001A6A9D" w:rsidRDefault="003D0EC7" w:rsidP="003D0EC7">
            <w:pPr>
              <w:rPr>
                <w:rFonts w:ascii="Arial" w:hAnsi="Arial" w:cs="Arial"/>
                <w:sz w:val="20"/>
                <w:szCs w:val="20"/>
              </w:rPr>
            </w:pPr>
          </w:p>
        </w:tc>
        <w:tc>
          <w:tcPr>
            <w:tcW w:w="1748" w:type="dxa"/>
            <w:tcBorders>
              <w:top w:val="single" w:sz="4" w:space="0" w:color="auto"/>
              <w:left w:val="single" w:sz="4" w:space="0" w:color="auto"/>
              <w:bottom w:val="single" w:sz="4" w:space="0" w:color="auto"/>
              <w:right w:val="single" w:sz="4" w:space="0" w:color="auto"/>
            </w:tcBorders>
          </w:tcPr>
          <w:p w:rsidR="003D0EC7" w:rsidRPr="001A6A9D" w:rsidRDefault="003D0EC7" w:rsidP="003D0EC7">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3D0EC7" w:rsidRPr="001A6A9D" w:rsidRDefault="003D0EC7" w:rsidP="003D0EC7">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0EC7" w:rsidRPr="001A6A9D" w:rsidRDefault="003D0EC7" w:rsidP="003D0EC7">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3D0EC7" w:rsidRPr="001A6A9D" w:rsidRDefault="003D0EC7" w:rsidP="003D0EC7">
            <w:pPr>
              <w:jc w:val="center"/>
              <w:rPr>
                <w:rFonts w:ascii="Arial" w:hAnsi="Arial" w:cs="Arial"/>
                <w:color w:val="70AD47" w:themeColor="accent6"/>
                <w:sz w:val="20"/>
                <w:szCs w:val="20"/>
              </w:rPr>
            </w:pPr>
          </w:p>
        </w:tc>
      </w:tr>
      <w:tr w:rsidR="00FB0594" w:rsidRPr="001A6A9D" w:rsidTr="009F2063">
        <w:trPr>
          <w:trHeight w:val="446"/>
        </w:trPr>
        <w:tc>
          <w:tcPr>
            <w:tcW w:w="561" w:type="dxa"/>
            <w:tcBorders>
              <w:top w:val="single" w:sz="4" w:space="0" w:color="auto"/>
              <w:left w:val="single" w:sz="4" w:space="0" w:color="auto"/>
              <w:bottom w:val="single" w:sz="4" w:space="0" w:color="auto"/>
              <w:right w:val="single" w:sz="4" w:space="0" w:color="auto"/>
            </w:tcBorders>
          </w:tcPr>
          <w:p w:rsidR="00FB0594" w:rsidRPr="001A6A9D" w:rsidRDefault="001A6A9D" w:rsidP="001A6A9D">
            <w:pPr>
              <w:tabs>
                <w:tab w:val="left" w:pos="10395"/>
              </w:tabs>
              <w:jc w:val="center"/>
              <w:rPr>
                <w:rFonts w:ascii="Arial" w:hAnsi="Arial" w:cs="Arial"/>
                <w:sz w:val="20"/>
                <w:szCs w:val="20"/>
              </w:rPr>
            </w:pPr>
            <w:r w:rsidRPr="001A6A9D">
              <w:rPr>
                <w:rFonts w:ascii="Arial" w:hAnsi="Arial" w:cs="Arial"/>
                <w:sz w:val="20"/>
                <w:szCs w:val="20"/>
              </w:rPr>
              <w:t>14.</w:t>
            </w:r>
          </w:p>
        </w:tc>
        <w:tc>
          <w:tcPr>
            <w:tcW w:w="748" w:type="dxa"/>
            <w:tcBorders>
              <w:top w:val="single" w:sz="4" w:space="0" w:color="auto"/>
              <w:left w:val="single" w:sz="4" w:space="0" w:color="auto"/>
              <w:bottom w:val="single" w:sz="4" w:space="0" w:color="auto"/>
              <w:right w:val="single" w:sz="4" w:space="0" w:color="auto"/>
            </w:tcBorders>
          </w:tcPr>
          <w:p w:rsidR="00FB0594" w:rsidRPr="001A6A9D" w:rsidRDefault="00FB0594" w:rsidP="001A6A9D">
            <w:pPr>
              <w:tabs>
                <w:tab w:val="left" w:pos="10395"/>
              </w:tabs>
              <w:jc w:val="center"/>
              <w:rPr>
                <w:rFonts w:ascii="Arial" w:hAnsi="Arial" w:cs="Arial"/>
                <w:sz w:val="20"/>
                <w:szCs w:val="20"/>
              </w:rPr>
            </w:pPr>
            <w:r w:rsidRPr="001A6A9D">
              <w:rPr>
                <w:rFonts w:ascii="Arial" w:hAnsi="Arial" w:cs="Arial"/>
                <w:sz w:val="20"/>
                <w:szCs w:val="20"/>
              </w:rPr>
              <w:t>600</w:t>
            </w:r>
          </w:p>
        </w:tc>
        <w:tc>
          <w:tcPr>
            <w:tcW w:w="931" w:type="dxa"/>
            <w:tcBorders>
              <w:top w:val="single" w:sz="4" w:space="0" w:color="auto"/>
              <w:left w:val="single" w:sz="4" w:space="0" w:color="auto"/>
              <w:bottom w:val="single" w:sz="4" w:space="0" w:color="auto"/>
              <w:right w:val="single" w:sz="4" w:space="0" w:color="auto"/>
            </w:tcBorders>
          </w:tcPr>
          <w:p w:rsidR="00FB0594" w:rsidRPr="001A6A9D" w:rsidRDefault="00FB0594" w:rsidP="001A6A9D">
            <w:pPr>
              <w:tabs>
                <w:tab w:val="left" w:pos="10395"/>
              </w:tabs>
              <w:jc w:val="center"/>
              <w:rPr>
                <w:rFonts w:ascii="Arial" w:hAnsi="Arial" w:cs="Arial"/>
                <w:sz w:val="20"/>
                <w:szCs w:val="20"/>
              </w:rPr>
            </w:pPr>
            <w:r w:rsidRPr="001A6A9D">
              <w:rPr>
                <w:rFonts w:ascii="Arial" w:hAnsi="Arial" w:cs="Arial"/>
                <w:sz w:val="20"/>
                <w:szCs w:val="20"/>
              </w:rPr>
              <w:t>60095</w:t>
            </w:r>
          </w:p>
        </w:tc>
        <w:tc>
          <w:tcPr>
            <w:tcW w:w="709" w:type="dxa"/>
            <w:tcBorders>
              <w:top w:val="single" w:sz="4" w:space="0" w:color="auto"/>
              <w:left w:val="single" w:sz="4" w:space="0" w:color="auto"/>
              <w:bottom w:val="single" w:sz="4" w:space="0" w:color="auto"/>
              <w:right w:val="single" w:sz="4" w:space="0" w:color="auto"/>
            </w:tcBorders>
          </w:tcPr>
          <w:p w:rsidR="00FB0594" w:rsidRPr="001A6A9D" w:rsidRDefault="00FB0594" w:rsidP="001A6A9D">
            <w:pPr>
              <w:tabs>
                <w:tab w:val="left" w:pos="10395"/>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FB0594" w:rsidRPr="001A6A9D" w:rsidRDefault="00FB0594" w:rsidP="00FB0594">
            <w:pPr>
              <w:rPr>
                <w:rFonts w:ascii="Arial" w:hAnsi="Arial" w:cs="Arial"/>
                <w:sz w:val="20"/>
                <w:szCs w:val="20"/>
              </w:rPr>
            </w:pPr>
            <w:r w:rsidRPr="001A6A9D">
              <w:rPr>
                <w:rFonts w:ascii="Arial" w:hAnsi="Arial" w:cs="Arial"/>
                <w:sz w:val="20"/>
                <w:szCs w:val="20"/>
              </w:rPr>
              <w:t>Budowa 2 szt. wiat przystankowych w m. Szla obok zatok autobusowych przy drodze powiatowej</w:t>
            </w:r>
          </w:p>
        </w:tc>
        <w:tc>
          <w:tcPr>
            <w:tcW w:w="1496" w:type="dxa"/>
            <w:tcBorders>
              <w:top w:val="single" w:sz="4" w:space="0" w:color="auto"/>
              <w:left w:val="single" w:sz="4" w:space="0" w:color="auto"/>
              <w:bottom w:val="single" w:sz="4" w:space="0" w:color="auto"/>
              <w:right w:val="single" w:sz="4" w:space="0" w:color="auto"/>
            </w:tcBorders>
          </w:tcPr>
          <w:p w:rsidR="00FB0594" w:rsidRPr="001A6A9D" w:rsidRDefault="00AF7AFF" w:rsidP="00FB0594">
            <w:pPr>
              <w:jc w:val="right"/>
              <w:rPr>
                <w:rFonts w:ascii="Arial" w:hAnsi="Arial" w:cs="Arial"/>
                <w:sz w:val="20"/>
                <w:szCs w:val="20"/>
              </w:rPr>
            </w:pPr>
            <w:r>
              <w:rPr>
                <w:rFonts w:ascii="Arial" w:hAnsi="Arial" w:cs="Arial"/>
                <w:sz w:val="20"/>
                <w:szCs w:val="20"/>
              </w:rPr>
              <w:t>10.</w:t>
            </w:r>
            <w:r w:rsidR="00FB0594" w:rsidRPr="001A6A9D">
              <w:rPr>
                <w:rFonts w:ascii="Arial" w:hAnsi="Arial" w:cs="Arial"/>
                <w:sz w:val="20"/>
                <w:szCs w:val="20"/>
              </w:rPr>
              <w:t xml:space="preserve">000,00 </w:t>
            </w:r>
          </w:p>
        </w:tc>
        <w:tc>
          <w:tcPr>
            <w:tcW w:w="1840" w:type="dxa"/>
            <w:tcBorders>
              <w:top w:val="single" w:sz="4" w:space="0" w:color="auto"/>
              <w:left w:val="single" w:sz="4" w:space="0" w:color="auto"/>
              <w:bottom w:val="single" w:sz="4" w:space="0" w:color="auto"/>
              <w:right w:val="single" w:sz="4" w:space="0" w:color="auto"/>
            </w:tcBorders>
          </w:tcPr>
          <w:p w:rsidR="00FB0594" w:rsidRPr="001A6A9D" w:rsidRDefault="00FB0594" w:rsidP="00FB0594">
            <w:pPr>
              <w:tabs>
                <w:tab w:val="left" w:pos="5760"/>
              </w:tabs>
              <w:jc w:val="right"/>
              <w:rPr>
                <w:rFonts w:ascii="Arial" w:hAnsi="Arial" w:cs="Arial"/>
                <w:color w:val="70AD47" w:themeColor="accent6"/>
                <w:sz w:val="20"/>
                <w:szCs w:val="20"/>
              </w:rPr>
            </w:pPr>
            <w:r w:rsidRPr="001A6A9D">
              <w:rPr>
                <w:rFonts w:ascii="Arial" w:hAnsi="Arial" w:cs="Arial"/>
                <w:sz w:val="20"/>
                <w:szCs w:val="20"/>
              </w:rPr>
              <w:t>F-10.000,00</w:t>
            </w:r>
          </w:p>
        </w:tc>
        <w:tc>
          <w:tcPr>
            <w:tcW w:w="1748" w:type="dxa"/>
            <w:tcBorders>
              <w:top w:val="single" w:sz="4" w:space="0" w:color="auto"/>
              <w:left w:val="single" w:sz="4" w:space="0" w:color="auto"/>
              <w:bottom w:val="single" w:sz="4" w:space="0" w:color="auto"/>
              <w:right w:val="single" w:sz="4" w:space="0" w:color="auto"/>
            </w:tcBorders>
          </w:tcPr>
          <w:p w:rsidR="00FB0594" w:rsidRPr="001A6A9D" w:rsidRDefault="00FB0594" w:rsidP="00FB0594">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FB0594" w:rsidRPr="001A6A9D" w:rsidRDefault="00FB0594" w:rsidP="00FB0594">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FB0594" w:rsidRPr="001A6A9D" w:rsidRDefault="00FB0594" w:rsidP="00FB0594">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FB0594" w:rsidRPr="001A6A9D" w:rsidRDefault="00FB0594" w:rsidP="00FB0594">
            <w:pPr>
              <w:jc w:val="center"/>
              <w:rPr>
                <w:rFonts w:ascii="Arial" w:hAnsi="Arial" w:cs="Arial"/>
                <w:color w:val="70AD47" w:themeColor="accent6"/>
                <w:sz w:val="20"/>
                <w:szCs w:val="20"/>
              </w:rPr>
            </w:pPr>
          </w:p>
        </w:tc>
      </w:tr>
      <w:tr w:rsidR="00FB0594" w:rsidRPr="001A6A9D" w:rsidTr="009F2063">
        <w:trPr>
          <w:trHeight w:val="446"/>
        </w:trPr>
        <w:tc>
          <w:tcPr>
            <w:tcW w:w="561" w:type="dxa"/>
            <w:tcBorders>
              <w:top w:val="single" w:sz="4" w:space="0" w:color="auto"/>
              <w:left w:val="single" w:sz="4" w:space="0" w:color="auto"/>
              <w:bottom w:val="single" w:sz="4" w:space="0" w:color="auto"/>
              <w:right w:val="single" w:sz="4" w:space="0" w:color="auto"/>
            </w:tcBorders>
          </w:tcPr>
          <w:p w:rsidR="00FB0594" w:rsidRPr="001A6A9D" w:rsidRDefault="001A6A9D" w:rsidP="001A6A9D">
            <w:pPr>
              <w:tabs>
                <w:tab w:val="left" w:pos="10395"/>
              </w:tabs>
              <w:jc w:val="center"/>
              <w:rPr>
                <w:rFonts w:ascii="Arial" w:hAnsi="Arial" w:cs="Arial"/>
                <w:sz w:val="20"/>
                <w:szCs w:val="20"/>
              </w:rPr>
            </w:pPr>
            <w:r w:rsidRPr="001A6A9D">
              <w:rPr>
                <w:rFonts w:ascii="Arial" w:hAnsi="Arial" w:cs="Arial"/>
                <w:sz w:val="20"/>
                <w:szCs w:val="20"/>
              </w:rPr>
              <w:t>15</w:t>
            </w:r>
            <w:r w:rsidR="00FB0594"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FB0594" w:rsidRPr="001A6A9D" w:rsidRDefault="00FB0594" w:rsidP="001A6A9D">
            <w:pPr>
              <w:tabs>
                <w:tab w:val="left" w:pos="10395"/>
              </w:tabs>
              <w:jc w:val="center"/>
              <w:rPr>
                <w:rFonts w:ascii="Arial" w:hAnsi="Arial" w:cs="Arial"/>
                <w:sz w:val="20"/>
                <w:szCs w:val="20"/>
              </w:rPr>
            </w:pPr>
            <w:r w:rsidRPr="001A6A9D">
              <w:rPr>
                <w:rFonts w:ascii="Arial" w:hAnsi="Arial" w:cs="Arial"/>
                <w:sz w:val="20"/>
                <w:szCs w:val="20"/>
              </w:rPr>
              <w:t>600</w:t>
            </w:r>
          </w:p>
        </w:tc>
        <w:tc>
          <w:tcPr>
            <w:tcW w:w="931" w:type="dxa"/>
            <w:tcBorders>
              <w:top w:val="single" w:sz="4" w:space="0" w:color="auto"/>
              <w:left w:val="single" w:sz="4" w:space="0" w:color="auto"/>
              <w:bottom w:val="single" w:sz="4" w:space="0" w:color="auto"/>
              <w:right w:val="single" w:sz="4" w:space="0" w:color="auto"/>
            </w:tcBorders>
          </w:tcPr>
          <w:p w:rsidR="00FB0594" w:rsidRPr="001A6A9D" w:rsidRDefault="00FB0594" w:rsidP="001A6A9D">
            <w:pPr>
              <w:tabs>
                <w:tab w:val="left" w:pos="10395"/>
              </w:tabs>
              <w:jc w:val="center"/>
              <w:rPr>
                <w:rFonts w:ascii="Arial" w:hAnsi="Arial" w:cs="Arial"/>
                <w:sz w:val="20"/>
                <w:szCs w:val="20"/>
              </w:rPr>
            </w:pPr>
            <w:r w:rsidRPr="001A6A9D">
              <w:rPr>
                <w:rFonts w:ascii="Arial" w:hAnsi="Arial" w:cs="Arial"/>
                <w:sz w:val="20"/>
                <w:szCs w:val="20"/>
              </w:rPr>
              <w:t>60016</w:t>
            </w:r>
          </w:p>
        </w:tc>
        <w:tc>
          <w:tcPr>
            <w:tcW w:w="709" w:type="dxa"/>
            <w:tcBorders>
              <w:top w:val="single" w:sz="4" w:space="0" w:color="auto"/>
              <w:left w:val="single" w:sz="4" w:space="0" w:color="auto"/>
              <w:bottom w:val="single" w:sz="4" w:space="0" w:color="auto"/>
              <w:right w:val="single" w:sz="4" w:space="0" w:color="auto"/>
            </w:tcBorders>
          </w:tcPr>
          <w:p w:rsidR="00FB0594" w:rsidRPr="001A6A9D" w:rsidRDefault="00FB0594" w:rsidP="001A6A9D">
            <w:pPr>
              <w:tabs>
                <w:tab w:val="left" w:pos="10395"/>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FB0594" w:rsidRPr="001A6A9D" w:rsidRDefault="00FB0594" w:rsidP="00FB0594">
            <w:pPr>
              <w:rPr>
                <w:rFonts w:ascii="Arial" w:hAnsi="Arial" w:cs="Arial"/>
                <w:iCs/>
                <w:sz w:val="20"/>
                <w:szCs w:val="20"/>
              </w:rPr>
            </w:pPr>
            <w:r w:rsidRPr="001A6A9D">
              <w:rPr>
                <w:rFonts w:ascii="Arial" w:hAnsi="Arial" w:cs="Arial"/>
                <w:sz w:val="20"/>
                <w:szCs w:val="20"/>
              </w:rPr>
              <w:t>Modernizacja drogi gminnej dojazdowej do gruntów rolnych Helenowo Stare- Józefowo – Fijałkowo</w:t>
            </w:r>
          </w:p>
        </w:tc>
        <w:tc>
          <w:tcPr>
            <w:tcW w:w="1496" w:type="dxa"/>
            <w:tcBorders>
              <w:top w:val="single" w:sz="4" w:space="0" w:color="auto"/>
              <w:left w:val="single" w:sz="4" w:space="0" w:color="auto"/>
              <w:bottom w:val="single" w:sz="4" w:space="0" w:color="auto"/>
              <w:right w:val="single" w:sz="4" w:space="0" w:color="auto"/>
            </w:tcBorders>
          </w:tcPr>
          <w:p w:rsidR="00FB0594" w:rsidRPr="001A6A9D" w:rsidRDefault="00FB0594" w:rsidP="00FB0594">
            <w:pPr>
              <w:tabs>
                <w:tab w:val="left" w:pos="10395"/>
              </w:tabs>
              <w:jc w:val="right"/>
              <w:rPr>
                <w:rFonts w:ascii="Arial" w:hAnsi="Arial" w:cs="Arial"/>
                <w:sz w:val="20"/>
                <w:szCs w:val="20"/>
              </w:rPr>
            </w:pPr>
            <w:r w:rsidRPr="001A6A9D">
              <w:rPr>
                <w:rFonts w:ascii="Arial" w:hAnsi="Arial" w:cs="Arial"/>
                <w:sz w:val="20"/>
                <w:szCs w:val="20"/>
              </w:rPr>
              <w:t>200.000,00</w:t>
            </w:r>
          </w:p>
        </w:tc>
        <w:tc>
          <w:tcPr>
            <w:tcW w:w="1840" w:type="dxa"/>
            <w:tcBorders>
              <w:top w:val="single" w:sz="4" w:space="0" w:color="auto"/>
              <w:left w:val="single" w:sz="4" w:space="0" w:color="auto"/>
              <w:bottom w:val="single" w:sz="4" w:space="0" w:color="auto"/>
              <w:right w:val="single" w:sz="4" w:space="0" w:color="auto"/>
            </w:tcBorders>
          </w:tcPr>
          <w:p w:rsidR="00FB0594" w:rsidRPr="001A6A9D" w:rsidRDefault="00FB0594" w:rsidP="00FB0594">
            <w:pPr>
              <w:tabs>
                <w:tab w:val="left" w:pos="10395"/>
              </w:tabs>
              <w:jc w:val="right"/>
              <w:rPr>
                <w:rFonts w:ascii="Arial" w:hAnsi="Arial" w:cs="Arial"/>
                <w:sz w:val="20"/>
                <w:szCs w:val="20"/>
              </w:rPr>
            </w:pPr>
            <w:r w:rsidRPr="001A6A9D">
              <w:rPr>
                <w:rFonts w:ascii="Arial" w:hAnsi="Arial" w:cs="Arial"/>
                <w:sz w:val="20"/>
                <w:szCs w:val="20"/>
              </w:rPr>
              <w:t>100.000,00</w:t>
            </w:r>
          </w:p>
        </w:tc>
        <w:tc>
          <w:tcPr>
            <w:tcW w:w="1748" w:type="dxa"/>
            <w:tcBorders>
              <w:top w:val="single" w:sz="4" w:space="0" w:color="auto"/>
              <w:left w:val="single" w:sz="4" w:space="0" w:color="auto"/>
              <w:bottom w:val="single" w:sz="4" w:space="0" w:color="auto"/>
              <w:right w:val="single" w:sz="4" w:space="0" w:color="auto"/>
            </w:tcBorders>
          </w:tcPr>
          <w:p w:rsidR="00FB0594" w:rsidRPr="001A6A9D" w:rsidRDefault="00FB0594" w:rsidP="00FB0594">
            <w:pPr>
              <w:tabs>
                <w:tab w:val="left" w:pos="10395"/>
              </w:tabs>
              <w:jc w:val="center"/>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FB0594" w:rsidRPr="001A6A9D" w:rsidRDefault="00FB0594" w:rsidP="00FB0594">
            <w:pPr>
              <w:tabs>
                <w:tab w:val="left" w:pos="10395"/>
              </w:tabs>
              <w:jc w:val="right"/>
              <w:rPr>
                <w:rFonts w:ascii="Arial" w:hAnsi="Arial" w:cs="Arial"/>
                <w:sz w:val="20"/>
                <w:szCs w:val="20"/>
              </w:rPr>
            </w:pPr>
            <w:r w:rsidRPr="001A6A9D">
              <w:rPr>
                <w:rFonts w:ascii="Arial" w:hAnsi="Arial" w:cs="Arial"/>
                <w:sz w:val="20"/>
                <w:szCs w:val="20"/>
              </w:rPr>
              <w:t>A-100.000,00</w:t>
            </w:r>
          </w:p>
        </w:tc>
        <w:tc>
          <w:tcPr>
            <w:tcW w:w="1843" w:type="dxa"/>
            <w:tcBorders>
              <w:top w:val="single" w:sz="4" w:space="0" w:color="auto"/>
              <w:left w:val="single" w:sz="4" w:space="0" w:color="auto"/>
              <w:bottom w:val="single" w:sz="4" w:space="0" w:color="auto"/>
              <w:right w:val="single" w:sz="4" w:space="0" w:color="auto"/>
            </w:tcBorders>
          </w:tcPr>
          <w:p w:rsidR="00FB0594" w:rsidRPr="001A6A9D" w:rsidRDefault="00FB0594" w:rsidP="00FB0594">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FB0594" w:rsidRPr="001A6A9D" w:rsidRDefault="00FB0594" w:rsidP="00FB0594">
            <w:pPr>
              <w:jc w:val="right"/>
              <w:rPr>
                <w:rFonts w:ascii="Arial" w:hAnsi="Arial" w:cs="Arial"/>
                <w:color w:val="70AD47" w:themeColor="accent6"/>
                <w:sz w:val="20"/>
                <w:szCs w:val="20"/>
              </w:rPr>
            </w:pPr>
          </w:p>
        </w:tc>
      </w:tr>
      <w:tr w:rsidR="00FB0594" w:rsidRPr="001A6A9D" w:rsidTr="009F2063">
        <w:trPr>
          <w:trHeight w:val="446"/>
        </w:trPr>
        <w:tc>
          <w:tcPr>
            <w:tcW w:w="561" w:type="dxa"/>
            <w:tcBorders>
              <w:top w:val="single" w:sz="4" w:space="0" w:color="auto"/>
              <w:left w:val="single" w:sz="4" w:space="0" w:color="auto"/>
              <w:bottom w:val="single" w:sz="4" w:space="0" w:color="auto"/>
              <w:right w:val="single" w:sz="4" w:space="0" w:color="auto"/>
            </w:tcBorders>
          </w:tcPr>
          <w:p w:rsidR="00FB0594" w:rsidRPr="001A6A9D" w:rsidRDefault="001A6A9D" w:rsidP="001A6A9D">
            <w:pPr>
              <w:tabs>
                <w:tab w:val="left" w:pos="10395"/>
              </w:tabs>
              <w:jc w:val="center"/>
              <w:rPr>
                <w:rFonts w:ascii="Arial" w:hAnsi="Arial" w:cs="Arial"/>
                <w:sz w:val="20"/>
                <w:szCs w:val="20"/>
              </w:rPr>
            </w:pPr>
            <w:r w:rsidRPr="001A6A9D">
              <w:rPr>
                <w:rFonts w:ascii="Arial" w:hAnsi="Arial" w:cs="Arial"/>
                <w:sz w:val="20"/>
                <w:szCs w:val="20"/>
              </w:rPr>
              <w:t>16</w:t>
            </w:r>
            <w:r w:rsidR="00FB0594"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FB0594" w:rsidRPr="001A6A9D" w:rsidRDefault="00FB0594" w:rsidP="001A6A9D">
            <w:pPr>
              <w:tabs>
                <w:tab w:val="left" w:pos="10395"/>
              </w:tabs>
              <w:jc w:val="center"/>
              <w:rPr>
                <w:rFonts w:ascii="Arial" w:hAnsi="Arial" w:cs="Arial"/>
                <w:sz w:val="20"/>
                <w:szCs w:val="20"/>
              </w:rPr>
            </w:pPr>
            <w:r w:rsidRPr="001A6A9D">
              <w:rPr>
                <w:rFonts w:ascii="Arial" w:hAnsi="Arial" w:cs="Arial"/>
                <w:sz w:val="20"/>
                <w:szCs w:val="20"/>
              </w:rPr>
              <w:t>600</w:t>
            </w:r>
          </w:p>
        </w:tc>
        <w:tc>
          <w:tcPr>
            <w:tcW w:w="931" w:type="dxa"/>
            <w:tcBorders>
              <w:top w:val="single" w:sz="4" w:space="0" w:color="auto"/>
              <w:left w:val="single" w:sz="4" w:space="0" w:color="auto"/>
              <w:bottom w:val="single" w:sz="4" w:space="0" w:color="auto"/>
              <w:right w:val="single" w:sz="4" w:space="0" w:color="auto"/>
            </w:tcBorders>
          </w:tcPr>
          <w:p w:rsidR="00FB0594" w:rsidRPr="001A6A9D" w:rsidRDefault="00FB0594" w:rsidP="001A6A9D">
            <w:pPr>
              <w:tabs>
                <w:tab w:val="left" w:pos="10395"/>
              </w:tabs>
              <w:jc w:val="center"/>
              <w:rPr>
                <w:rFonts w:ascii="Arial" w:hAnsi="Arial" w:cs="Arial"/>
                <w:sz w:val="20"/>
                <w:szCs w:val="20"/>
              </w:rPr>
            </w:pPr>
            <w:r w:rsidRPr="001A6A9D">
              <w:rPr>
                <w:rFonts w:ascii="Arial" w:hAnsi="Arial" w:cs="Arial"/>
                <w:sz w:val="20"/>
                <w:szCs w:val="20"/>
              </w:rPr>
              <w:t>60016</w:t>
            </w:r>
          </w:p>
        </w:tc>
        <w:tc>
          <w:tcPr>
            <w:tcW w:w="709" w:type="dxa"/>
            <w:tcBorders>
              <w:top w:val="single" w:sz="4" w:space="0" w:color="auto"/>
              <w:left w:val="single" w:sz="4" w:space="0" w:color="auto"/>
              <w:bottom w:val="single" w:sz="4" w:space="0" w:color="auto"/>
              <w:right w:val="single" w:sz="4" w:space="0" w:color="auto"/>
            </w:tcBorders>
          </w:tcPr>
          <w:p w:rsidR="00FB0594" w:rsidRPr="001A6A9D" w:rsidRDefault="00FB0594" w:rsidP="001A6A9D">
            <w:pPr>
              <w:tabs>
                <w:tab w:val="left" w:pos="10395"/>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FB0594" w:rsidRPr="001A6A9D" w:rsidRDefault="00FB0594" w:rsidP="00FB0594">
            <w:pPr>
              <w:jc w:val="both"/>
              <w:rPr>
                <w:rFonts w:ascii="Arial" w:hAnsi="Arial" w:cs="Arial"/>
                <w:iCs/>
                <w:sz w:val="20"/>
                <w:szCs w:val="20"/>
              </w:rPr>
            </w:pPr>
            <w:r w:rsidRPr="001A6A9D">
              <w:rPr>
                <w:rFonts w:ascii="Arial" w:hAnsi="Arial" w:cs="Arial"/>
                <w:iCs/>
                <w:sz w:val="20"/>
                <w:szCs w:val="20"/>
              </w:rPr>
              <w:t>Poprawa regionalnego układu transportowego poprzez przebudowę dróg gminnych</w:t>
            </w:r>
          </w:p>
        </w:tc>
        <w:tc>
          <w:tcPr>
            <w:tcW w:w="1496" w:type="dxa"/>
            <w:tcBorders>
              <w:top w:val="single" w:sz="4" w:space="0" w:color="auto"/>
              <w:left w:val="single" w:sz="4" w:space="0" w:color="auto"/>
              <w:bottom w:val="single" w:sz="4" w:space="0" w:color="auto"/>
              <w:right w:val="single" w:sz="4" w:space="0" w:color="auto"/>
            </w:tcBorders>
          </w:tcPr>
          <w:p w:rsidR="00FB0594" w:rsidRPr="001A6A9D" w:rsidRDefault="009B724B" w:rsidP="00FB0594">
            <w:pPr>
              <w:tabs>
                <w:tab w:val="left" w:pos="10395"/>
              </w:tabs>
              <w:jc w:val="right"/>
              <w:rPr>
                <w:rFonts w:ascii="Arial" w:hAnsi="Arial" w:cs="Arial"/>
                <w:sz w:val="20"/>
                <w:szCs w:val="20"/>
              </w:rPr>
            </w:pPr>
            <w:r>
              <w:rPr>
                <w:rFonts w:ascii="Arial" w:hAnsi="Arial" w:cs="Arial"/>
                <w:sz w:val="20"/>
                <w:szCs w:val="20"/>
              </w:rPr>
              <w:t>248.000</w:t>
            </w:r>
            <w:r w:rsidR="00FE1339" w:rsidRPr="001A6A9D">
              <w:rPr>
                <w:rFonts w:ascii="Arial" w:hAnsi="Arial" w:cs="Arial"/>
                <w:sz w:val="20"/>
                <w:szCs w:val="20"/>
              </w:rPr>
              <w:t>,00</w:t>
            </w:r>
          </w:p>
        </w:tc>
        <w:tc>
          <w:tcPr>
            <w:tcW w:w="1840" w:type="dxa"/>
            <w:tcBorders>
              <w:top w:val="single" w:sz="4" w:space="0" w:color="auto"/>
              <w:left w:val="single" w:sz="4" w:space="0" w:color="auto"/>
              <w:bottom w:val="single" w:sz="4" w:space="0" w:color="auto"/>
              <w:right w:val="single" w:sz="4" w:space="0" w:color="auto"/>
            </w:tcBorders>
          </w:tcPr>
          <w:p w:rsidR="00FB0594" w:rsidRPr="001A6A9D" w:rsidRDefault="009B724B" w:rsidP="00FB0594">
            <w:pPr>
              <w:tabs>
                <w:tab w:val="left" w:pos="10395"/>
              </w:tabs>
              <w:jc w:val="right"/>
              <w:rPr>
                <w:rFonts w:ascii="Arial" w:hAnsi="Arial" w:cs="Arial"/>
                <w:sz w:val="20"/>
                <w:szCs w:val="20"/>
              </w:rPr>
            </w:pPr>
            <w:r>
              <w:rPr>
                <w:rFonts w:ascii="Arial" w:hAnsi="Arial" w:cs="Arial"/>
                <w:sz w:val="20"/>
                <w:szCs w:val="20"/>
              </w:rPr>
              <w:t>248.000</w:t>
            </w:r>
            <w:r w:rsidR="00FE1339" w:rsidRPr="001A6A9D">
              <w:rPr>
                <w:rFonts w:ascii="Arial" w:hAnsi="Arial" w:cs="Arial"/>
                <w:sz w:val="20"/>
                <w:szCs w:val="20"/>
              </w:rPr>
              <w:t>,00</w:t>
            </w:r>
          </w:p>
        </w:tc>
        <w:tc>
          <w:tcPr>
            <w:tcW w:w="1748" w:type="dxa"/>
            <w:tcBorders>
              <w:top w:val="single" w:sz="4" w:space="0" w:color="auto"/>
              <w:left w:val="single" w:sz="4" w:space="0" w:color="auto"/>
              <w:bottom w:val="single" w:sz="4" w:space="0" w:color="auto"/>
              <w:right w:val="single" w:sz="4" w:space="0" w:color="auto"/>
            </w:tcBorders>
          </w:tcPr>
          <w:p w:rsidR="00FB0594" w:rsidRPr="001A6A9D" w:rsidRDefault="00FB0594" w:rsidP="00FB0594">
            <w:pPr>
              <w:tabs>
                <w:tab w:val="left" w:pos="10395"/>
              </w:tabs>
              <w:jc w:val="center"/>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FB0594" w:rsidRPr="001A6A9D" w:rsidRDefault="00FB0594" w:rsidP="00FB0594">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FB0594" w:rsidRPr="001A6A9D" w:rsidRDefault="00FB0594" w:rsidP="00FB0594">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FB0594" w:rsidRPr="001A6A9D" w:rsidRDefault="00FB0594" w:rsidP="00FB0594">
            <w:pPr>
              <w:jc w:val="right"/>
              <w:rPr>
                <w:rFonts w:ascii="Arial" w:hAnsi="Arial" w:cs="Arial"/>
                <w:color w:val="70AD47" w:themeColor="accent6"/>
                <w:sz w:val="20"/>
                <w:szCs w:val="20"/>
              </w:rPr>
            </w:pPr>
          </w:p>
        </w:tc>
      </w:tr>
      <w:tr w:rsidR="005936FB" w:rsidRPr="001A6A9D" w:rsidTr="009F2063">
        <w:trPr>
          <w:trHeight w:val="446"/>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Pr>
                <w:rFonts w:ascii="Arial" w:hAnsi="Arial" w:cs="Arial"/>
                <w:sz w:val="20"/>
                <w:szCs w:val="20"/>
              </w:rPr>
              <w:t>17</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600</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60016</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8C1D74" w:rsidRDefault="005936FB" w:rsidP="005936FB">
            <w:pPr>
              <w:rPr>
                <w:rFonts w:ascii="Arial" w:hAnsi="Arial" w:cs="Arial"/>
                <w:sz w:val="20"/>
                <w:szCs w:val="20"/>
              </w:rPr>
            </w:pPr>
            <w:r w:rsidRPr="008C1D74">
              <w:rPr>
                <w:rFonts w:ascii="Arial" w:hAnsi="Arial" w:cs="Arial"/>
                <w:sz w:val="20"/>
                <w:szCs w:val="20"/>
              </w:rPr>
              <w:t xml:space="preserve">Modernizacja dróg gminnych metodą potrójnego utrwalenia emulsją asfaltową w miejscowościach: Bogate, Bartniki, Leszno, Polny Młyn, </w:t>
            </w:r>
            <w:proofErr w:type="spellStart"/>
            <w:r w:rsidRPr="008C1D74">
              <w:rPr>
                <w:rFonts w:ascii="Arial" w:hAnsi="Arial" w:cs="Arial"/>
                <w:sz w:val="20"/>
                <w:szCs w:val="20"/>
              </w:rPr>
              <w:t>Wielodróż</w:t>
            </w:r>
            <w:proofErr w:type="spellEnd"/>
            <w:r w:rsidRPr="008C1D74">
              <w:rPr>
                <w:rFonts w:ascii="Arial" w:hAnsi="Arial" w:cs="Arial"/>
                <w:sz w:val="20"/>
                <w:szCs w:val="20"/>
              </w:rPr>
              <w:t>, Gostkowo</w:t>
            </w:r>
          </w:p>
          <w:p w:rsidR="005936FB" w:rsidRPr="001A6A9D" w:rsidRDefault="005936FB" w:rsidP="005936FB">
            <w:pPr>
              <w:jc w:val="both"/>
              <w:rPr>
                <w:rFonts w:ascii="Arial" w:hAnsi="Arial" w:cs="Arial"/>
                <w:iCs/>
                <w:sz w:val="20"/>
                <w:szCs w:val="20"/>
              </w:rPr>
            </w:pPr>
          </w:p>
        </w:tc>
        <w:tc>
          <w:tcPr>
            <w:tcW w:w="1496" w:type="dxa"/>
            <w:tcBorders>
              <w:top w:val="single" w:sz="4" w:space="0" w:color="auto"/>
              <w:left w:val="single" w:sz="4" w:space="0" w:color="auto"/>
              <w:bottom w:val="single" w:sz="4" w:space="0" w:color="auto"/>
              <w:right w:val="single" w:sz="4" w:space="0" w:color="auto"/>
            </w:tcBorders>
          </w:tcPr>
          <w:p w:rsidR="005936FB" w:rsidRDefault="005936FB" w:rsidP="005936FB">
            <w:pPr>
              <w:tabs>
                <w:tab w:val="left" w:pos="10395"/>
              </w:tabs>
              <w:jc w:val="right"/>
              <w:rPr>
                <w:rFonts w:ascii="Arial" w:hAnsi="Arial" w:cs="Arial"/>
                <w:sz w:val="20"/>
                <w:szCs w:val="20"/>
              </w:rPr>
            </w:pPr>
            <w:r>
              <w:rPr>
                <w:rFonts w:ascii="Arial" w:hAnsi="Arial" w:cs="Arial"/>
                <w:sz w:val="20"/>
                <w:szCs w:val="20"/>
              </w:rPr>
              <w:t>100.000,00</w:t>
            </w:r>
          </w:p>
        </w:tc>
        <w:tc>
          <w:tcPr>
            <w:tcW w:w="1840" w:type="dxa"/>
            <w:tcBorders>
              <w:top w:val="single" w:sz="4" w:space="0" w:color="auto"/>
              <w:left w:val="single" w:sz="4" w:space="0" w:color="auto"/>
              <w:bottom w:val="single" w:sz="4" w:space="0" w:color="auto"/>
              <w:right w:val="single" w:sz="4" w:space="0" w:color="auto"/>
            </w:tcBorders>
          </w:tcPr>
          <w:p w:rsidR="005936FB" w:rsidRDefault="005936FB" w:rsidP="005936FB">
            <w:pPr>
              <w:tabs>
                <w:tab w:val="left" w:pos="10395"/>
              </w:tabs>
              <w:jc w:val="right"/>
              <w:rPr>
                <w:rFonts w:ascii="Arial" w:hAnsi="Arial" w:cs="Arial"/>
                <w:sz w:val="20"/>
                <w:szCs w:val="20"/>
              </w:rPr>
            </w:pPr>
            <w:r>
              <w:rPr>
                <w:rFonts w:ascii="Arial" w:hAnsi="Arial" w:cs="Arial"/>
                <w:sz w:val="20"/>
                <w:szCs w:val="20"/>
              </w:rPr>
              <w:t>100.000,00</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color w:val="70AD47" w:themeColor="accent6"/>
                <w:sz w:val="20"/>
                <w:szCs w:val="20"/>
              </w:rPr>
            </w:pPr>
          </w:p>
        </w:tc>
      </w:tr>
      <w:tr w:rsidR="005936FB" w:rsidRPr="001A6A9D" w:rsidTr="009F2063">
        <w:trPr>
          <w:trHeight w:val="446"/>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Pr>
                <w:rFonts w:ascii="Arial" w:hAnsi="Arial" w:cs="Arial"/>
                <w:sz w:val="20"/>
                <w:szCs w:val="20"/>
              </w:rPr>
              <w:t>18</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center"/>
              <w:rPr>
                <w:rFonts w:ascii="Arial" w:hAnsi="Arial" w:cs="Arial"/>
                <w:sz w:val="20"/>
                <w:szCs w:val="20"/>
              </w:rPr>
            </w:pPr>
            <w:r w:rsidRPr="001A6A9D">
              <w:rPr>
                <w:rFonts w:ascii="Arial" w:hAnsi="Arial" w:cs="Arial"/>
                <w:sz w:val="20"/>
                <w:szCs w:val="20"/>
              </w:rPr>
              <w:t>700</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center"/>
              <w:rPr>
                <w:rFonts w:ascii="Arial" w:hAnsi="Arial" w:cs="Arial"/>
                <w:sz w:val="20"/>
                <w:szCs w:val="20"/>
              </w:rPr>
            </w:pPr>
            <w:r w:rsidRPr="001A6A9D">
              <w:rPr>
                <w:rFonts w:ascii="Arial" w:hAnsi="Arial" w:cs="Arial"/>
                <w:sz w:val="20"/>
                <w:szCs w:val="20"/>
              </w:rPr>
              <w:t>70005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rPr>
                <w:rFonts w:ascii="Arial" w:hAnsi="Arial" w:cs="Arial"/>
                <w:bCs/>
                <w:sz w:val="20"/>
                <w:szCs w:val="20"/>
              </w:rPr>
            </w:pPr>
            <w:r w:rsidRPr="001A6A9D">
              <w:rPr>
                <w:rFonts w:ascii="Arial" w:hAnsi="Arial" w:cs="Arial"/>
                <w:iCs/>
                <w:sz w:val="20"/>
                <w:szCs w:val="20"/>
              </w:rPr>
              <w:t>Zagospodarowanie centrum wsi Kijewice</w:t>
            </w:r>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ind w:left="79" w:hanging="79"/>
              <w:jc w:val="right"/>
              <w:rPr>
                <w:rFonts w:ascii="Arial" w:hAnsi="Arial" w:cs="Arial"/>
                <w:sz w:val="20"/>
                <w:szCs w:val="20"/>
              </w:rPr>
            </w:pPr>
            <w:r w:rsidRPr="001A6A9D">
              <w:rPr>
                <w:rFonts w:ascii="Arial" w:hAnsi="Arial" w:cs="Arial"/>
                <w:sz w:val="20"/>
                <w:szCs w:val="20"/>
              </w:rPr>
              <w:t>10.000,00</w:t>
            </w: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right"/>
              <w:rPr>
                <w:rFonts w:ascii="Arial" w:hAnsi="Arial" w:cs="Arial"/>
                <w:sz w:val="20"/>
                <w:szCs w:val="20"/>
              </w:rPr>
            </w:pPr>
            <w:r w:rsidRPr="001A6A9D">
              <w:rPr>
                <w:rFonts w:ascii="Arial" w:hAnsi="Arial" w:cs="Arial"/>
                <w:sz w:val="20"/>
                <w:szCs w:val="20"/>
              </w:rPr>
              <w:t>10.000,00</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color w:val="70AD47" w:themeColor="accent6"/>
                <w:sz w:val="20"/>
                <w:szCs w:val="20"/>
              </w:rPr>
            </w:pPr>
          </w:p>
        </w:tc>
      </w:tr>
      <w:tr w:rsidR="005936FB" w:rsidRPr="001A6A9D" w:rsidTr="009F2063">
        <w:trPr>
          <w:trHeight w:val="446"/>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Pr>
                <w:rFonts w:ascii="Arial" w:hAnsi="Arial" w:cs="Arial"/>
                <w:sz w:val="20"/>
                <w:szCs w:val="20"/>
              </w:rPr>
              <w:t>19</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center"/>
              <w:rPr>
                <w:rFonts w:ascii="Arial" w:hAnsi="Arial" w:cs="Arial"/>
                <w:sz w:val="20"/>
                <w:szCs w:val="20"/>
              </w:rPr>
            </w:pPr>
            <w:r w:rsidRPr="001A6A9D">
              <w:rPr>
                <w:rFonts w:ascii="Arial" w:hAnsi="Arial" w:cs="Arial"/>
                <w:sz w:val="20"/>
                <w:szCs w:val="20"/>
              </w:rPr>
              <w:t>700</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center"/>
              <w:rPr>
                <w:rFonts w:ascii="Arial" w:hAnsi="Arial" w:cs="Arial"/>
                <w:sz w:val="20"/>
                <w:szCs w:val="20"/>
              </w:rPr>
            </w:pPr>
            <w:r w:rsidRPr="001A6A9D">
              <w:rPr>
                <w:rFonts w:ascii="Arial" w:hAnsi="Arial" w:cs="Arial"/>
                <w:sz w:val="20"/>
                <w:szCs w:val="20"/>
              </w:rPr>
              <w:t>70005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rPr>
                <w:rFonts w:ascii="Arial" w:hAnsi="Arial" w:cs="Arial"/>
                <w:iCs/>
                <w:sz w:val="20"/>
                <w:szCs w:val="20"/>
              </w:rPr>
            </w:pPr>
            <w:r w:rsidRPr="001A6A9D">
              <w:rPr>
                <w:rFonts w:ascii="Arial" w:hAnsi="Arial" w:cs="Arial"/>
                <w:iCs/>
                <w:sz w:val="20"/>
                <w:szCs w:val="20"/>
              </w:rPr>
              <w:t>Odnowa wsi Gostkowo</w:t>
            </w:r>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ind w:left="79" w:hanging="79"/>
              <w:jc w:val="right"/>
              <w:rPr>
                <w:rFonts w:ascii="Arial" w:hAnsi="Arial" w:cs="Arial"/>
                <w:sz w:val="20"/>
                <w:szCs w:val="20"/>
              </w:rPr>
            </w:pPr>
            <w:r w:rsidRPr="001A6A9D">
              <w:rPr>
                <w:rFonts w:ascii="Arial" w:hAnsi="Arial" w:cs="Arial"/>
                <w:sz w:val="20"/>
                <w:szCs w:val="20"/>
              </w:rPr>
              <w:t>10.000,00</w:t>
            </w: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right"/>
              <w:rPr>
                <w:rFonts w:ascii="Arial" w:hAnsi="Arial" w:cs="Arial"/>
                <w:sz w:val="20"/>
                <w:szCs w:val="20"/>
              </w:rPr>
            </w:pPr>
            <w:r w:rsidRPr="001A6A9D">
              <w:rPr>
                <w:rFonts w:ascii="Arial" w:hAnsi="Arial" w:cs="Arial"/>
                <w:sz w:val="20"/>
                <w:szCs w:val="20"/>
              </w:rPr>
              <w:t>10.000,00</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color w:val="70AD47" w:themeColor="accent6"/>
                <w:sz w:val="20"/>
                <w:szCs w:val="20"/>
              </w:rPr>
            </w:pPr>
          </w:p>
        </w:tc>
      </w:tr>
      <w:tr w:rsidR="005936FB" w:rsidRPr="001A6A9D" w:rsidTr="009F2063">
        <w:trPr>
          <w:trHeight w:val="446"/>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Pr>
                <w:rFonts w:ascii="Arial" w:hAnsi="Arial" w:cs="Arial"/>
                <w:sz w:val="20"/>
                <w:szCs w:val="20"/>
              </w:rPr>
              <w:lastRenderedPageBreak/>
              <w:t>20</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center"/>
              <w:rPr>
                <w:rFonts w:ascii="Arial" w:hAnsi="Arial" w:cs="Arial"/>
                <w:sz w:val="20"/>
                <w:szCs w:val="20"/>
              </w:rPr>
            </w:pPr>
            <w:r w:rsidRPr="001A6A9D">
              <w:rPr>
                <w:rFonts w:ascii="Arial" w:hAnsi="Arial" w:cs="Arial"/>
                <w:sz w:val="20"/>
                <w:szCs w:val="20"/>
              </w:rPr>
              <w:t>700</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center"/>
              <w:rPr>
                <w:rFonts w:ascii="Arial" w:hAnsi="Arial" w:cs="Arial"/>
                <w:sz w:val="20"/>
                <w:szCs w:val="20"/>
              </w:rPr>
            </w:pPr>
            <w:r w:rsidRPr="001A6A9D">
              <w:rPr>
                <w:rFonts w:ascii="Arial" w:hAnsi="Arial" w:cs="Arial"/>
                <w:sz w:val="20"/>
                <w:szCs w:val="20"/>
              </w:rPr>
              <w:t>70005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rPr>
                <w:rFonts w:ascii="Arial" w:hAnsi="Arial" w:cs="Arial"/>
                <w:sz w:val="20"/>
                <w:szCs w:val="20"/>
              </w:rPr>
            </w:pPr>
            <w:r w:rsidRPr="001A6A9D">
              <w:rPr>
                <w:rFonts w:ascii="Arial" w:hAnsi="Arial" w:cs="Arial"/>
                <w:sz w:val="20"/>
                <w:szCs w:val="20"/>
              </w:rPr>
              <w:t xml:space="preserve">Budowa ogrodzenia działki komunalnej nr 136 w m. Oględa  </w:t>
            </w:r>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5.</w:t>
            </w:r>
            <w:r w:rsidRPr="001A6A9D">
              <w:rPr>
                <w:rFonts w:ascii="Arial" w:hAnsi="Arial" w:cs="Arial"/>
                <w:sz w:val="20"/>
                <w:szCs w:val="20"/>
              </w:rPr>
              <w:t xml:space="preserve">500,00 </w:t>
            </w:r>
          </w:p>
          <w:p w:rsidR="005936FB" w:rsidRPr="001A6A9D" w:rsidRDefault="005936FB" w:rsidP="005936FB">
            <w:pPr>
              <w:rPr>
                <w:rFonts w:ascii="Arial" w:hAnsi="Arial" w:cs="Arial"/>
                <w:sz w:val="20"/>
                <w:szCs w:val="20"/>
              </w:rPr>
            </w:pPr>
          </w:p>
          <w:p w:rsidR="005936FB" w:rsidRPr="001A6A9D" w:rsidRDefault="005936FB" w:rsidP="005936FB">
            <w:pPr>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F-5.</w:t>
            </w:r>
            <w:r w:rsidRPr="001A6A9D">
              <w:rPr>
                <w:rFonts w:ascii="Arial" w:hAnsi="Arial" w:cs="Arial"/>
                <w:sz w:val="20"/>
                <w:szCs w:val="20"/>
              </w:rPr>
              <w:t xml:space="preserve">500,00 </w:t>
            </w:r>
          </w:p>
          <w:p w:rsidR="005936FB" w:rsidRPr="001A6A9D" w:rsidRDefault="005936FB" w:rsidP="005936FB">
            <w:pPr>
              <w:rPr>
                <w:rFonts w:ascii="Arial" w:hAnsi="Arial" w:cs="Arial"/>
                <w:sz w:val="20"/>
                <w:szCs w:val="20"/>
              </w:rPr>
            </w:pPr>
          </w:p>
          <w:p w:rsidR="005936FB" w:rsidRPr="001A6A9D" w:rsidRDefault="005936FB" w:rsidP="005936FB">
            <w:pPr>
              <w:rPr>
                <w:rFonts w:ascii="Arial" w:hAnsi="Arial" w:cs="Arial"/>
                <w:sz w:val="20"/>
                <w:szCs w:val="20"/>
              </w:rPr>
            </w:pP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color w:val="70AD47" w:themeColor="accent6"/>
                <w:sz w:val="20"/>
                <w:szCs w:val="20"/>
              </w:rPr>
            </w:pPr>
          </w:p>
        </w:tc>
      </w:tr>
      <w:tr w:rsidR="005936FB" w:rsidRPr="001A6A9D" w:rsidTr="009F2063">
        <w:trPr>
          <w:trHeight w:val="446"/>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Pr>
                <w:rFonts w:ascii="Arial" w:hAnsi="Arial" w:cs="Arial"/>
                <w:sz w:val="20"/>
                <w:szCs w:val="20"/>
              </w:rPr>
              <w:t>21</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center"/>
              <w:rPr>
                <w:rFonts w:ascii="Arial" w:hAnsi="Arial" w:cs="Arial"/>
                <w:sz w:val="20"/>
                <w:szCs w:val="20"/>
              </w:rPr>
            </w:pPr>
            <w:r w:rsidRPr="001A6A9D">
              <w:rPr>
                <w:rFonts w:ascii="Arial" w:hAnsi="Arial" w:cs="Arial"/>
                <w:sz w:val="20"/>
                <w:szCs w:val="20"/>
              </w:rPr>
              <w:t>700</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center"/>
              <w:rPr>
                <w:rFonts w:ascii="Arial" w:hAnsi="Arial" w:cs="Arial"/>
                <w:sz w:val="20"/>
                <w:szCs w:val="20"/>
              </w:rPr>
            </w:pPr>
            <w:r w:rsidRPr="001A6A9D">
              <w:rPr>
                <w:rFonts w:ascii="Arial" w:hAnsi="Arial" w:cs="Arial"/>
                <w:sz w:val="20"/>
                <w:szCs w:val="20"/>
              </w:rPr>
              <w:t>70005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rPr>
                <w:rFonts w:ascii="Arial" w:hAnsi="Arial" w:cs="Arial"/>
                <w:sz w:val="20"/>
                <w:szCs w:val="20"/>
              </w:rPr>
            </w:pPr>
            <w:r w:rsidRPr="001A6A9D">
              <w:rPr>
                <w:rFonts w:ascii="Arial" w:hAnsi="Arial" w:cs="Arial"/>
                <w:sz w:val="20"/>
                <w:szCs w:val="20"/>
              </w:rPr>
              <w:t>Budowa ogrodzenia działki komunalnej nr 103 w m. Osówiec Szlachecki</w:t>
            </w:r>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right"/>
              <w:rPr>
                <w:rFonts w:ascii="Arial" w:hAnsi="Arial" w:cs="Arial"/>
                <w:sz w:val="20"/>
                <w:szCs w:val="20"/>
              </w:rPr>
            </w:pPr>
            <w:r>
              <w:rPr>
                <w:rFonts w:ascii="Arial" w:hAnsi="Arial" w:cs="Arial"/>
                <w:sz w:val="20"/>
                <w:szCs w:val="20"/>
              </w:rPr>
              <w:t>10.</w:t>
            </w:r>
            <w:r w:rsidRPr="001A6A9D">
              <w:rPr>
                <w:rFonts w:ascii="Arial" w:hAnsi="Arial" w:cs="Arial"/>
                <w:sz w:val="20"/>
                <w:szCs w:val="20"/>
              </w:rPr>
              <w:t>983,12</w:t>
            </w: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right"/>
              <w:rPr>
                <w:rFonts w:ascii="Arial" w:hAnsi="Arial" w:cs="Arial"/>
                <w:sz w:val="20"/>
                <w:szCs w:val="20"/>
              </w:rPr>
            </w:pPr>
            <w:r>
              <w:rPr>
                <w:rFonts w:ascii="Arial" w:hAnsi="Arial" w:cs="Arial"/>
                <w:sz w:val="20"/>
                <w:szCs w:val="20"/>
              </w:rPr>
              <w:t>F-10.</w:t>
            </w:r>
            <w:r w:rsidRPr="001A6A9D">
              <w:rPr>
                <w:rFonts w:ascii="Arial" w:hAnsi="Arial" w:cs="Arial"/>
                <w:sz w:val="20"/>
                <w:szCs w:val="20"/>
              </w:rPr>
              <w:t>983,12</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color w:val="70AD47" w:themeColor="accent6"/>
                <w:sz w:val="20"/>
                <w:szCs w:val="20"/>
              </w:rPr>
            </w:pPr>
          </w:p>
        </w:tc>
      </w:tr>
      <w:tr w:rsidR="005936FB" w:rsidRPr="001A6A9D" w:rsidTr="009F2063">
        <w:trPr>
          <w:trHeight w:val="446"/>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Pr>
                <w:rFonts w:ascii="Arial" w:hAnsi="Arial" w:cs="Arial"/>
                <w:sz w:val="20"/>
                <w:szCs w:val="20"/>
              </w:rPr>
              <w:t>22</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center"/>
              <w:rPr>
                <w:rFonts w:ascii="Arial" w:hAnsi="Arial" w:cs="Arial"/>
                <w:sz w:val="20"/>
                <w:szCs w:val="20"/>
              </w:rPr>
            </w:pPr>
            <w:r w:rsidRPr="001A6A9D">
              <w:rPr>
                <w:rFonts w:ascii="Arial" w:hAnsi="Arial" w:cs="Arial"/>
                <w:sz w:val="20"/>
                <w:szCs w:val="20"/>
              </w:rPr>
              <w:t>700</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center"/>
              <w:rPr>
                <w:rFonts w:ascii="Arial" w:hAnsi="Arial" w:cs="Arial"/>
                <w:sz w:val="20"/>
                <w:szCs w:val="20"/>
              </w:rPr>
            </w:pPr>
            <w:r w:rsidRPr="001A6A9D">
              <w:rPr>
                <w:rFonts w:ascii="Arial" w:hAnsi="Arial" w:cs="Arial"/>
                <w:sz w:val="20"/>
                <w:szCs w:val="20"/>
              </w:rPr>
              <w:t>70005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center"/>
              <w:rPr>
                <w:rFonts w:ascii="Arial" w:hAnsi="Arial" w:cs="Arial"/>
                <w:sz w:val="20"/>
                <w:szCs w:val="20"/>
              </w:rPr>
            </w:pPr>
            <w:r w:rsidRPr="001A6A9D">
              <w:rPr>
                <w:rFonts w:ascii="Arial" w:hAnsi="Arial" w:cs="Arial"/>
                <w:sz w:val="20"/>
                <w:szCs w:val="20"/>
              </w:rPr>
              <w:t>6060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rPr>
                <w:rFonts w:ascii="Arial" w:hAnsi="Arial" w:cs="Arial"/>
                <w:sz w:val="20"/>
                <w:szCs w:val="20"/>
              </w:rPr>
            </w:pPr>
            <w:r w:rsidRPr="001A6A9D">
              <w:rPr>
                <w:rFonts w:ascii="Arial" w:hAnsi="Arial" w:cs="Arial"/>
                <w:sz w:val="20"/>
                <w:szCs w:val="20"/>
              </w:rPr>
              <w:t>Zakup kosiarki z osprzętem ( Fundusz sołecki Kijewice)</w:t>
            </w:r>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4.</w:t>
            </w:r>
            <w:r w:rsidRPr="001A6A9D">
              <w:rPr>
                <w:rFonts w:ascii="Arial" w:hAnsi="Arial" w:cs="Arial"/>
                <w:sz w:val="20"/>
                <w:szCs w:val="20"/>
              </w:rPr>
              <w:t>000,00</w:t>
            </w: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right"/>
              <w:rPr>
                <w:rFonts w:ascii="Arial" w:hAnsi="Arial" w:cs="Arial"/>
                <w:sz w:val="20"/>
                <w:szCs w:val="20"/>
              </w:rPr>
            </w:pPr>
            <w:r w:rsidRPr="001A6A9D">
              <w:rPr>
                <w:rFonts w:ascii="Arial" w:hAnsi="Arial" w:cs="Arial"/>
                <w:sz w:val="20"/>
                <w:szCs w:val="20"/>
              </w:rPr>
              <w:t>F-4.000,00</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color w:val="70AD47" w:themeColor="accent6"/>
                <w:sz w:val="20"/>
                <w:szCs w:val="20"/>
              </w:rPr>
            </w:pPr>
          </w:p>
        </w:tc>
      </w:tr>
      <w:tr w:rsidR="005936FB" w:rsidRPr="001A6A9D" w:rsidTr="009F2063">
        <w:trPr>
          <w:trHeight w:val="446"/>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Pr>
                <w:rFonts w:ascii="Arial" w:hAnsi="Arial" w:cs="Arial"/>
                <w:sz w:val="20"/>
                <w:szCs w:val="20"/>
              </w:rPr>
              <w:t>23</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center"/>
              <w:rPr>
                <w:rFonts w:ascii="Arial" w:hAnsi="Arial" w:cs="Arial"/>
                <w:sz w:val="20"/>
                <w:szCs w:val="20"/>
              </w:rPr>
            </w:pPr>
            <w:r w:rsidRPr="001A6A9D">
              <w:rPr>
                <w:rFonts w:ascii="Arial" w:hAnsi="Arial" w:cs="Arial"/>
                <w:sz w:val="20"/>
                <w:szCs w:val="20"/>
              </w:rPr>
              <w:t>700</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center"/>
              <w:rPr>
                <w:rFonts w:ascii="Arial" w:hAnsi="Arial" w:cs="Arial"/>
                <w:sz w:val="20"/>
                <w:szCs w:val="20"/>
              </w:rPr>
            </w:pPr>
            <w:r w:rsidRPr="001A6A9D">
              <w:rPr>
                <w:rFonts w:ascii="Arial" w:hAnsi="Arial" w:cs="Arial"/>
                <w:sz w:val="20"/>
                <w:szCs w:val="20"/>
              </w:rPr>
              <w:t>70005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center"/>
              <w:rPr>
                <w:rFonts w:ascii="Arial" w:hAnsi="Arial" w:cs="Arial"/>
                <w:sz w:val="20"/>
                <w:szCs w:val="20"/>
              </w:rPr>
            </w:pPr>
            <w:r w:rsidRPr="001A6A9D">
              <w:rPr>
                <w:rFonts w:ascii="Arial" w:hAnsi="Arial" w:cs="Arial"/>
                <w:sz w:val="20"/>
                <w:szCs w:val="20"/>
              </w:rPr>
              <w:t>6060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rPr>
                <w:rFonts w:ascii="Arial" w:hAnsi="Arial" w:cs="Arial"/>
                <w:sz w:val="20"/>
                <w:szCs w:val="20"/>
              </w:rPr>
            </w:pPr>
            <w:r w:rsidRPr="001A6A9D">
              <w:rPr>
                <w:rFonts w:ascii="Arial" w:eastAsiaTheme="minorHAnsi" w:hAnsi="Arial" w:cs="Arial"/>
                <w:bCs/>
                <w:sz w:val="20"/>
                <w:szCs w:val="20"/>
                <w:lang w:eastAsia="en-US"/>
              </w:rPr>
              <w:t>Wykup gruntów</w:t>
            </w:r>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ind w:left="79" w:hanging="79"/>
              <w:jc w:val="right"/>
              <w:rPr>
                <w:rFonts w:ascii="Arial" w:hAnsi="Arial" w:cs="Arial"/>
                <w:color w:val="70AD47" w:themeColor="accent6"/>
                <w:sz w:val="20"/>
                <w:szCs w:val="20"/>
              </w:rPr>
            </w:pPr>
            <w:r w:rsidRPr="001A6A9D">
              <w:rPr>
                <w:rFonts w:ascii="Arial" w:hAnsi="Arial" w:cs="Arial"/>
                <w:sz w:val="20"/>
                <w:szCs w:val="20"/>
              </w:rPr>
              <w:t>15.000,00</w:t>
            </w: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right"/>
              <w:rPr>
                <w:rFonts w:ascii="Arial" w:hAnsi="Arial" w:cs="Arial"/>
                <w:sz w:val="20"/>
                <w:szCs w:val="20"/>
              </w:rPr>
            </w:pPr>
            <w:r w:rsidRPr="001A6A9D">
              <w:rPr>
                <w:rFonts w:ascii="Arial" w:hAnsi="Arial" w:cs="Arial"/>
                <w:sz w:val="20"/>
                <w:szCs w:val="20"/>
              </w:rPr>
              <w:t>15.000,00</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color w:val="70AD47" w:themeColor="accent6"/>
                <w:sz w:val="20"/>
                <w:szCs w:val="20"/>
              </w:rPr>
            </w:pPr>
          </w:p>
        </w:tc>
      </w:tr>
      <w:tr w:rsidR="005936FB" w:rsidRPr="001A6A9D" w:rsidTr="009F2063">
        <w:trPr>
          <w:trHeight w:val="446"/>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Pr>
                <w:rFonts w:ascii="Arial" w:hAnsi="Arial" w:cs="Arial"/>
                <w:sz w:val="20"/>
                <w:szCs w:val="20"/>
              </w:rPr>
              <w:t>24</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90015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rPr>
                <w:rFonts w:ascii="Arial" w:hAnsi="Arial" w:cs="Arial"/>
                <w:sz w:val="20"/>
                <w:szCs w:val="20"/>
              </w:rPr>
            </w:pPr>
            <w:r w:rsidRPr="001A6A9D">
              <w:rPr>
                <w:rFonts w:ascii="Arial" w:hAnsi="Arial" w:cs="Arial"/>
                <w:sz w:val="20"/>
                <w:szCs w:val="20"/>
              </w:rPr>
              <w:t>Budowa oświetlenia ulicznego w m</w:t>
            </w:r>
            <w:r>
              <w:rPr>
                <w:rFonts w:ascii="Arial" w:hAnsi="Arial" w:cs="Arial"/>
                <w:sz w:val="20"/>
                <w:szCs w:val="20"/>
              </w:rPr>
              <w:t>.</w:t>
            </w:r>
            <w:r w:rsidRPr="001A6A9D">
              <w:rPr>
                <w:rFonts w:ascii="Arial" w:hAnsi="Arial" w:cs="Arial"/>
                <w:sz w:val="20"/>
                <w:szCs w:val="20"/>
              </w:rPr>
              <w:t xml:space="preserve"> Bartniki</w:t>
            </w:r>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18.</w:t>
            </w:r>
            <w:r w:rsidRPr="001A6A9D">
              <w:rPr>
                <w:rFonts w:ascii="Arial" w:hAnsi="Arial" w:cs="Arial"/>
                <w:sz w:val="20"/>
                <w:szCs w:val="20"/>
              </w:rPr>
              <w:t xml:space="preserve">552,56 </w:t>
            </w: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F-18.</w:t>
            </w:r>
            <w:r w:rsidRPr="001A6A9D">
              <w:rPr>
                <w:rFonts w:ascii="Arial" w:hAnsi="Arial" w:cs="Arial"/>
                <w:sz w:val="20"/>
                <w:szCs w:val="20"/>
              </w:rPr>
              <w:t xml:space="preserve">552,56 </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color w:val="70AD47" w:themeColor="accent6"/>
                <w:sz w:val="20"/>
                <w:szCs w:val="20"/>
              </w:rPr>
            </w:pPr>
          </w:p>
        </w:tc>
      </w:tr>
      <w:tr w:rsidR="005936FB" w:rsidRPr="001A6A9D" w:rsidTr="009F2063">
        <w:trPr>
          <w:trHeight w:val="399"/>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sz w:val="20"/>
                <w:szCs w:val="20"/>
              </w:rPr>
            </w:pPr>
            <w:r>
              <w:rPr>
                <w:rFonts w:ascii="Arial" w:hAnsi="Arial" w:cs="Arial"/>
                <w:sz w:val="20"/>
                <w:szCs w:val="20"/>
              </w:rPr>
              <w:t>25</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90015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rPr>
                <w:rFonts w:ascii="Arial" w:hAnsi="Arial" w:cs="Arial"/>
                <w:sz w:val="20"/>
                <w:szCs w:val="20"/>
              </w:rPr>
            </w:pPr>
            <w:r w:rsidRPr="001A6A9D">
              <w:rPr>
                <w:rFonts w:ascii="Arial" w:hAnsi="Arial" w:cs="Arial"/>
                <w:sz w:val="20"/>
                <w:szCs w:val="20"/>
              </w:rPr>
              <w:t xml:space="preserve">Budowa oświetlenia ulicznego w m. </w:t>
            </w:r>
            <w:proofErr w:type="spellStart"/>
            <w:r w:rsidRPr="001A6A9D">
              <w:rPr>
                <w:rFonts w:ascii="Arial" w:hAnsi="Arial" w:cs="Arial"/>
                <w:sz w:val="20"/>
                <w:szCs w:val="20"/>
              </w:rPr>
              <w:t>Cierpigórz</w:t>
            </w:r>
            <w:proofErr w:type="spellEnd"/>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10.</w:t>
            </w:r>
            <w:r w:rsidRPr="001A6A9D">
              <w:rPr>
                <w:rFonts w:ascii="Arial" w:hAnsi="Arial" w:cs="Arial"/>
                <w:sz w:val="20"/>
                <w:szCs w:val="20"/>
              </w:rPr>
              <w:t>359,75</w:t>
            </w: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F-10.</w:t>
            </w:r>
            <w:r w:rsidRPr="001A6A9D">
              <w:rPr>
                <w:rFonts w:ascii="Arial" w:hAnsi="Arial" w:cs="Arial"/>
                <w:sz w:val="20"/>
                <w:szCs w:val="20"/>
              </w:rPr>
              <w:t>359,75</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color w:val="70AD47" w:themeColor="accent6"/>
                <w:sz w:val="20"/>
                <w:szCs w:val="20"/>
              </w:rPr>
            </w:pPr>
          </w:p>
        </w:tc>
      </w:tr>
      <w:tr w:rsidR="005936FB" w:rsidRPr="001A6A9D" w:rsidTr="009F2063">
        <w:trPr>
          <w:trHeight w:val="399"/>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sz w:val="20"/>
                <w:szCs w:val="20"/>
              </w:rPr>
            </w:pPr>
            <w:r>
              <w:rPr>
                <w:rFonts w:ascii="Arial" w:hAnsi="Arial" w:cs="Arial"/>
                <w:sz w:val="20"/>
                <w:szCs w:val="20"/>
              </w:rPr>
              <w:t>26</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90015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rPr>
                <w:rFonts w:ascii="Arial" w:hAnsi="Arial" w:cs="Arial"/>
                <w:sz w:val="20"/>
                <w:szCs w:val="20"/>
              </w:rPr>
            </w:pPr>
            <w:r w:rsidRPr="001A6A9D">
              <w:rPr>
                <w:rFonts w:ascii="Arial" w:hAnsi="Arial" w:cs="Arial"/>
                <w:sz w:val="20"/>
                <w:szCs w:val="20"/>
              </w:rPr>
              <w:t>Budowa oświetlenia ulicznego w m. Dębiny</w:t>
            </w:r>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8.</w:t>
            </w:r>
            <w:r w:rsidRPr="001A6A9D">
              <w:rPr>
                <w:rFonts w:ascii="Arial" w:hAnsi="Arial" w:cs="Arial"/>
                <w:sz w:val="20"/>
                <w:szCs w:val="20"/>
              </w:rPr>
              <w:t>074,08</w:t>
            </w: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F-8.</w:t>
            </w:r>
            <w:r w:rsidRPr="001A6A9D">
              <w:rPr>
                <w:rFonts w:ascii="Arial" w:hAnsi="Arial" w:cs="Arial"/>
                <w:sz w:val="20"/>
                <w:szCs w:val="20"/>
              </w:rPr>
              <w:t>074,08</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color w:val="70AD47" w:themeColor="accent6"/>
                <w:sz w:val="20"/>
                <w:szCs w:val="20"/>
              </w:rPr>
            </w:pPr>
          </w:p>
        </w:tc>
      </w:tr>
      <w:tr w:rsidR="005936FB" w:rsidRPr="001A6A9D" w:rsidTr="009F2063">
        <w:trPr>
          <w:trHeight w:val="399"/>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sz w:val="20"/>
                <w:szCs w:val="20"/>
              </w:rPr>
            </w:pPr>
            <w:r>
              <w:rPr>
                <w:rFonts w:ascii="Arial" w:hAnsi="Arial" w:cs="Arial"/>
                <w:sz w:val="20"/>
                <w:szCs w:val="20"/>
              </w:rPr>
              <w:t>27</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90015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rPr>
                <w:rFonts w:ascii="Arial" w:hAnsi="Arial" w:cs="Arial"/>
                <w:sz w:val="20"/>
                <w:szCs w:val="20"/>
              </w:rPr>
            </w:pPr>
            <w:r w:rsidRPr="001A6A9D">
              <w:rPr>
                <w:rFonts w:ascii="Arial" w:hAnsi="Arial" w:cs="Arial"/>
                <w:sz w:val="20"/>
                <w:szCs w:val="20"/>
              </w:rPr>
              <w:t xml:space="preserve">Budowa oświetlenia ulicznego w m. </w:t>
            </w:r>
            <w:proofErr w:type="spellStart"/>
            <w:r w:rsidRPr="001A6A9D">
              <w:rPr>
                <w:rFonts w:ascii="Arial" w:hAnsi="Arial" w:cs="Arial"/>
                <w:sz w:val="20"/>
                <w:szCs w:val="20"/>
              </w:rPr>
              <w:t>Emowo</w:t>
            </w:r>
            <w:proofErr w:type="spellEnd"/>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8.</w:t>
            </w:r>
            <w:r w:rsidRPr="001A6A9D">
              <w:rPr>
                <w:rFonts w:ascii="Arial" w:hAnsi="Arial" w:cs="Arial"/>
                <w:sz w:val="20"/>
                <w:szCs w:val="20"/>
              </w:rPr>
              <w:t>192,81</w:t>
            </w: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F-8.1</w:t>
            </w:r>
            <w:r w:rsidRPr="001A6A9D">
              <w:rPr>
                <w:rFonts w:ascii="Arial" w:hAnsi="Arial" w:cs="Arial"/>
                <w:sz w:val="20"/>
                <w:szCs w:val="20"/>
              </w:rPr>
              <w:t>92,81</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color w:val="70AD47" w:themeColor="accent6"/>
                <w:sz w:val="20"/>
                <w:szCs w:val="20"/>
              </w:rPr>
            </w:pPr>
          </w:p>
        </w:tc>
      </w:tr>
      <w:tr w:rsidR="005936FB" w:rsidRPr="001A6A9D" w:rsidTr="009F2063">
        <w:trPr>
          <w:trHeight w:val="457"/>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sz w:val="20"/>
                <w:szCs w:val="20"/>
              </w:rPr>
            </w:pPr>
            <w:r>
              <w:rPr>
                <w:rFonts w:ascii="Arial" w:hAnsi="Arial" w:cs="Arial"/>
                <w:sz w:val="20"/>
                <w:szCs w:val="20"/>
              </w:rPr>
              <w:t>28</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90015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rPr>
                <w:rFonts w:ascii="Arial" w:hAnsi="Arial" w:cs="Arial"/>
                <w:sz w:val="20"/>
                <w:szCs w:val="20"/>
              </w:rPr>
            </w:pPr>
            <w:r w:rsidRPr="001A6A9D">
              <w:rPr>
                <w:rFonts w:ascii="Arial" w:hAnsi="Arial" w:cs="Arial"/>
                <w:sz w:val="20"/>
                <w:szCs w:val="20"/>
              </w:rPr>
              <w:t xml:space="preserve">Budowa oświetlenia ulicznego w m. Święte Miejsce </w:t>
            </w:r>
            <w:r w:rsidRPr="001A6A9D">
              <w:rPr>
                <w:rFonts w:ascii="Arial" w:hAnsi="Arial" w:cs="Arial"/>
                <w:color w:val="ED7D31" w:themeColor="accent2"/>
                <w:sz w:val="20"/>
                <w:szCs w:val="20"/>
              </w:rPr>
              <w:t xml:space="preserve"> </w:t>
            </w:r>
            <w:r w:rsidRPr="003C0FC5">
              <w:rPr>
                <w:rFonts w:ascii="Arial" w:hAnsi="Arial" w:cs="Arial"/>
                <w:sz w:val="20"/>
                <w:szCs w:val="20"/>
              </w:rPr>
              <w:t>przy drodze powiatowej Święte Miejsce –Cegielnia</w:t>
            </w:r>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right"/>
              <w:rPr>
                <w:rFonts w:ascii="Arial" w:hAnsi="Arial" w:cs="Arial"/>
                <w:sz w:val="20"/>
                <w:szCs w:val="20"/>
              </w:rPr>
            </w:pPr>
            <w:r>
              <w:rPr>
                <w:rFonts w:ascii="Arial" w:hAnsi="Arial" w:cs="Arial"/>
                <w:sz w:val="20"/>
                <w:szCs w:val="20"/>
              </w:rPr>
              <w:t>12.</w:t>
            </w:r>
            <w:r w:rsidRPr="001A6A9D">
              <w:rPr>
                <w:rFonts w:ascii="Arial" w:hAnsi="Arial" w:cs="Arial"/>
                <w:sz w:val="20"/>
                <w:szCs w:val="20"/>
              </w:rPr>
              <w:t>407,95</w:t>
            </w: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right"/>
              <w:rPr>
                <w:rFonts w:ascii="Arial" w:hAnsi="Arial" w:cs="Arial"/>
                <w:sz w:val="20"/>
                <w:szCs w:val="20"/>
              </w:rPr>
            </w:pPr>
            <w:r>
              <w:rPr>
                <w:rFonts w:ascii="Arial" w:hAnsi="Arial" w:cs="Arial"/>
                <w:sz w:val="20"/>
                <w:szCs w:val="20"/>
              </w:rPr>
              <w:t>F-12.</w:t>
            </w:r>
            <w:r w:rsidRPr="001A6A9D">
              <w:rPr>
                <w:rFonts w:ascii="Arial" w:hAnsi="Arial" w:cs="Arial"/>
                <w:sz w:val="20"/>
                <w:szCs w:val="20"/>
              </w:rPr>
              <w:t>407,95</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color w:val="70AD47" w:themeColor="accent6"/>
                <w:sz w:val="20"/>
                <w:szCs w:val="20"/>
              </w:rPr>
            </w:pPr>
          </w:p>
        </w:tc>
      </w:tr>
      <w:tr w:rsidR="005936FB" w:rsidRPr="001A6A9D" w:rsidTr="009F2063">
        <w:trPr>
          <w:trHeight w:val="266"/>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Pr>
                <w:rFonts w:ascii="Arial" w:hAnsi="Arial" w:cs="Arial"/>
                <w:sz w:val="20"/>
                <w:szCs w:val="20"/>
              </w:rPr>
              <w:t>29</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90015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rPr>
                <w:rFonts w:ascii="Arial" w:hAnsi="Arial" w:cs="Arial"/>
                <w:sz w:val="20"/>
                <w:szCs w:val="20"/>
              </w:rPr>
            </w:pPr>
            <w:r w:rsidRPr="001A6A9D">
              <w:rPr>
                <w:rFonts w:ascii="Arial" w:hAnsi="Arial" w:cs="Arial"/>
                <w:sz w:val="20"/>
                <w:szCs w:val="20"/>
              </w:rPr>
              <w:t>Budowa oświetlenia ulicznego wzdłuż drogi gminnej</w:t>
            </w:r>
          </w:p>
          <w:p w:rsidR="005936FB" w:rsidRPr="001A6A9D" w:rsidRDefault="005936FB" w:rsidP="005936FB">
            <w:pPr>
              <w:rPr>
                <w:rFonts w:ascii="Arial" w:hAnsi="Arial" w:cs="Arial"/>
                <w:sz w:val="20"/>
                <w:szCs w:val="20"/>
              </w:rPr>
            </w:pPr>
            <w:r w:rsidRPr="001A6A9D">
              <w:rPr>
                <w:rFonts w:ascii="Arial" w:hAnsi="Arial" w:cs="Arial"/>
                <w:sz w:val="20"/>
                <w:szCs w:val="20"/>
              </w:rPr>
              <w:t>Fundusz sołecki Helenowo Stare</w:t>
            </w:r>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right"/>
              <w:rPr>
                <w:rFonts w:ascii="Arial" w:hAnsi="Arial" w:cs="Arial"/>
                <w:sz w:val="20"/>
                <w:szCs w:val="20"/>
              </w:rPr>
            </w:pPr>
            <w:r w:rsidRPr="001A6A9D">
              <w:rPr>
                <w:rFonts w:ascii="Arial" w:hAnsi="Arial" w:cs="Arial"/>
                <w:sz w:val="20"/>
                <w:szCs w:val="20"/>
              </w:rPr>
              <w:t>8.875,55</w:t>
            </w: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right"/>
              <w:rPr>
                <w:rFonts w:ascii="Arial" w:hAnsi="Arial" w:cs="Arial"/>
                <w:sz w:val="20"/>
                <w:szCs w:val="20"/>
              </w:rPr>
            </w:pPr>
            <w:r w:rsidRPr="001A6A9D">
              <w:rPr>
                <w:rFonts w:ascii="Arial" w:hAnsi="Arial" w:cs="Arial"/>
                <w:sz w:val="20"/>
                <w:szCs w:val="20"/>
              </w:rPr>
              <w:t>F-8.875,55</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color w:val="70AD47" w:themeColor="accent6"/>
                <w:sz w:val="20"/>
                <w:szCs w:val="20"/>
              </w:rPr>
            </w:pPr>
          </w:p>
        </w:tc>
      </w:tr>
      <w:tr w:rsidR="005936FB" w:rsidRPr="001A6A9D" w:rsidTr="009F2063">
        <w:trPr>
          <w:trHeight w:val="266"/>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Pr>
                <w:rFonts w:ascii="Arial" w:hAnsi="Arial" w:cs="Arial"/>
                <w:sz w:val="20"/>
                <w:szCs w:val="20"/>
              </w:rPr>
              <w:t>30</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90015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rPr>
                <w:rFonts w:ascii="Arial" w:hAnsi="Arial" w:cs="Arial"/>
                <w:sz w:val="20"/>
                <w:szCs w:val="20"/>
              </w:rPr>
            </w:pPr>
            <w:r w:rsidRPr="001A6A9D">
              <w:rPr>
                <w:rFonts w:ascii="Arial" w:hAnsi="Arial" w:cs="Arial"/>
                <w:sz w:val="20"/>
                <w:szCs w:val="20"/>
              </w:rPr>
              <w:t>Budowa oświetlenia ulicznego w m. Karwacz</w:t>
            </w:r>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19.</w:t>
            </w:r>
            <w:r w:rsidRPr="001A6A9D">
              <w:rPr>
                <w:rFonts w:ascii="Arial" w:hAnsi="Arial" w:cs="Arial"/>
                <w:sz w:val="20"/>
                <w:szCs w:val="20"/>
              </w:rPr>
              <w:t xml:space="preserve">057,19 </w:t>
            </w: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F-19.</w:t>
            </w:r>
            <w:r w:rsidRPr="001A6A9D">
              <w:rPr>
                <w:rFonts w:ascii="Arial" w:hAnsi="Arial" w:cs="Arial"/>
                <w:sz w:val="20"/>
                <w:szCs w:val="20"/>
              </w:rPr>
              <w:t xml:space="preserve">057,19 </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color w:val="70AD47" w:themeColor="accent6"/>
                <w:sz w:val="20"/>
                <w:szCs w:val="20"/>
              </w:rPr>
            </w:pPr>
          </w:p>
        </w:tc>
      </w:tr>
      <w:tr w:rsidR="005936FB" w:rsidRPr="001A6A9D" w:rsidTr="009F2063">
        <w:trPr>
          <w:trHeight w:val="266"/>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Pr>
                <w:rFonts w:ascii="Arial" w:hAnsi="Arial" w:cs="Arial"/>
                <w:sz w:val="20"/>
                <w:szCs w:val="20"/>
              </w:rPr>
              <w:t>31</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90015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rPr>
                <w:rFonts w:ascii="Arial" w:hAnsi="Arial" w:cs="Arial"/>
                <w:sz w:val="20"/>
                <w:szCs w:val="20"/>
              </w:rPr>
            </w:pPr>
            <w:r w:rsidRPr="001A6A9D">
              <w:rPr>
                <w:rFonts w:ascii="Arial" w:hAnsi="Arial" w:cs="Arial"/>
                <w:sz w:val="20"/>
                <w:szCs w:val="20"/>
              </w:rPr>
              <w:t>Budowa oświetlenia ulicznego w m. Leszno</w:t>
            </w:r>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25.</w:t>
            </w:r>
            <w:r w:rsidRPr="001A6A9D">
              <w:rPr>
                <w:rFonts w:ascii="Arial" w:hAnsi="Arial" w:cs="Arial"/>
                <w:sz w:val="20"/>
                <w:szCs w:val="20"/>
              </w:rPr>
              <w:t xml:space="preserve">521,79 </w:t>
            </w: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F-25.</w:t>
            </w:r>
            <w:r w:rsidRPr="001A6A9D">
              <w:rPr>
                <w:rFonts w:ascii="Arial" w:hAnsi="Arial" w:cs="Arial"/>
                <w:sz w:val="20"/>
                <w:szCs w:val="20"/>
              </w:rPr>
              <w:t xml:space="preserve">521,79 </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color w:val="70AD47" w:themeColor="accent6"/>
                <w:sz w:val="20"/>
                <w:szCs w:val="20"/>
              </w:rPr>
            </w:pPr>
          </w:p>
        </w:tc>
      </w:tr>
      <w:tr w:rsidR="005936FB" w:rsidRPr="001A6A9D" w:rsidTr="009F2063">
        <w:trPr>
          <w:trHeight w:val="266"/>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Pr>
                <w:rFonts w:ascii="Arial" w:hAnsi="Arial" w:cs="Arial"/>
                <w:sz w:val="20"/>
                <w:szCs w:val="20"/>
              </w:rPr>
              <w:t>32</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90015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rPr>
                <w:rFonts w:ascii="Arial" w:hAnsi="Arial" w:cs="Arial"/>
                <w:sz w:val="20"/>
                <w:szCs w:val="20"/>
              </w:rPr>
            </w:pPr>
            <w:r w:rsidRPr="001A6A9D">
              <w:rPr>
                <w:rFonts w:ascii="Arial" w:hAnsi="Arial" w:cs="Arial"/>
                <w:sz w:val="20"/>
                <w:szCs w:val="20"/>
              </w:rPr>
              <w:t xml:space="preserve">Budowa oświetlenia ulicznego w m. Lisiogóra I etap </w:t>
            </w:r>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9.</w:t>
            </w:r>
            <w:r w:rsidRPr="001A6A9D">
              <w:rPr>
                <w:rFonts w:ascii="Arial" w:hAnsi="Arial" w:cs="Arial"/>
                <w:sz w:val="20"/>
                <w:szCs w:val="20"/>
              </w:rPr>
              <w:t>053,65</w:t>
            </w: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F-9.</w:t>
            </w:r>
            <w:r w:rsidRPr="001A6A9D">
              <w:rPr>
                <w:rFonts w:ascii="Arial" w:hAnsi="Arial" w:cs="Arial"/>
                <w:sz w:val="20"/>
                <w:szCs w:val="20"/>
              </w:rPr>
              <w:t>053,65</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color w:val="70AD47" w:themeColor="accent6"/>
                <w:sz w:val="20"/>
                <w:szCs w:val="20"/>
              </w:rPr>
            </w:pPr>
          </w:p>
        </w:tc>
      </w:tr>
      <w:tr w:rsidR="005936FB" w:rsidRPr="001A6A9D" w:rsidTr="009F2063">
        <w:trPr>
          <w:trHeight w:val="266"/>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Pr>
                <w:rFonts w:ascii="Arial" w:hAnsi="Arial" w:cs="Arial"/>
                <w:sz w:val="20"/>
                <w:szCs w:val="20"/>
              </w:rPr>
              <w:lastRenderedPageBreak/>
              <w:t>33</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90015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rPr>
                <w:rFonts w:ascii="Arial" w:hAnsi="Arial" w:cs="Arial"/>
                <w:sz w:val="20"/>
                <w:szCs w:val="20"/>
              </w:rPr>
            </w:pPr>
            <w:r w:rsidRPr="001A6A9D">
              <w:rPr>
                <w:rFonts w:ascii="Arial" w:hAnsi="Arial" w:cs="Arial"/>
                <w:sz w:val="20"/>
                <w:szCs w:val="20"/>
              </w:rPr>
              <w:t>Budowa oświetlenia ulicznego w m. Sierakowo</w:t>
            </w:r>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13.</w:t>
            </w:r>
            <w:r w:rsidRPr="001A6A9D">
              <w:rPr>
                <w:rFonts w:ascii="Arial" w:hAnsi="Arial" w:cs="Arial"/>
                <w:sz w:val="20"/>
                <w:szCs w:val="20"/>
              </w:rPr>
              <w:t xml:space="preserve">061,00 </w:t>
            </w: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F-13.</w:t>
            </w:r>
            <w:r w:rsidRPr="001A6A9D">
              <w:rPr>
                <w:rFonts w:ascii="Arial" w:hAnsi="Arial" w:cs="Arial"/>
                <w:sz w:val="20"/>
                <w:szCs w:val="20"/>
              </w:rPr>
              <w:t xml:space="preserve">061,00 </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color w:val="70AD47" w:themeColor="accent6"/>
                <w:sz w:val="20"/>
                <w:szCs w:val="20"/>
              </w:rPr>
            </w:pPr>
          </w:p>
        </w:tc>
      </w:tr>
      <w:tr w:rsidR="005936FB" w:rsidRPr="001A6A9D" w:rsidTr="009F2063">
        <w:trPr>
          <w:trHeight w:val="266"/>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Pr>
                <w:rFonts w:ascii="Arial" w:hAnsi="Arial" w:cs="Arial"/>
                <w:sz w:val="20"/>
                <w:szCs w:val="20"/>
              </w:rPr>
              <w:t>34</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90015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rPr>
                <w:rFonts w:ascii="Arial" w:hAnsi="Arial" w:cs="Arial"/>
                <w:sz w:val="20"/>
                <w:szCs w:val="20"/>
              </w:rPr>
            </w:pPr>
            <w:r w:rsidRPr="001A6A9D">
              <w:rPr>
                <w:rFonts w:ascii="Arial" w:hAnsi="Arial" w:cs="Arial"/>
                <w:sz w:val="20"/>
                <w:szCs w:val="20"/>
              </w:rPr>
              <w:t>Uzupełnienie oświetlenia ulicznego w m. Szla</w:t>
            </w:r>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6.</w:t>
            </w:r>
            <w:r w:rsidRPr="001A6A9D">
              <w:rPr>
                <w:rFonts w:ascii="Arial" w:hAnsi="Arial" w:cs="Arial"/>
                <w:sz w:val="20"/>
                <w:szCs w:val="20"/>
              </w:rPr>
              <w:t>385,62</w:t>
            </w: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F-6.</w:t>
            </w:r>
            <w:r w:rsidRPr="001A6A9D">
              <w:rPr>
                <w:rFonts w:ascii="Arial" w:hAnsi="Arial" w:cs="Arial"/>
                <w:sz w:val="20"/>
                <w:szCs w:val="20"/>
              </w:rPr>
              <w:t>385,62</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color w:val="70AD47" w:themeColor="accent6"/>
                <w:sz w:val="20"/>
                <w:szCs w:val="20"/>
              </w:rPr>
            </w:pPr>
          </w:p>
        </w:tc>
      </w:tr>
      <w:tr w:rsidR="005936FB" w:rsidRPr="001A6A9D" w:rsidTr="009F2063">
        <w:trPr>
          <w:trHeight w:val="266"/>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Pr>
                <w:rFonts w:ascii="Arial" w:hAnsi="Arial" w:cs="Arial"/>
                <w:sz w:val="20"/>
                <w:szCs w:val="20"/>
              </w:rPr>
              <w:t>35</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90015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rPr>
                <w:rFonts w:ascii="Arial" w:hAnsi="Arial" w:cs="Arial"/>
                <w:sz w:val="20"/>
                <w:szCs w:val="20"/>
              </w:rPr>
            </w:pPr>
            <w:r w:rsidRPr="001A6A9D">
              <w:rPr>
                <w:rFonts w:ascii="Arial" w:hAnsi="Arial" w:cs="Arial"/>
                <w:sz w:val="20"/>
                <w:szCs w:val="20"/>
              </w:rPr>
              <w:t xml:space="preserve">Budowa oświetlenia ulicznego  w m. Wygoda </w:t>
            </w:r>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8.</w:t>
            </w:r>
            <w:r w:rsidRPr="001A6A9D">
              <w:rPr>
                <w:rFonts w:ascii="Arial" w:hAnsi="Arial" w:cs="Arial"/>
                <w:sz w:val="20"/>
                <w:szCs w:val="20"/>
              </w:rPr>
              <w:t>667,76</w:t>
            </w: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F-8.</w:t>
            </w:r>
            <w:r w:rsidRPr="001A6A9D">
              <w:rPr>
                <w:rFonts w:ascii="Arial" w:hAnsi="Arial" w:cs="Arial"/>
                <w:sz w:val="20"/>
                <w:szCs w:val="20"/>
              </w:rPr>
              <w:t>667,76</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color w:val="70AD47" w:themeColor="accent6"/>
                <w:sz w:val="20"/>
                <w:szCs w:val="20"/>
              </w:rPr>
            </w:pPr>
          </w:p>
        </w:tc>
      </w:tr>
      <w:tr w:rsidR="005936FB" w:rsidRPr="001A6A9D" w:rsidTr="009F2063">
        <w:trPr>
          <w:trHeight w:val="266"/>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Pr>
                <w:rFonts w:ascii="Arial" w:hAnsi="Arial" w:cs="Arial"/>
                <w:sz w:val="20"/>
                <w:szCs w:val="20"/>
              </w:rPr>
              <w:t>36</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90015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rPr>
                <w:rFonts w:ascii="Arial" w:hAnsi="Arial" w:cs="Arial"/>
                <w:sz w:val="20"/>
                <w:szCs w:val="20"/>
              </w:rPr>
            </w:pPr>
            <w:r w:rsidRPr="001A6A9D">
              <w:rPr>
                <w:rFonts w:ascii="Arial" w:hAnsi="Arial" w:cs="Arial"/>
                <w:sz w:val="20"/>
                <w:szCs w:val="20"/>
              </w:rPr>
              <w:t xml:space="preserve">Budowa oświetlenia ulicznego w m. </w:t>
            </w:r>
            <w:proofErr w:type="spellStart"/>
            <w:r w:rsidRPr="001A6A9D">
              <w:rPr>
                <w:rFonts w:ascii="Arial" w:hAnsi="Arial" w:cs="Arial"/>
                <w:sz w:val="20"/>
                <w:szCs w:val="20"/>
              </w:rPr>
              <w:t>Wandolin</w:t>
            </w:r>
            <w:proofErr w:type="spellEnd"/>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8.</w:t>
            </w:r>
            <w:r w:rsidRPr="001A6A9D">
              <w:rPr>
                <w:rFonts w:ascii="Arial" w:hAnsi="Arial" w:cs="Arial"/>
                <w:sz w:val="20"/>
                <w:szCs w:val="20"/>
              </w:rPr>
              <w:t>489,65</w:t>
            </w: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sidRPr="001A6A9D">
              <w:rPr>
                <w:rFonts w:ascii="Arial" w:hAnsi="Arial" w:cs="Arial"/>
                <w:sz w:val="20"/>
                <w:szCs w:val="20"/>
              </w:rPr>
              <w:t>F-</w:t>
            </w:r>
            <w:r>
              <w:rPr>
                <w:rFonts w:ascii="Arial" w:hAnsi="Arial" w:cs="Arial"/>
                <w:sz w:val="20"/>
                <w:szCs w:val="20"/>
              </w:rPr>
              <w:t>8.</w:t>
            </w:r>
            <w:r w:rsidRPr="001A6A9D">
              <w:rPr>
                <w:rFonts w:ascii="Arial" w:hAnsi="Arial" w:cs="Arial"/>
                <w:sz w:val="20"/>
                <w:szCs w:val="20"/>
              </w:rPr>
              <w:t>489,65</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color w:val="70AD47" w:themeColor="accent6"/>
                <w:sz w:val="20"/>
                <w:szCs w:val="20"/>
              </w:rPr>
            </w:pPr>
          </w:p>
        </w:tc>
      </w:tr>
      <w:tr w:rsidR="005936FB" w:rsidRPr="001A6A9D" w:rsidTr="009F2063">
        <w:trPr>
          <w:trHeight w:val="266"/>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Pr>
                <w:rFonts w:ascii="Arial" w:hAnsi="Arial" w:cs="Arial"/>
                <w:sz w:val="20"/>
                <w:szCs w:val="20"/>
              </w:rPr>
              <w:t>37.</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900</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Pr>
                <w:rFonts w:ascii="Arial" w:hAnsi="Arial" w:cs="Arial"/>
                <w:sz w:val="20"/>
                <w:szCs w:val="20"/>
              </w:rPr>
              <w:t>9009</w:t>
            </w:r>
            <w:r w:rsidRPr="001A6A9D">
              <w:rPr>
                <w:rFonts w:ascii="Arial" w:hAnsi="Arial" w:cs="Arial"/>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CC7827" w:rsidRDefault="005936FB" w:rsidP="005936FB">
            <w:pPr>
              <w:rPr>
                <w:rFonts w:ascii="Arial" w:hAnsi="Arial" w:cs="Arial"/>
                <w:sz w:val="20"/>
                <w:szCs w:val="20"/>
              </w:rPr>
            </w:pPr>
            <w:r w:rsidRPr="00CC7827">
              <w:rPr>
                <w:rFonts w:ascii="Arial" w:hAnsi="Arial" w:cs="Arial"/>
                <w:sz w:val="20"/>
                <w:szCs w:val="20"/>
              </w:rPr>
              <w:t xml:space="preserve">Wymiana ogrodzenia placu wielofunkcyjnego w m. Dobrzankowo działka komunalna nr 294           </w:t>
            </w:r>
          </w:p>
        </w:tc>
        <w:tc>
          <w:tcPr>
            <w:tcW w:w="1496" w:type="dxa"/>
            <w:tcBorders>
              <w:top w:val="single" w:sz="4" w:space="0" w:color="auto"/>
              <w:left w:val="single" w:sz="4" w:space="0" w:color="auto"/>
              <w:bottom w:val="single" w:sz="4" w:space="0" w:color="auto"/>
              <w:right w:val="single" w:sz="4" w:space="0" w:color="auto"/>
            </w:tcBorders>
          </w:tcPr>
          <w:p w:rsidR="005936FB" w:rsidRPr="00CC7827" w:rsidRDefault="005936FB" w:rsidP="005936FB">
            <w:pPr>
              <w:tabs>
                <w:tab w:val="left" w:pos="5760"/>
              </w:tabs>
              <w:jc w:val="right"/>
              <w:rPr>
                <w:rFonts w:ascii="Arial" w:hAnsi="Arial" w:cs="Arial"/>
                <w:sz w:val="20"/>
                <w:szCs w:val="20"/>
              </w:rPr>
            </w:pPr>
            <w:r>
              <w:rPr>
                <w:rFonts w:ascii="Arial" w:hAnsi="Arial" w:cs="Arial"/>
                <w:sz w:val="20"/>
                <w:szCs w:val="20"/>
              </w:rPr>
              <w:t>17.</w:t>
            </w:r>
            <w:r w:rsidRPr="00CC7827">
              <w:rPr>
                <w:rFonts w:ascii="Arial" w:hAnsi="Arial" w:cs="Arial"/>
                <w:sz w:val="20"/>
                <w:szCs w:val="20"/>
              </w:rPr>
              <w:t>107,30</w:t>
            </w:r>
          </w:p>
        </w:tc>
        <w:tc>
          <w:tcPr>
            <w:tcW w:w="1840" w:type="dxa"/>
            <w:tcBorders>
              <w:top w:val="single" w:sz="4" w:space="0" w:color="auto"/>
              <w:left w:val="single" w:sz="4" w:space="0" w:color="auto"/>
              <w:bottom w:val="single" w:sz="4" w:space="0" w:color="auto"/>
              <w:right w:val="single" w:sz="4" w:space="0" w:color="auto"/>
            </w:tcBorders>
          </w:tcPr>
          <w:p w:rsidR="005936FB" w:rsidRPr="00CC7827" w:rsidRDefault="005936FB" w:rsidP="005936FB">
            <w:pPr>
              <w:jc w:val="right"/>
              <w:rPr>
                <w:rFonts w:ascii="Arial" w:hAnsi="Arial" w:cs="Arial"/>
                <w:sz w:val="20"/>
                <w:szCs w:val="20"/>
              </w:rPr>
            </w:pPr>
            <w:r w:rsidRPr="00CC7827">
              <w:rPr>
                <w:rFonts w:ascii="Arial" w:hAnsi="Arial" w:cs="Arial"/>
                <w:sz w:val="20"/>
                <w:szCs w:val="20"/>
              </w:rPr>
              <w:t>F-17.107,30</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color w:val="70AD47" w:themeColor="accent6"/>
                <w:sz w:val="20"/>
                <w:szCs w:val="20"/>
              </w:rPr>
            </w:pPr>
          </w:p>
        </w:tc>
      </w:tr>
      <w:tr w:rsidR="005936FB" w:rsidRPr="001A6A9D" w:rsidTr="009F2063">
        <w:trPr>
          <w:trHeight w:val="446"/>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3</w:t>
            </w:r>
            <w:r>
              <w:rPr>
                <w:rFonts w:ascii="Arial" w:hAnsi="Arial" w:cs="Arial"/>
                <w:sz w:val="20"/>
                <w:szCs w:val="20"/>
              </w:rPr>
              <w:t>8</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921</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92195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pStyle w:val="Tekstpodstawowy"/>
              <w:jc w:val="left"/>
              <w:rPr>
                <w:rFonts w:ascii="Arial" w:hAnsi="Arial" w:cs="Arial"/>
                <w:b w:val="0"/>
                <w:sz w:val="20"/>
                <w:szCs w:val="20"/>
              </w:rPr>
            </w:pPr>
            <w:r w:rsidRPr="001A6A9D">
              <w:rPr>
                <w:rFonts w:ascii="Arial" w:hAnsi="Arial" w:cs="Arial"/>
                <w:b w:val="0"/>
                <w:sz w:val="20"/>
                <w:szCs w:val="20"/>
              </w:rPr>
              <w:t>Odnowa wsi Bartniki</w:t>
            </w:r>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sz w:val="20"/>
                <w:szCs w:val="20"/>
              </w:rPr>
            </w:pPr>
            <w:r w:rsidRPr="001A6A9D">
              <w:rPr>
                <w:rFonts w:ascii="Arial" w:hAnsi="Arial" w:cs="Arial"/>
                <w:sz w:val="20"/>
                <w:szCs w:val="20"/>
              </w:rPr>
              <w:t>150.000,00</w:t>
            </w: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sz w:val="20"/>
                <w:szCs w:val="20"/>
              </w:rPr>
            </w:pPr>
            <w:r w:rsidRPr="001A6A9D">
              <w:rPr>
                <w:rFonts w:ascii="Arial" w:hAnsi="Arial" w:cs="Arial"/>
                <w:sz w:val="20"/>
                <w:szCs w:val="20"/>
              </w:rPr>
              <w:t>150.000,00</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color w:val="70AD47" w:themeColor="accent6"/>
                <w:sz w:val="20"/>
                <w:szCs w:val="20"/>
              </w:rPr>
            </w:pPr>
          </w:p>
        </w:tc>
      </w:tr>
      <w:tr w:rsidR="005936FB" w:rsidRPr="001A6A9D" w:rsidTr="009F2063">
        <w:trPr>
          <w:trHeight w:val="446"/>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Pr>
                <w:rFonts w:ascii="Arial" w:hAnsi="Arial" w:cs="Arial"/>
                <w:sz w:val="20"/>
                <w:szCs w:val="20"/>
              </w:rPr>
              <w:t>39</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921</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92195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rPr>
                <w:rFonts w:ascii="Arial" w:hAnsi="Arial" w:cs="Arial"/>
                <w:sz w:val="20"/>
                <w:szCs w:val="20"/>
              </w:rPr>
            </w:pPr>
            <w:r w:rsidRPr="001A6A9D">
              <w:rPr>
                <w:rFonts w:ascii="Arial" w:hAnsi="Arial" w:cs="Arial"/>
                <w:sz w:val="20"/>
                <w:szCs w:val="20"/>
              </w:rPr>
              <w:t>Odnowa wsi Karwacz</w:t>
            </w:r>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sz w:val="20"/>
                <w:szCs w:val="20"/>
              </w:rPr>
            </w:pPr>
            <w:r w:rsidRPr="001A6A9D">
              <w:rPr>
                <w:rFonts w:ascii="Arial" w:hAnsi="Arial" w:cs="Arial"/>
                <w:sz w:val="20"/>
                <w:szCs w:val="20"/>
              </w:rPr>
              <w:t>49.210,00</w:t>
            </w: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sz w:val="20"/>
                <w:szCs w:val="20"/>
              </w:rPr>
            </w:pPr>
            <w:r w:rsidRPr="001A6A9D">
              <w:rPr>
                <w:rFonts w:ascii="Arial" w:hAnsi="Arial" w:cs="Arial"/>
                <w:sz w:val="20"/>
                <w:szCs w:val="20"/>
              </w:rPr>
              <w:t>49.210,00</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color w:val="70AD47" w:themeColor="accent6"/>
                <w:sz w:val="20"/>
                <w:szCs w:val="20"/>
              </w:rPr>
            </w:pPr>
          </w:p>
        </w:tc>
      </w:tr>
      <w:tr w:rsidR="005936FB" w:rsidRPr="001A6A9D" w:rsidTr="009F2063">
        <w:trPr>
          <w:trHeight w:val="446"/>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Pr>
                <w:rFonts w:ascii="Arial" w:hAnsi="Arial" w:cs="Arial"/>
                <w:sz w:val="20"/>
                <w:szCs w:val="20"/>
              </w:rPr>
              <w:t>40</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921</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92195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rPr>
                <w:rFonts w:ascii="Arial" w:hAnsi="Arial" w:cs="Arial"/>
                <w:sz w:val="20"/>
                <w:szCs w:val="20"/>
              </w:rPr>
            </w:pPr>
            <w:r w:rsidRPr="001A6A9D">
              <w:rPr>
                <w:rFonts w:ascii="Arial" w:hAnsi="Arial" w:cs="Arial"/>
                <w:sz w:val="20"/>
                <w:szCs w:val="20"/>
              </w:rPr>
              <w:t xml:space="preserve">Odnowa wsi </w:t>
            </w:r>
            <w:proofErr w:type="spellStart"/>
            <w:r w:rsidRPr="001A6A9D">
              <w:rPr>
                <w:rFonts w:ascii="Arial" w:hAnsi="Arial" w:cs="Arial"/>
                <w:sz w:val="20"/>
                <w:szCs w:val="20"/>
              </w:rPr>
              <w:t>Wielodróż</w:t>
            </w:r>
            <w:proofErr w:type="spellEnd"/>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sz w:val="20"/>
                <w:szCs w:val="20"/>
              </w:rPr>
            </w:pPr>
            <w:r w:rsidRPr="001A6A9D">
              <w:rPr>
                <w:rFonts w:ascii="Arial" w:hAnsi="Arial" w:cs="Arial"/>
                <w:sz w:val="20"/>
                <w:szCs w:val="20"/>
              </w:rPr>
              <w:t>150.000,00</w:t>
            </w: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sz w:val="20"/>
                <w:szCs w:val="20"/>
              </w:rPr>
            </w:pPr>
            <w:r w:rsidRPr="001A6A9D">
              <w:rPr>
                <w:rFonts w:ascii="Arial" w:hAnsi="Arial" w:cs="Arial"/>
                <w:sz w:val="20"/>
                <w:szCs w:val="20"/>
              </w:rPr>
              <w:t>150.000,00</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color w:val="70AD47" w:themeColor="accent6"/>
                <w:sz w:val="20"/>
                <w:szCs w:val="20"/>
              </w:rPr>
            </w:pPr>
          </w:p>
        </w:tc>
      </w:tr>
      <w:tr w:rsidR="005936FB" w:rsidRPr="001A6A9D" w:rsidTr="009F2063">
        <w:trPr>
          <w:trHeight w:val="446"/>
        </w:trPr>
        <w:tc>
          <w:tcPr>
            <w:tcW w:w="56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center"/>
              <w:rPr>
                <w:rFonts w:ascii="Arial" w:hAnsi="Arial" w:cs="Arial"/>
                <w:sz w:val="20"/>
                <w:szCs w:val="20"/>
              </w:rPr>
            </w:pPr>
            <w:r>
              <w:rPr>
                <w:rFonts w:ascii="Arial" w:hAnsi="Arial" w:cs="Arial"/>
                <w:sz w:val="20"/>
                <w:szCs w:val="20"/>
              </w:rPr>
              <w:t>41</w:t>
            </w:r>
            <w:r w:rsidRPr="001A6A9D">
              <w:rPr>
                <w:rFonts w:ascii="Arial" w:hAnsi="Arial" w:cs="Arial"/>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center"/>
              <w:rPr>
                <w:rFonts w:ascii="Arial" w:hAnsi="Arial" w:cs="Arial"/>
                <w:sz w:val="20"/>
                <w:szCs w:val="20"/>
              </w:rPr>
            </w:pPr>
            <w:r w:rsidRPr="001A6A9D">
              <w:rPr>
                <w:rFonts w:ascii="Arial" w:hAnsi="Arial" w:cs="Arial"/>
                <w:sz w:val="20"/>
                <w:szCs w:val="20"/>
              </w:rPr>
              <w:t>926</w:t>
            </w:r>
          </w:p>
        </w:tc>
        <w:tc>
          <w:tcPr>
            <w:tcW w:w="931"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center"/>
              <w:rPr>
                <w:rFonts w:ascii="Arial" w:hAnsi="Arial" w:cs="Arial"/>
                <w:sz w:val="20"/>
                <w:szCs w:val="20"/>
              </w:rPr>
            </w:pPr>
            <w:r w:rsidRPr="001A6A9D">
              <w:rPr>
                <w:rFonts w:ascii="Arial" w:hAnsi="Arial" w:cs="Arial"/>
                <w:sz w:val="20"/>
                <w:szCs w:val="20"/>
              </w:rPr>
              <w:t>92695</w:t>
            </w:r>
          </w:p>
        </w:tc>
        <w:tc>
          <w:tcPr>
            <w:tcW w:w="709"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center"/>
              <w:rPr>
                <w:rFonts w:ascii="Arial" w:hAnsi="Arial" w:cs="Arial"/>
                <w:sz w:val="20"/>
                <w:szCs w:val="20"/>
              </w:rPr>
            </w:pPr>
            <w:r w:rsidRPr="001A6A9D">
              <w:rPr>
                <w:rFonts w:ascii="Arial" w:hAnsi="Arial" w:cs="Arial"/>
                <w:sz w:val="20"/>
                <w:szCs w:val="20"/>
              </w:rPr>
              <w:t>6050</w:t>
            </w:r>
          </w:p>
        </w:tc>
        <w:tc>
          <w:tcPr>
            <w:tcW w:w="2287"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rPr>
                <w:rFonts w:ascii="Arial" w:hAnsi="Arial" w:cs="Arial"/>
                <w:sz w:val="20"/>
                <w:szCs w:val="20"/>
              </w:rPr>
            </w:pPr>
            <w:r w:rsidRPr="001A6A9D">
              <w:rPr>
                <w:rFonts w:ascii="Arial" w:hAnsi="Arial" w:cs="Arial"/>
                <w:sz w:val="20"/>
                <w:szCs w:val="20"/>
              </w:rPr>
              <w:t>Podwyższenie ogrodzenia boiska sportowego – na działce komunalnej nr 40 Golany</w:t>
            </w:r>
          </w:p>
        </w:tc>
        <w:tc>
          <w:tcPr>
            <w:tcW w:w="1496"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sz w:val="20"/>
                <w:szCs w:val="20"/>
              </w:rPr>
            </w:pPr>
            <w:r>
              <w:rPr>
                <w:rFonts w:ascii="Arial" w:hAnsi="Arial" w:cs="Arial"/>
                <w:sz w:val="20"/>
                <w:szCs w:val="20"/>
              </w:rPr>
              <w:t>10.</w:t>
            </w:r>
            <w:r w:rsidRPr="001A6A9D">
              <w:rPr>
                <w:rFonts w:ascii="Arial" w:hAnsi="Arial" w:cs="Arial"/>
                <w:sz w:val="20"/>
                <w:szCs w:val="20"/>
              </w:rPr>
              <w:t>864,38</w:t>
            </w:r>
          </w:p>
        </w:tc>
        <w:tc>
          <w:tcPr>
            <w:tcW w:w="184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5760"/>
              </w:tabs>
              <w:jc w:val="right"/>
              <w:rPr>
                <w:rFonts w:ascii="Arial" w:hAnsi="Arial" w:cs="Arial"/>
                <w:color w:val="70AD47" w:themeColor="accent6"/>
                <w:sz w:val="20"/>
                <w:szCs w:val="20"/>
              </w:rPr>
            </w:pPr>
            <w:r>
              <w:rPr>
                <w:rFonts w:ascii="Arial" w:hAnsi="Arial" w:cs="Arial"/>
                <w:sz w:val="20"/>
                <w:szCs w:val="20"/>
              </w:rPr>
              <w:t>F-10.</w:t>
            </w:r>
            <w:r w:rsidRPr="001A6A9D">
              <w:rPr>
                <w:rFonts w:ascii="Arial" w:hAnsi="Arial" w:cs="Arial"/>
                <w:sz w:val="20"/>
                <w:szCs w:val="20"/>
              </w:rPr>
              <w:t>864,38</w:t>
            </w:r>
          </w:p>
        </w:tc>
        <w:tc>
          <w:tcPr>
            <w:tcW w:w="1748"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tabs>
                <w:tab w:val="left" w:pos="10395"/>
              </w:tabs>
              <w:jc w:val="right"/>
              <w:rPr>
                <w:rFonts w:ascii="Arial" w:hAnsi="Arial" w:cs="Arial"/>
                <w:color w:val="70AD47" w:themeColor="accent6"/>
                <w:sz w:val="20"/>
                <w:szCs w:val="20"/>
              </w:rPr>
            </w:pPr>
          </w:p>
        </w:tc>
        <w:tc>
          <w:tcPr>
            <w:tcW w:w="1250" w:type="dxa"/>
            <w:tcBorders>
              <w:top w:val="single" w:sz="4" w:space="0" w:color="auto"/>
              <w:left w:val="single" w:sz="4" w:space="0" w:color="auto"/>
              <w:bottom w:val="single" w:sz="4" w:space="0" w:color="auto"/>
              <w:right w:val="single" w:sz="4" w:space="0" w:color="auto"/>
            </w:tcBorders>
          </w:tcPr>
          <w:p w:rsidR="005936FB" w:rsidRPr="001A6A9D" w:rsidRDefault="005936FB" w:rsidP="005936FB">
            <w:pPr>
              <w:jc w:val="right"/>
              <w:rPr>
                <w:rFonts w:ascii="Arial" w:hAnsi="Arial" w:cs="Arial"/>
                <w:color w:val="70AD47" w:themeColor="accent6"/>
                <w:sz w:val="20"/>
                <w:szCs w:val="20"/>
              </w:rPr>
            </w:pPr>
          </w:p>
        </w:tc>
      </w:tr>
      <w:tr w:rsidR="005936FB" w:rsidRPr="00B143E4" w:rsidTr="009F2063">
        <w:trPr>
          <w:trHeight w:val="605"/>
        </w:trPr>
        <w:tc>
          <w:tcPr>
            <w:tcW w:w="561" w:type="dxa"/>
            <w:tcBorders>
              <w:top w:val="single" w:sz="4" w:space="0" w:color="auto"/>
              <w:left w:val="single" w:sz="4" w:space="0" w:color="auto"/>
              <w:bottom w:val="single" w:sz="4" w:space="0" w:color="auto"/>
              <w:right w:val="single" w:sz="4" w:space="0" w:color="auto"/>
            </w:tcBorders>
          </w:tcPr>
          <w:p w:rsidR="005936FB" w:rsidRPr="00B143E4" w:rsidRDefault="005936FB" w:rsidP="005936FB">
            <w:pPr>
              <w:tabs>
                <w:tab w:val="left" w:pos="10395"/>
              </w:tabs>
              <w:jc w:val="center"/>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5936FB" w:rsidRPr="00B143E4" w:rsidRDefault="005936FB" w:rsidP="005936FB">
            <w:pPr>
              <w:tabs>
                <w:tab w:val="left" w:pos="10395"/>
              </w:tabs>
              <w:jc w:val="center"/>
              <w:rPr>
                <w:rFonts w:ascii="Arial" w:hAnsi="Arial" w:cs="Arial"/>
                <w:sz w:val="20"/>
                <w:szCs w:val="20"/>
              </w:rPr>
            </w:pPr>
          </w:p>
        </w:tc>
        <w:tc>
          <w:tcPr>
            <w:tcW w:w="931" w:type="dxa"/>
            <w:tcBorders>
              <w:top w:val="single" w:sz="4" w:space="0" w:color="auto"/>
              <w:left w:val="single" w:sz="4" w:space="0" w:color="auto"/>
              <w:bottom w:val="single" w:sz="4" w:space="0" w:color="auto"/>
              <w:right w:val="single" w:sz="4" w:space="0" w:color="auto"/>
            </w:tcBorders>
          </w:tcPr>
          <w:p w:rsidR="005936FB" w:rsidRPr="00B143E4" w:rsidRDefault="005936FB" w:rsidP="005936FB">
            <w:pPr>
              <w:tabs>
                <w:tab w:val="left" w:pos="10395"/>
              </w:tabs>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5936FB" w:rsidRPr="00B143E4" w:rsidRDefault="005936FB" w:rsidP="005936FB">
            <w:pPr>
              <w:tabs>
                <w:tab w:val="left" w:pos="10395"/>
              </w:tabs>
              <w:jc w:val="center"/>
              <w:rPr>
                <w:rFonts w:ascii="Arial" w:hAnsi="Arial" w:cs="Arial"/>
                <w:sz w:val="20"/>
                <w:szCs w:val="20"/>
              </w:rPr>
            </w:pPr>
          </w:p>
        </w:tc>
        <w:tc>
          <w:tcPr>
            <w:tcW w:w="2287" w:type="dxa"/>
            <w:tcBorders>
              <w:top w:val="single" w:sz="4" w:space="0" w:color="auto"/>
              <w:left w:val="single" w:sz="4" w:space="0" w:color="auto"/>
              <w:bottom w:val="single" w:sz="4" w:space="0" w:color="auto"/>
              <w:right w:val="single" w:sz="4" w:space="0" w:color="auto"/>
            </w:tcBorders>
          </w:tcPr>
          <w:p w:rsidR="005936FB" w:rsidRPr="00B143E4" w:rsidRDefault="005936FB" w:rsidP="005936FB">
            <w:pPr>
              <w:tabs>
                <w:tab w:val="left" w:pos="10395"/>
              </w:tabs>
              <w:rPr>
                <w:rFonts w:ascii="Arial" w:hAnsi="Arial" w:cs="Arial"/>
                <w:b/>
                <w:bCs/>
                <w:sz w:val="20"/>
                <w:szCs w:val="20"/>
              </w:rPr>
            </w:pPr>
            <w:r w:rsidRPr="00B143E4">
              <w:rPr>
                <w:rFonts w:ascii="Arial" w:hAnsi="Arial" w:cs="Arial"/>
                <w:b/>
                <w:bCs/>
                <w:sz w:val="20"/>
                <w:szCs w:val="20"/>
              </w:rPr>
              <w:t>Razem:</w:t>
            </w:r>
          </w:p>
        </w:tc>
        <w:tc>
          <w:tcPr>
            <w:tcW w:w="1496" w:type="dxa"/>
            <w:tcBorders>
              <w:top w:val="single" w:sz="4" w:space="0" w:color="auto"/>
              <w:left w:val="single" w:sz="4" w:space="0" w:color="auto"/>
              <w:bottom w:val="single" w:sz="4" w:space="0" w:color="auto"/>
              <w:right w:val="single" w:sz="4" w:space="0" w:color="auto"/>
            </w:tcBorders>
          </w:tcPr>
          <w:p w:rsidR="005936FB" w:rsidRPr="00B143E4" w:rsidRDefault="005D76D7" w:rsidP="005936FB">
            <w:pPr>
              <w:tabs>
                <w:tab w:val="left" w:pos="10395"/>
              </w:tabs>
              <w:jc w:val="right"/>
              <w:rPr>
                <w:rFonts w:ascii="Arial" w:hAnsi="Arial" w:cs="Arial"/>
                <w:b/>
                <w:sz w:val="20"/>
                <w:szCs w:val="20"/>
              </w:rPr>
            </w:pPr>
            <w:r>
              <w:rPr>
                <w:rFonts w:ascii="Arial" w:hAnsi="Arial" w:cs="Arial"/>
                <w:b/>
                <w:sz w:val="20"/>
                <w:szCs w:val="20"/>
              </w:rPr>
              <w:t>5.858</w:t>
            </w:r>
            <w:r w:rsidR="005936FB" w:rsidRPr="00B143E4">
              <w:rPr>
                <w:rFonts w:ascii="Arial" w:hAnsi="Arial" w:cs="Arial"/>
                <w:b/>
                <w:sz w:val="20"/>
                <w:szCs w:val="20"/>
              </w:rPr>
              <w:t>.505,09</w:t>
            </w:r>
          </w:p>
        </w:tc>
        <w:tc>
          <w:tcPr>
            <w:tcW w:w="1840" w:type="dxa"/>
            <w:tcBorders>
              <w:top w:val="single" w:sz="4" w:space="0" w:color="auto"/>
              <w:left w:val="single" w:sz="4" w:space="0" w:color="auto"/>
              <w:bottom w:val="single" w:sz="4" w:space="0" w:color="auto"/>
              <w:right w:val="single" w:sz="4" w:space="0" w:color="auto"/>
            </w:tcBorders>
          </w:tcPr>
          <w:p w:rsidR="005936FB" w:rsidRPr="00B143E4" w:rsidRDefault="005D76D7" w:rsidP="005936FB">
            <w:pPr>
              <w:tabs>
                <w:tab w:val="left" w:pos="10395"/>
              </w:tabs>
              <w:jc w:val="right"/>
              <w:rPr>
                <w:rFonts w:ascii="Arial" w:hAnsi="Arial" w:cs="Arial"/>
                <w:b/>
                <w:sz w:val="20"/>
                <w:szCs w:val="20"/>
              </w:rPr>
            </w:pPr>
            <w:r>
              <w:rPr>
                <w:rFonts w:ascii="Arial" w:hAnsi="Arial" w:cs="Arial"/>
                <w:b/>
                <w:sz w:val="20"/>
                <w:szCs w:val="20"/>
              </w:rPr>
              <w:t>4.122</w:t>
            </w:r>
            <w:r w:rsidR="005936FB" w:rsidRPr="00B143E4">
              <w:rPr>
                <w:rFonts w:ascii="Arial" w:hAnsi="Arial" w:cs="Arial"/>
                <w:b/>
                <w:sz w:val="20"/>
                <w:szCs w:val="20"/>
              </w:rPr>
              <w:t>.684,09</w:t>
            </w:r>
          </w:p>
          <w:p w:rsidR="005936FB" w:rsidRPr="00B143E4" w:rsidRDefault="005936FB" w:rsidP="005936FB">
            <w:pPr>
              <w:tabs>
                <w:tab w:val="left" w:pos="10395"/>
              </w:tabs>
              <w:rPr>
                <w:rFonts w:ascii="Arial" w:hAnsi="Arial" w:cs="Arial"/>
                <w:b/>
                <w:sz w:val="20"/>
                <w:szCs w:val="20"/>
              </w:rPr>
            </w:pPr>
            <w:r w:rsidRPr="00B143E4">
              <w:rPr>
                <w:rFonts w:ascii="Arial" w:hAnsi="Arial" w:cs="Arial"/>
                <w:b/>
                <w:sz w:val="20"/>
                <w:szCs w:val="20"/>
              </w:rPr>
              <w:t>w tym:</w:t>
            </w:r>
          </w:p>
          <w:p w:rsidR="005936FB" w:rsidRPr="00B143E4" w:rsidRDefault="005936FB" w:rsidP="005936FB">
            <w:pPr>
              <w:tabs>
                <w:tab w:val="left" w:pos="10395"/>
              </w:tabs>
              <w:rPr>
                <w:rFonts w:ascii="Arial" w:hAnsi="Arial" w:cs="Arial"/>
                <w:b/>
                <w:sz w:val="20"/>
                <w:szCs w:val="20"/>
              </w:rPr>
            </w:pPr>
            <w:r w:rsidRPr="00B143E4">
              <w:rPr>
                <w:rFonts w:ascii="Arial" w:hAnsi="Arial" w:cs="Arial"/>
                <w:b/>
                <w:sz w:val="20"/>
                <w:szCs w:val="20"/>
              </w:rPr>
              <w:t>F- 269.652,98</w:t>
            </w:r>
          </w:p>
        </w:tc>
        <w:tc>
          <w:tcPr>
            <w:tcW w:w="1748" w:type="dxa"/>
            <w:tcBorders>
              <w:top w:val="single" w:sz="4" w:space="0" w:color="auto"/>
              <w:left w:val="single" w:sz="4" w:space="0" w:color="auto"/>
              <w:bottom w:val="single" w:sz="4" w:space="0" w:color="auto"/>
              <w:right w:val="single" w:sz="4" w:space="0" w:color="auto"/>
            </w:tcBorders>
          </w:tcPr>
          <w:p w:rsidR="005936FB" w:rsidRPr="00B143E4" w:rsidRDefault="005936FB" w:rsidP="005936FB">
            <w:pPr>
              <w:tabs>
                <w:tab w:val="left" w:pos="10395"/>
              </w:tabs>
              <w:jc w:val="right"/>
              <w:rPr>
                <w:rFonts w:ascii="Arial" w:hAnsi="Arial" w:cs="Arial"/>
                <w:b/>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36FB" w:rsidRPr="00B143E4" w:rsidRDefault="005936FB" w:rsidP="005936FB">
            <w:pPr>
              <w:tabs>
                <w:tab w:val="left" w:pos="10395"/>
              </w:tabs>
              <w:rPr>
                <w:rFonts w:ascii="Arial" w:hAnsi="Arial" w:cs="Arial"/>
                <w:b/>
                <w:sz w:val="20"/>
                <w:szCs w:val="20"/>
              </w:rPr>
            </w:pPr>
            <w:r w:rsidRPr="00B143E4">
              <w:rPr>
                <w:rFonts w:ascii="Arial" w:hAnsi="Arial" w:cs="Arial"/>
                <w:b/>
                <w:sz w:val="20"/>
                <w:szCs w:val="20"/>
              </w:rPr>
              <w:t>A-1.543.821,00</w:t>
            </w:r>
          </w:p>
        </w:tc>
        <w:tc>
          <w:tcPr>
            <w:tcW w:w="1843" w:type="dxa"/>
            <w:tcBorders>
              <w:top w:val="single" w:sz="4" w:space="0" w:color="auto"/>
              <w:left w:val="single" w:sz="4" w:space="0" w:color="auto"/>
              <w:bottom w:val="single" w:sz="4" w:space="0" w:color="auto"/>
              <w:right w:val="single" w:sz="4" w:space="0" w:color="auto"/>
            </w:tcBorders>
          </w:tcPr>
          <w:p w:rsidR="005936FB" w:rsidRPr="00B143E4" w:rsidRDefault="005936FB" w:rsidP="005936FB">
            <w:pPr>
              <w:tabs>
                <w:tab w:val="left" w:pos="10395"/>
              </w:tabs>
              <w:jc w:val="right"/>
              <w:rPr>
                <w:rFonts w:ascii="Arial" w:hAnsi="Arial" w:cs="Arial"/>
                <w:b/>
                <w:sz w:val="20"/>
                <w:szCs w:val="20"/>
              </w:rPr>
            </w:pPr>
            <w:r w:rsidRPr="00B143E4">
              <w:rPr>
                <w:rFonts w:ascii="Arial" w:hAnsi="Arial" w:cs="Arial"/>
                <w:b/>
                <w:sz w:val="20"/>
                <w:szCs w:val="20"/>
              </w:rPr>
              <w:t>A-190.000,00</w:t>
            </w:r>
          </w:p>
        </w:tc>
        <w:tc>
          <w:tcPr>
            <w:tcW w:w="1250" w:type="dxa"/>
            <w:tcBorders>
              <w:top w:val="single" w:sz="4" w:space="0" w:color="auto"/>
              <w:left w:val="single" w:sz="4" w:space="0" w:color="auto"/>
              <w:bottom w:val="single" w:sz="4" w:space="0" w:color="auto"/>
              <w:right w:val="single" w:sz="4" w:space="0" w:color="auto"/>
            </w:tcBorders>
          </w:tcPr>
          <w:p w:rsidR="005936FB" w:rsidRPr="00B143E4" w:rsidRDefault="005936FB" w:rsidP="005936FB">
            <w:pPr>
              <w:jc w:val="right"/>
              <w:rPr>
                <w:rFonts w:ascii="Arial" w:hAnsi="Arial" w:cs="Arial"/>
                <w:b/>
                <w:sz w:val="20"/>
                <w:szCs w:val="20"/>
              </w:rPr>
            </w:pPr>
            <w:r w:rsidRPr="00B143E4">
              <w:rPr>
                <w:rFonts w:ascii="Arial" w:hAnsi="Arial" w:cs="Arial"/>
                <w:b/>
                <w:sz w:val="20"/>
                <w:szCs w:val="20"/>
              </w:rPr>
              <w:t>E-2.000,00</w:t>
            </w:r>
          </w:p>
          <w:p w:rsidR="005936FB" w:rsidRPr="00B143E4" w:rsidRDefault="005936FB" w:rsidP="005936FB">
            <w:pPr>
              <w:jc w:val="right"/>
              <w:rPr>
                <w:rFonts w:ascii="Arial" w:hAnsi="Arial" w:cs="Arial"/>
                <w:b/>
                <w:sz w:val="20"/>
                <w:szCs w:val="20"/>
              </w:rPr>
            </w:pPr>
          </w:p>
        </w:tc>
      </w:tr>
    </w:tbl>
    <w:p w:rsidR="00110E4E" w:rsidRPr="001A6A9D" w:rsidRDefault="00110E4E" w:rsidP="00110E4E">
      <w:pPr>
        <w:rPr>
          <w:rFonts w:ascii="Arial" w:hAnsi="Arial" w:cs="Arial"/>
          <w:sz w:val="20"/>
          <w:szCs w:val="20"/>
        </w:rPr>
      </w:pPr>
      <w:r w:rsidRPr="001A6A9D">
        <w:rPr>
          <w:rFonts w:ascii="Arial" w:hAnsi="Arial" w:cs="Arial"/>
          <w:sz w:val="20"/>
          <w:szCs w:val="20"/>
        </w:rPr>
        <w:t xml:space="preserve"> A – środki ujęte w planie wydatków;</w:t>
      </w:r>
    </w:p>
    <w:p w:rsidR="00110E4E" w:rsidRPr="001A6A9D" w:rsidRDefault="00110E4E" w:rsidP="00110E4E">
      <w:pPr>
        <w:rPr>
          <w:rFonts w:ascii="Arial" w:hAnsi="Arial" w:cs="Arial"/>
          <w:sz w:val="20"/>
          <w:szCs w:val="20"/>
        </w:rPr>
      </w:pPr>
      <w:r w:rsidRPr="001A6A9D">
        <w:rPr>
          <w:rFonts w:ascii="Arial" w:hAnsi="Arial" w:cs="Arial"/>
          <w:sz w:val="20"/>
          <w:szCs w:val="20"/>
        </w:rPr>
        <w:t xml:space="preserve"> B – środki do pozyskania ujęte w planie wydatków;</w:t>
      </w:r>
    </w:p>
    <w:p w:rsidR="00110E4E" w:rsidRPr="001A6A9D" w:rsidRDefault="00110E4E" w:rsidP="00110E4E">
      <w:pPr>
        <w:rPr>
          <w:rFonts w:ascii="Arial" w:hAnsi="Arial" w:cs="Arial"/>
          <w:sz w:val="20"/>
          <w:szCs w:val="20"/>
        </w:rPr>
      </w:pPr>
      <w:r w:rsidRPr="001A6A9D">
        <w:rPr>
          <w:rFonts w:ascii="Arial" w:hAnsi="Arial" w:cs="Arial"/>
          <w:sz w:val="20"/>
          <w:szCs w:val="20"/>
        </w:rPr>
        <w:t xml:space="preserve"> C – środki do pozyskania nieujęte w planie wydatków;</w:t>
      </w:r>
    </w:p>
    <w:p w:rsidR="00110E4E" w:rsidRPr="001A6A9D" w:rsidRDefault="00110E4E" w:rsidP="00110E4E">
      <w:pPr>
        <w:rPr>
          <w:rFonts w:ascii="Arial" w:hAnsi="Arial" w:cs="Arial"/>
          <w:sz w:val="20"/>
          <w:szCs w:val="20"/>
        </w:rPr>
      </w:pPr>
      <w:r w:rsidRPr="001A6A9D">
        <w:rPr>
          <w:rFonts w:ascii="Arial" w:hAnsi="Arial" w:cs="Arial"/>
          <w:sz w:val="20"/>
          <w:szCs w:val="20"/>
        </w:rPr>
        <w:t xml:space="preserve"> D-   pożyczki z Banku Gospodarstwa Krajowego w Warszawie na wyprzedzające finansowanie zadania inwestycyjnego;  </w:t>
      </w:r>
    </w:p>
    <w:p w:rsidR="00110E4E" w:rsidRPr="009F2063" w:rsidRDefault="00110E4E" w:rsidP="009F2063">
      <w:pPr>
        <w:tabs>
          <w:tab w:val="left" w:pos="10395"/>
        </w:tabs>
        <w:ind w:left="-108"/>
        <w:rPr>
          <w:rFonts w:ascii="Arial" w:hAnsi="Arial" w:cs="Arial"/>
          <w:iCs/>
          <w:sz w:val="20"/>
          <w:szCs w:val="20"/>
        </w:rPr>
      </w:pPr>
      <w:r w:rsidRPr="009F2063">
        <w:rPr>
          <w:rFonts w:ascii="Arial" w:hAnsi="Arial" w:cs="Arial"/>
          <w:sz w:val="20"/>
          <w:szCs w:val="20"/>
        </w:rPr>
        <w:t xml:space="preserve"> E-</w:t>
      </w:r>
      <w:r w:rsidRPr="009F2063">
        <w:t xml:space="preserve"> wpłaty partnerów na realizację projektu pn. „</w:t>
      </w:r>
      <w:r w:rsidR="009F2063" w:rsidRPr="009F2063">
        <w:rPr>
          <w:rFonts w:ascii="Arial" w:hAnsi="Arial" w:cs="Arial"/>
          <w:iCs/>
          <w:sz w:val="20"/>
          <w:szCs w:val="20"/>
        </w:rPr>
        <w:t xml:space="preserve">Promowanie niskiej emisyjności  w ruchu drogowym oraz wspieranie mobilności mieszkańców w celu </w:t>
      </w:r>
      <w:r w:rsidR="009F2063" w:rsidRPr="001A6A9D">
        <w:rPr>
          <w:rFonts w:ascii="Arial" w:hAnsi="Arial" w:cs="Arial"/>
          <w:iCs/>
          <w:sz w:val="20"/>
          <w:szCs w:val="20"/>
        </w:rPr>
        <w:t>zwiększenia dostępności do Tarnobrzeskiej Specjalnej Strefy Ekonomicznej i Przasnyskiej Strefy Gospodarczej w Sierakowie poprzez przebudowę dróg w Gminie Przasnysz</w:t>
      </w:r>
      <w:r w:rsidR="009F2063">
        <w:rPr>
          <w:rFonts w:ascii="Arial" w:hAnsi="Arial" w:cs="Arial"/>
          <w:iCs/>
          <w:sz w:val="20"/>
          <w:szCs w:val="20"/>
        </w:rPr>
        <w:t>” – 2.000,00 zł;</w:t>
      </w:r>
    </w:p>
    <w:p w:rsidR="00110E4E" w:rsidRPr="008B00CE" w:rsidRDefault="00110E4E" w:rsidP="008B00CE">
      <w:pPr>
        <w:rPr>
          <w:rFonts w:ascii="Arial" w:hAnsi="Arial" w:cs="Arial"/>
          <w:sz w:val="20"/>
          <w:szCs w:val="20"/>
        </w:rPr>
      </w:pPr>
      <w:r w:rsidRPr="001A6A9D">
        <w:rPr>
          <w:rFonts w:ascii="Arial" w:hAnsi="Arial" w:cs="Arial"/>
          <w:sz w:val="20"/>
          <w:szCs w:val="20"/>
        </w:rPr>
        <w:t xml:space="preserve">  F - środki z funduszu sołeckiego;</w:t>
      </w:r>
    </w:p>
    <w:p w:rsidR="00110E4E" w:rsidRPr="00110E4E" w:rsidRDefault="00110E4E" w:rsidP="00110E4E">
      <w:pPr>
        <w:rPr>
          <w:rFonts w:ascii="Arial" w:hAnsi="Arial" w:cs="Arial"/>
          <w:color w:val="FF0000"/>
          <w:sz w:val="20"/>
          <w:szCs w:val="20"/>
        </w:rPr>
        <w:sectPr w:rsidR="00110E4E" w:rsidRPr="00110E4E" w:rsidSect="00383F62">
          <w:pgSz w:w="16838" w:h="11906" w:orient="landscape"/>
          <w:pgMar w:top="567" w:right="3187" w:bottom="1418" w:left="1418" w:header="709" w:footer="709" w:gutter="624"/>
          <w:cols w:space="708"/>
          <w:docGrid w:linePitch="360"/>
        </w:sectPr>
      </w:pPr>
    </w:p>
    <w:p w:rsidR="00110E4E" w:rsidRPr="00110E4E" w:rsidRDefault="00110E4E" w:rsidP="00110E4E">
      <w:pPr>
        <w:rPr>
          <w:rFonts w:ascii="Arial" w:hAnsi="Arial" w:cs="Arial"/>
          <w:b/>
        </w:rPr>
      </w:pPr>
      <w:r w:rsidRPr="00110E4E">
        <w:rPr>
          <w:rFonts w:ascii="Arial" w:hAnsi="Arial" w:cs="Arial"/>
        </w:rPr>
        <w:lastRenderedPageBreak/>
        <w:t xml:space="preserve">                                                                                             </w:t>
      </w:r>
      <w:r w:rsidRPr="00110E4E">
        <w:rPr>
          <w:rFonts w:ascii="Arial" w:hAnsi="Arial" w:cs="Arial"/>
          <w:b/>
        </w:rPr>
        <w:t>Załącznik Nr 3</w:t>
      </w:r>
    </w:p>
    <w:p w:rsidR="00110E4E" w:rsidRPr="00110E4E" w:rsidRDefault="00110E4E" w:rsidP="00110E4E">
      <w:pPr>
        <w:jc w:val="center"/>
        <w:rPr>
          <w:rFonts w:ascii="Arial" w:hAnsi="Arial" w:cs="Arial"/>
          <w:b/>
        </w:rPr>
      </w:pPr>
      <w:r w:rsidRPr="00110E4E">
        <w:rPr>
          <w:rFonts w:ascii="Arial" w:hAnsi="Arial" w:cs="Arial"/>
          <w:b/>
        </w:rPr>
        <w:t xml:space="preserve">                                                       </w:t>
      </w:r>
      <w:r w:rsidR="003054D6">
        <w:rPr>
          <w:rFonts w:ascii="Arial" w:hAnsi="Arial" w:cs="Arial"/>
          <w:b/>
        </w:rPr>
        <w:t xml:space="preserve">               </w:t>
      </w:r>
      <w:r w:rsidRPr="00110E4E">
        <w:rPr>
          <w:rFonts w:ascii="Arial" w:hAnsi="Arial" w:cs="Arial"/>
          <w:b/>
        </w:rPr>
        <w:t xml:space="preserve"> do Uchwały Nr </w:t>
      </w:r>
    </w:p>
    <w:p w:rsidR="00110E4E" w:rsidRPr="00110E4E" w:rsidRDefault="00110E4E" w:rsidP="00110E4E">
      <w:pPr>
        <w:jc w:val="center"/>
        <w:rPr>
          <w:rFonts w:ascii="Arial" w:hAnsi="Arial" w:cs="Arial"/>
          <w:b/>
        </w:rPr>
      </w:pPr>
      <w:r w:rsidRPr="00110E4E">
        <w:rPr>
          <w:rFonts w:ascii="Arial" w:hAnsi="Arial" w:cs="Arial"/>
          <w:b/>
        </w:rPr>
        <w:t xml:space="preserve">                                                                                      Rady Gminy Przasnysz</w:t>
      </w:r>
    </w:p>
    <w:p w:rsidR="00110E4E" w:rsidRPr="00110E4E" w:rsidRDefault="00110E4E" w:rsidP="00110E4E">
      <w:pPr>
        <w:jc w:val="center"/>
        <w:rPr>
          <w:rFonts w:ascii="Arial" w:hAnsi="Arial" w:cs="Arial"/>
          <w:b/>
        </w:rPr>
      </w:pPr>
      <w:r w:rsidRPr="00110E4E">
        <w:rPr>
          <w:rFonts w:ascii="Arial" w:hAnsi="Arial" w:cs="Arial"/>
          <w:b/>
        </w:rPr>
        <w:t xml:space="preserve">                                                       </w:t>
      </w:r>
      <w:r w:rsidR="003054D6">
        <w:rPr>
          <w:rFonts w:ascii="Arial" w:hAnsi="Arial" w:cs="Arial"/>
          <w:b/>
        </w:rPr>
        <w:t xml:space="preserve">                                 z dnia …………………..</w:t>
      </w:r>
      <w:r w:rsidRPr="00110E4E">
        <w:rPr>
          <w:rFonts w:ascii="Arial" w:hAnsi="Arial" w:cs="Arial"/>
          <w:b/>
        </w:rPr>
        <w:t xml:space="preserve"> r.</w:t>
      </w:r>
    </w:p>
    <w:p w:rsidR="00110E4E" w:rsidRPr="00110E4E" w:rsidRDefault="00110E4E" w:rsidP="00110E4E">
      <w:pPr>
        <w:ind w:left="5103"/>
        <w:jc w:val="both"/>
        <w:rPr>
          <w:rFonts w:ascii="Arial" w:hAnsi="Arial" w:cs="Arial"/>
          <w:b/>
        </w:rPr>
      </w:pPr>
      <w:r w:rsidRPr="00110E4E">
        <w:rPr>
          <w:rFonts w:ascii="Arial" w:hAnsi="Arial" w:cs="Arial"/>
          <w:b/>
        </w:rPr>
        <w:t xml:space="preserve">                                                                                                           </w:t>
      </w:r>
    </w:p>
    <w:p w:rsidR="00110E4E" w:rsidRPr="00110E4E" w:rsidRDefault="00110E4E" w:rsidP="00110E4E">
      <w:pPr>
        <w:rPr>
          <w:rFonts w:ascii="Arial" w:hAnsi="Arial" w:cs="Arial"/>
        </w:rPr>
      </w:pPr>
    </w:p>
    <w:p w:rsidR="00110E4E" w:rsidRPr="00110E4E" w:rsidRDefault="00110E4E" w:rsidP="00110E4E">
      <w:pPr>
        <w:jc w:val="center"/>
        <w:rPr>
          <w:rFonts w:ascii="Arial" w:hAnsi="Arial" w:cs="Arial"/>
          <w:b/>
        </w:rPr>
      </w:pPr>
      <w:r w:rsidRPr="00110E4E">
        <w:rPr>
          <w:rFonts w:ascii="Arial" w:hAnsi="Arial" w:cs="Arial"/>
          <w:b/>
        </w:rPr>
        <w:t>PRZYCHODY I ROZCHODY BUDŻETU W 2016 R.</w:t>
      </w:r>
    </w:p>
    <w:p w:rsidR="00110E4E" w:rsidRPr="00110E4E" w:rsidRDefault="00110E4E" w:rsidP="00110E4E">
      <w:pPr>
        <w:rPr>
          <w:rFonts w:ascii="Arial" w:hAnsi="Arial" w:cs="Arial"/>
          <w:color w:val="FF0000"/>
        </w:rPr>
      </w:pPr>
    </w:p>
    <w:p w:rsidR="00110E4E" w:rsidRPr="00110E4E" w:rsidRDefault="00110E4E" w:rsidP="00110E4E">
      <w:pPr>
        <w:rPr>
          <w:rFonts w:ascii="Arial" w:hAnsi="Arial" w:cs="Arial"/>
          <w:color w:val="FF0000"/>
          <w:sz w:val="20"/>
          <w:szCs w:val="20"/>
        </w:rPr>
      </w:pPr>
    </w:p>
    <w:p w:rsidR="00110E4E" w:rsidRPr="00110E4E" w:rsidRDefault="00110E4E" w:rsidP="00110E4E">
      <w:pPr>
        <w:rPr>
          <w:rFonts w:ascii="Arial" w:hAnsi="Arial" w:cs="Arial"/>
          <w:color w:val="FF0000"/>
          <w:sz w:val="20"/>
          <w:szCs w:val="20"/>
        </w:rPr>
      </w:pPr>
    </w:p>
    <w:p w:rsidR="00110E4E" w:rsidRPr="00110E4E" w:rsidRDefault="00110E4E" w:rsidP="00110E4E">
      <w:pPr>
        <w:rPr>
          <w:rFonts w:ascii="Arial" w:hAnsi="Arial" w:cs="Arial"/>
          <w:color w:val="FF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5425"/>
        <w:gridCol w:w="1654"/>
        <w:gridCol w:w="1843"/>
      </w:tblGrid>
      <w:tr w:rsidR="00110E4E" w:rsidRPr="00110E4E" w:rsidTr="00383F62">
        <w:tc>
          <w:tcPr>
            <w:tcW w:w="854" w:type="dxa"/>
          </w:tcPr>
          <w:p w:rsidR="00110E4E" w:rsidRPr="00110E4E" w:rsidRDefault="00110E4E" w:rsidP="00383F62">
            <w:pPr>
              <w:pStyle w:val="Tekstpodstawowy"/>
              <w:rPr>
                <w:rFonts w:ascii="Arial" w:hAnsi="Arial" w:cs="Arial"/>
                <w:bCs w:val="0"/>
                <w:sz w:val="22"/>
                <w:szCs w:val="22"/>
              </w:rPr>
            </w:pPr>
            <w:r w:rsidRPr="00110E4E">
              <w:rPr>
                <w:rFonts w:ascii="Arial" w:hAnsi="Arial" w:cs="Arial"/>
                <w:bCs w:val="0"/>
                <w:sz w:val="22"/>
                <w:szCs w:val="22"/>
              </w:rPr>
              <w:t xml:space="preserve">Lp.         </w:t>
            </w:r>
          </w:p>
        </w:tc>
        <w:tc>
          <w:tcPr>
            <w:tcW w:w="5425" w:type="dxa"/>
          </w:tcPr>
          <w:p w:rsidR="00110E4E" w:rsidRPr="00110E4E" w:rsidRDefault="00110E4E" w:rsidP="00383F62">
            <w:pPr>
              <w:pStyle w:val="Tekstpodstawowy"/>
              <w:rPr>
                <w:rFonts w:ascii="Arial" w:hAnsi="Arial" w:cs="Arial"/>
                <w:bCs w:val="0"/>
                <w:sz w:val="22"/>
                <w:szCs w:val="22"/>
              </w:rPr>
            </w:pPr>
            <w:r w:rsidRPr="00110E4E">
              <w:rPr>
                <w:rFonts w:ascii="Arial" w:hAnsi="Arial" w:cs="Arial"/>
                <w:bCs w:val="0"/>
                <w:sz w:val="22"/>
                <w:szCs w:val="22"/>
              </w:rPr>
              <w:t xml:space="preserve">             Treść</w:t>
            </w:r>
          </w:p>
        </w:tc>
        <w:tc>
          <w:tcPr>
            <w:tcW w:w="1654" w:type="dxa"/>
          </w:tcPr>
          <w:p w:rsidR="00110E4E" w:rsidRPr="00110E4E" w:rsidRDefault="00110E4E" w:rsidP="00383F62">
            <w:pPr>
              <w:pStyle w:val="Tekstpodstawowy"/>
              <w:rPr>
                <w:rFonts w:ascii="Arial" w:hAnsi="Arial" w:cs="Arial"/>
                <w:bCs w:val="0"/>
                <w:sz w:val="22"/>
                <w:szCs w:val="22"/>
              </w:rPr>
            </w:pPr>
            <w:r w:rsidRPr="00110E4E">
              <w:rPr>
                <w:rFonts w:ascii="Arial" w:hAnsi="Arial" w:cs="Arial"/>
                <w:bCs w:val="0"/>
                <w:sz w:val="22"/>
                <w:szCs w:val="22"/>
              </w:rPr>
              <w:t>Klasyfikacja</w:t>
            </w:r>
          </w:p>
          <w:p w:rsidR="00110E4E" w:rsidRPr="00110E4E" w:rsidRDefault="00110E4E" w:rsidP="00383F62">
            <w:pPr>
              <w:pStyle w:val="Tekstpodstawowy"/>
              <w:jc w:val="center"/>
              <w:rPr>
                <w:rFonts w:ascii="Arial" w:hAnsi="Arial" w:cs="Arial"/>
                <w:bCs w:val="0"/>
                <w:sz w:val="22"/>
                <w:szCs w:val="22"/>
              </w:rPr>
            </w:pPr>
            <w:r w:rsidRPr="00110E4E">
              <w:rPr>
                <w:rFonts w:ascii="Arial" w:hAnsi="Arial" w:cs="Arial"/>
                <w:bCs w:val="0"/>
                <w:sz w:val="22"/>
                <w:szCs w:val="22"/>
              </w:rPr>
              <w:t>§</w:t>
            </w:r>
          </w:p>
        </w:tc>
        <w:tc>
          <w:tcPr>
            <w:tcW w:w="1843" w:type="dxa"/>
          </w:tcPr>
          <w:p w:rsidR="00110E4E" w:rsidRPr="00110E4E" w:rsidRDefault="00110E4E" w:rsidP="00383F62">
            <w:pPr>
              <w:pStyle w:val="Tekstpodstawowy"/>
              <w:rPr>
                <w:rFonts w:ascii="Arial" w:hAnsi="Arial" w:cs="Arial"/>
                <w:bCs w:val="0"/>
                <w:sz w:val="22"/>
                <w:szCs w:val="22"/>
              </w:rPr>
            </w:pPr>
            <w:r w:rsidRPr="00110E4E">
              <w:rPr>
                <w:rFonts w:ascii="Arial" w:hAnsi="Arial" w:cs="Arial"/>
                <w:bCs w:val="0"/>
                <w:sz w:val="22"/>
                <w:szCs w:val="22"/>
              </w:rPr>
              <w:t>Kwota 2016 r.</w:t>
            </w:r>
          </w:p>
        </w:tc>
      </w:tr>
      <w:tr w:rsidR="00110E4E" w:rsidRPr="00110E4E" w:rsidTr="00383F62">
        <w:trPr>
          <w:trHeight w:val="130"/>
        </w:trPr>
        <w:tc>
          <w:tcPr>
            <w:tcW w:w="854"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1</w:t>
            </w:r>
          </w:p>
        </w:tc>
        <w:tc>
          <w:tcPr>
            <w:tcW w:w="5425"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 xml:space="preserve">                             2</w:t>
            </w:r>
          </w:p>
        </w:tc>
        <w:tc>
          <w:tcPr>
            <w:tcW w:w="1654"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 xml:space="preserve">           3</w:t>
            </w:r>
          </w:p>
        </w:tc>
        <w:tc>
          <w:tcPr>
            <w:tcW w:w="1843"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 xml:space="preserve">          4</w:t>
            </w:r>
          </w:p>
        </w:tc>
      </w:tr>
      <w:tr w:rsidR="00110E4E" w:rsidRPr="00110E4E" w:rsidTr="00383F62">
        <w:tc>
          <w:tcPr>
            <w:tcW w:w="854" w:type="dxa"/>
          </w:tcPr>
          <w:p w:rsidR="00110E4E" w:rsidRPr="00110E4E" w:rsidRDefault="00110E4E" w:rsidP="00383F62">
            <w:pPr>
              <w:pStyle w:val="Tekstpodstawowy"/>
              <w:rPr>
                <w:rFonts w:ascii="Arial" w:hAnsi="Arial" w:cs="Arial"/>
                <w:bCs w:val="0"/>
                <w:sz w:val="22"/>
                <w:szCs w:val="22"/>
              </w:rPr>
            </w:pPr>
            <w:r w:rsidRPr="00110E4E">
              <w:rPr>
                <w:rFonts w:ascii="Arial" w:hAnsi="Arial" w:cs="Arial"/>
                <w:bCs w:val="0"/>
                <w:sz w:val="22"/>
                <w:szCs w:val="22"/>
              </w:rPr>
              <w:t xml:space="preserve">1          </w:t>
            </w:r>
          </w:p>
        </w:tc>
        <w:tc>
          <w:tcPr>
            <w:tcW w:w="5425" w:type="dxa"/>
          </w:tcPr>
          <w:p w:rsidR="00110E4E" w:rsidRPr="00110E4E" w:rsidRDefault="00110E4E" w:rsidP="00383F62">
            <w:pPr>
              <w:pStyle w:val="Tekstpodstawowy"/>
              <w:rPr>
                <w:rFonts w:ascii="Arial" w:hAnsi="Arial" w:cs="Arial"/>
                <w:bCs w:val="0"/>
                <w:sz w:val="22"/>
                <w:szCs w:val="22"/>
              </w:rPr>
            </w:pPr>
            <w:r w:rsidRPr="00110E4E">
              <w:rPr>
                <w:rFonts w:ascii="Arial" w:hAnsi="Arial" w:cs="Arial"/>
                <w:bCs w:val="0"/>
                <w:sz w:val="22"/>
                <w:szCs w:val="22"/>
              </w:rPr>
              <w:t>Dochody</w:t>
            </w:r>
          </w:p>
        </w:tc>
        <w:tc>
          <w:tcPr>
            <w:tcW w:w="1654" w:type="dxa"/>
          </w:tcPr>
          <w:p w:rsidR="00110E4E" w:rsidRPr="00110E4E" w:rsidRDefault="00110E4E" w:rsidP="00383F62">
            <w:pPr>
              <w:pStyle w:val="Tekstpodstawowy"/>
              <w:rPr>
                <w:rFonts w:ascii="Arial" w:hAnsi="Arial" w:cs="Arial"/>
                <w:bCs w:val="0"/>
                <w:sz w:val="22"/>
                <w:szCs w:val="22"/>
              </w:rPr>
            </w:pPr>
          </w:p>
        </w:tc>
        <w:tc>
          <w:tcPr>
            <w:tcW w:w="1843" w:type="dxa"/>
          </w:tcPr>
          <w:p w:rsidR="00110E4E" w:rsidRPr="00110E4E" w:rsidRDefault="00511986" w:rsidP="00383F62">
            <w:pPr>
              <w:pStyle w:val="Tekstpodstawowy"/>
              <w:jc w:val="right"/>
              <w:rPr>
                <w:rFonts w:ascii="Arial" w:hAnsi="Arial" w:cs="Arial"/>
                <w:bCs w:val="0"/>
                <w:sz w:val="22"/>
                <w:szCs w:val="22"/>
              </w:rPr>
            </w:pPr>
            <w:r>
              <w:rPr>
                <w:rFonts w:ascii="Arial" w:hAnsi="Arial" w:cs="Arial"/>
                <w:bCs w:val="0"/>
                <w:sz w:val="22"/>
                <w:szCs w:val="22"/>
              </w:rPr>
              <w:t>22.231.029,00</w:t>
            </w:r>
          </w:p>
        </w:tc>
      </w:tr>
      <w:tr w:rsidR="00110E4E" w:rsidRPr="00110E4E" w:rsidTr="00383F62">
        <w:tc>
          <w:tcPr>
            <w:tcW w:w="854" w:type="dxa"/>
          </w:tcPr>
          <w:p w:rsidR="00110E4E" w:rsidRPr="00110E4E" w:rsidRDefault="00110E4E" w:rsidP="00383F62">
            <w:pPr>
              <w:pStyle w:val="Tekstpodstawowy"/>
              <w:rPr>
                <w:rFonts w:ascii="Arial" w:hAnsi="Arial" w:cs="Arial"/>
                <w:bCs w:val="0"/>
                <w:sz w:val="22"/>
                <w:szCs w:val="22"/>
              </w:rPr>
            </w:pPr>
            <w:r w:rsidRPr="00110E4E">
              <w:rPr>
                <w:rFonts w:ascii="Arial" w:hAnsi="Arial" w:cs="Arial"/>
                <w:bCs w:val="0"/>
                <w:sz w:val="22"/>
                <w:szCs w:val="22"/>
              </w:rPr>
              <w:t>2</w:t>
            </w:r>
          </w:p>
        </w:tc>
        <w:tc>
          <w:tcPr>
            <w:tcW w:w="5425" w:type="dxa"/>
          </w:tcPr>
          <w:p w:rsidR="00110E4E" w:rsidRPr="00110E4E" w:rsidRDefault="00110E4E" w:rsidP="00383F62">
            <w:pPr>
              <w:pStyle w:val="Tekstpodstawowy"/>
              <w:rPr>
                <w:rFonts w:ascii="Arial" w:hAnsi="Arial" w:cs="Arial"/>
                <w:bCs w:val="0"/>
                <w:sz w:val="22"/>
                <w:szCs w:val="22"/>
              </w:rPr>
            </w:pPr>
            <w:r w:rsidRPr="00110E4E">
              <w:rPr>
                <w:rFonts w:ascii="Arial" w:hAnsi="Arial" w:cs="Arial"/>
                <w:bCs w:val="0"/>
                <w:sz w:val="22"/>
                <w:szCs w:val="22"/>
              </w:rPr>
              <w:t>Wydatki</w:t>
            </w:r>
          </w:p>
        </w:tc>
        <w:tc>
          <w:tcPr>
            <w:tcW w:w="1654" w:type="dxa"/>
          </w:tcPr>
          <w:p w:rsidR="00110E4E" w:rsidRPr="00110E4E" w:rsidRDefault="00110E4E" w:rsidP="00383F62">
            <w:pPr>
              <w:pStyle w:val="Tekstpodstawowy"/>
              <w:rPr>
                <w:rFonts w:ascii="Arial" w:hAnsi="Arial" w:cs="Arial"/>
                <w:bCs w:val="0"/>
                <w:sz w:val="22"/>
                <w:szCs w:val="22"/>
              </w:rPr>
            </w:pPr>
          </w:p>
        </w:tc>
        <w:tc>
          <w:tcPr>
            <w:tcW w:w="1843" w:type="dxa"/>
          </w:tcPr>
          <w:p w:rsidR="00110E4E" w:rsidRPr="00110E4E" w:rsidRDefault="00511986" w:rsidP="00383F62">
            <w:pPr>
              <w:pStyle w:val="Tekstpodstawowy"/>
              <w:jc w:val="right"/>
              <w:rPr>
                <w:rFonts w:ascii="Arial" w:hAnsi="Arial" w:cs="Arial"/>
                <w:bCs w:val="0"/>
                <w:sz w:val="22"/>
                <w:szCs w:val="22"/>
              </w:rPr>
            </w:pPr>
            <w:r>
              <w:rPr>
                <w:rFonts w:ascii="Arial" w:hAnsi="Arial" w:cs="Arial"/>
                <w:bCs w:val="0"/>
                <w:sz w:val="22"/>
                <w:szCs w:val="22"/>
              </w:rPr>
              <w:t>22.505.429,00</w:t>
            </w:r>
          </w:p>
        </w:tc>
      </w:tr>
      <w:tr w:rsidR="00110E4E" w:rsidRPr="00110E4E" w:rsidTr="00383F62">
        <w:tc>
          <w:tcPr>
            <w:tcW w:w="854" w:type="dxa"/>
          </w:tcPr>
          <w:p w:rsidR="00110E4E" w:rsidRPr="00110E4E" w:rsidRDefault="00110E4E" w:rsidP="00383F62">
            <w:pPr>
              <w:pStyle w:val="Tekstpodstawowy"/>
              <w:rPr>
                <w:rFonts w:ascii="Arial" w:hAnsi="Arial" w:cs="Arial"/>
                <w:bCs w:val="0"/>
                <w:sz w:val="22"/>
                <w:szCs w:val="22"/>
              </w:rPr>
            </w:pPr>
            <w:r w:rsidRPr="00110E4E">
              <w:rPr>
                <w:rFonts w:ascii="Arial" w:hAnsi="Arial" w:cs="Arial"/>
                <w:bCs w:val="0"/>
                <w:sz w:val="22"/>
                <w:szCs w:val="22"/>
              </w:rPr>
              <w:t>3</w:t>
            </w:r>
          </w:p>
        </w:tc>
        <w:tc>
          <w:tcPr>
            <w:tcW w:w="5425" w:type="dxa"/>
          </w:tcPr>
          <w:p w:rsidR="00110E4E" w:rsidRPr="00110E4E" w:rsidRDefault="00110E4E" w:rsidP="00383F62">
            <w:pPr>
              <w:pStyle w:val="Tekstpodstawowy"/>
              <w:rPr>
                <w:rFonts w:ascii="Arial" w:hAnsi="Arial" w:cs="Arial"/>
                <w:bCs w:val="0"/>
                <w:sz w:val="22"/>
                <w:szCs w:val="22"/>
              </w:rPr>
            </w:pPr>
            <w:r w:rsidRPr="00110E4E">
              <w:rPr>
                <w:rFonts w:ascii="Arial" w:hAnsi="Arial" w:cs="Arial"/>
                <w:bCs w:val="0"/>
                <w:sz w:val="22"/>
                <w:szCs w:val="22"/>
              </w:rPr>
              <w:t>Wynik budżetu</w:t>
            </w:r>
          </w:p>
        </w:tc>
        <w:tc>
          <w:tcPr>
            <w:tcW w:w="1654" w:type="dxa"/>
          </w:tcPr>
          <w:p w:rsidR="00110E4E" w:rsidRPr="00110E4E" w:rsidRDefault="00110E4E" w:rsidP="00383F62">
            <w:pPr>
              <w:pStyle w:val="Tekstpodstawowy"/>
              <w:rPr>
                <w:rFonts w:ascii="Arial" w:hAnsi="Arial" w:cs="Arial"/>
                <w:bCs w:val="0"/>
                <w:sz w:val="22"/>
                <w:szCs w:val="22"/>
              </w:rPr>
            </w:pPr>
          </w:p>
        </w:tc>
        <w:tc>
          <w:tcPr>
            <w:tcW w:w="1843" w:type="dxa"/>
          </w:tcPr>
          <w:p w:rsidR="00110E4E" w:rsidRPr="00110E4E" w:rsidRDefault="00511986" w:rsidP="00383F62">
            <w:pPr>
              <w:pStyle w:val="Tekstpodstawowy"/>
              <w:jc w:val="right"/>
              <w:rPr>
                <w:rFonts w:ascii="Arial" w:hAnsi="Arial" w:cs="Arial"/>
                <w:bCs w:val="0"/>
                <w:sz w:val="22"/>
                <w:szCs w:val="22"/>
              </w:rPr>
            </w:pPr>
            <w:r>
              <w:rPr>
                <w:rFonts w:ascii="Arial" w:hAnsi="Arial" w:cs="Arial"/>
                <w:bCs w:val="0"/>
                <w:sz w:val="22"/>
                <w:szCs w:val="22"/>
              </w:rPr>
              <w:t>-274.400,00</w:t>
            </w:r>
          </w:p>
        </w:tc>
      </w:tr>
      <w:tr w:rsidR="00110E4E" w:rsidRPr="00110E4E" w:rsidTr="00383F62">
        <w:tc>
          <w:tcPr>
            <w:tcW w:w="854" w:type="dxa"/>
          </w:tcPr>
          <w:p w:rsidR="00110E4E" w:rsidRPr="00110E4E" w:rsidRDefault="00110E4E" w:rsidP="00383F62">
            <w:pPr>
              <w:pStyle w:val="Tekstpodstawowy"/>
              <w:rPr>
                <w:rFonts w:ascii="Arial" w:hAnsi="Arial" w:cs="Arial"/>
                <w:bCs w:val="0"/>
                <w:sz w:val="22"/>
                <w:szCs w:val="22"/>
              </w:rPr>
            </w:pPr>
            <w:r w:rsidRPr="00110E4E">
              <w:rPr>
                <w:rFonts w:ascii="Arial" w:hAnsi="Arial" w:cs="Arial"/>
                <w:bCs w:val="0"/>
                <w:sz w:val="22"/>
                <w:szCs w:val="22"/>
              </w:rPr>
              <w:t xml:space="preserve">                  </w:t>
            </w:r>
          </w:p>
        </w:tc>
        <w:tc>
          <w:tcPr>
            <w:tcW w:w="5425" w:type="dxa"/>
          </w:tcPr>
          <w:p w:rsidR="00110E4E" w:rsidRPr="00110E4E" w:rsidRDefault="00110E4E" w:rsidP="00383F62">
            <w:pPr>
              <w:pStyle w:val="Tekstpodstawowy"/>
              <w:rPr>
                <w:rFonts w:ascii="Arial" w:hAnsi="Arial" w:cs="Arial"/>
                <w:bCs w:val="0"/>
                <w:sz w:val="22"/>
                <w:szCs w:val="22"/>
              </w:rPr>
            </w:pPr>
            <w:r w:rsidRPr="00110E4E">
              <w:rPr>
                <w:rFonts w:ascii="Arial" w:hAnsi="Arial" w:cs="Arial"/>
                <w:bCs w:val="0"/>
                <w:sz w:val="22"/>
                <w:szCs w:val="22"/>
              </w:rPr>
              <w:t xml:space="preserve">           Przychody ogółem</w:t>
            </w:r>
          </w:p>
          <w:p w:rsidR="00110E4E" w:rsidRPr="00110E4E" w:rsidRDefault="00110E4E" w:rsidP="00383F62">
            <w:pPr>
              <w:pStyle w:val="Tekstpodstawowy"/>
              <w:rPr>
                <w:rFonts w:ascii="Arial" w:hAnsi="Arial" w:cs="Arial"/>
                <w:bCs w:val="0"/>
                <w:sz w:val="22"/>
                <w:szCs w:val="22"/>
              </w:rPr>
            </w:pPr>
          </w:p>
        </w:tc>
        <w:tc>
          <w:tcPr>
            <w:tcW w:w="1654" w:type="dxa"/>
          </w:tcPr>
          <w:p w:rsidR="00110E4E" w:rsidRPr="00110E4E" w:rsidRDefault="00110E4E" w:rsidP="00383F62">
            <w:pPr>
              <w:pStyle w:val="Tekstpodstawowy"/>
              <w:rPr>
                <w:rFonts w:ascii="Arial" w:hAnsi="Arial" w:cs="Arial"/>
                <w:bCs w:val="0"/>
                <w:sz w:val="22"/>
                <w:szCs w:val="22"/>
              </w:rPr>
            </w:pPr>
          </w:p>
        </w:tc>
        <w:tc>
          <w:tcPr>
            <w:tcW w:w="1843" w:type="dxa"/>
          </w:tcPr>
          <w:p w:rsidR="00110E4E" w:rsidRPr="00110E4E" w:rsidRDefault="00B856FA" w:rsidP="00383F62">
            <w:pPr>
              <w:pStyle w:val="Tekstpodstawowy"/>
              <w:jc w:val="right"/>
              <w:rPr>
                <w:rFonts w:ascii="Arial" w:hAnsi="Arial" w:cs="Arial"/>
                <w:bCs w:val="0"/>
                <w:sz w:val="22"/>
                <w:szCs w:val="22"/>
              </w:rPr>
            </w:pPr>
            <w:r>
              <w:rPr>
                <w:rFonts w:ascii="Arial" w:hAnsi="Arial" w:cs="Arial"/>
                <w:bCs w:val="0"/>
                <w:sz w:val="22"/>
                <w:szCs w:val="22"/>
              </w:rPr>
              <w:t>1.300.000,00</w:t>
            </w:r>
          </w:p>
        </w:tc>
      </w:tr>
      <w:tr w:rsidR="00110E4E" w:rsidRPr="00110E4E" w:rsidTr="00383F62">
        <w:tc>
          <w:tcPr>
            <w:tcW w:w="854" w:type="dxa"/>
          </w:tcPr>
          <w:p w:rsidR="00110E4E" w:rsidRPr="00110E4E" w:rsidRDefault="00110E4E" w:rsidP="00383F62">
            <w:pPr>
              <w:pStyle w:val="Tekstpodstawowy"/>
              <w:rPr>
                <w:rFonts w:ascii="Arial" w:hAnsi="Arial" w:cs="Arial"/>
                <w:bCs w:val="0"/>
                <w:sz w:val="22"/>
                <w:szCs w:val="22"/>
              </w:rPr>
            </w:pPr>
            <w:r w:rsidRPr="00110E4E">
              <w:rPr>
                <w:rFonts w:ascii="Arial" w:hAnsi="Arial" w:cs="Arial"/>
                <w:b w:val="0"/>
                <w:bCs w:val="0"/>
                <w:sz w:val="22"/>
                <w:szCs w:val="22"/>
              </w:rPr>
              <w:t>1</w:t>
            </w:r>
            <w:r w:rsidRPr="00110E4E">
              <w:rPr>
                <w:rFonts w:ascii="Arial" w:hAnsi="Arial" w:cs="Arial"/>
                <w:bCs w:val="0"/>
                <w:sz w:val="22"/>
                <w:szCs w:val="22"/>
              </w:rPr>
              <w:t>.</w:t>
            </w:r>
          </w:p>
        </w:tc>
        <w:tc>
          <w:tcPr>
            <w:tcW w:w="5425" w:type="dxa"/>
          </w:tcPr>
          <w:p w:rsidR="00110E4E" w:rsidRPr="00110E4E" w:rsidRDefault="00110E4E" w:rsidP="00383F62">
            <w:pPr>
              <w:pStyle w:val="Tekstpodstawowy"/>
              <w:jc w:val="left"/>
              <w:rPr>
                <w:rFonts w:ascii="Arial" w:hAnsi="Arial" w:cs="Arial"/>
                <w:b w:val="0"/>
                <w:bCs w:val="0"/>
                <w:sz w:val="22"/>
                <w:szCs w:val="22"/>
              </w:rPr>
            </w:pPr>
            <w:r w:rsidRPr="00110E4E">
              <w:rPr>
                <w:rFonts w:ascii="Arial" w:hAnsi="Arial" w:cs="Arial"/>
                <w:b w:val="0"/>
                <w:bCs w:val="0"/>
                <w:sz w:val="22"/>
                <w:szCs w:val="22"/>
              </w:rPr>
              <w:t>Przychody z zaciągniętych kredytów na rynku krajowym</w:t>
            </w:r>
          </w:p>
        </w:tc>
        <w:tc>
          <w:tcPr>
            <w:tcW w:w="1654" w:type="dxa"/>
          </w:tcPr>
          <w:p w:rsidR="00110E4E" w:rsidRPr="00110E4E" w:rsidRDefault="00110E4E" w:rsidP="00383F62">
            <w:pPr>
              <w:pStyle w:val="Tekstpodstawowy"/>
              <w:jc w:val="center"/>
              <w:rPr>
                <w:rFonts w:ascii="Arial" w:hAnsi="Arial" w:cs="Arial"/>
                <w:b w:val="0"/>
                <w:bCs w:val="0"/>
                <w:sz w:val="22"/>
                <w:szCs w:val="22"/>
              </w:rPr>
            </w:pPr>
            <w:r w:rsidRPr="00110E4E">
              <w:rPr>
                <w:rFonts w:ascii="Arial" w:hAnsi="Arial" w:cs="Arial"/>
                <w:b w:val="0"/>
                <w:bCs w:val="0"/>
                <w:sz w:val="22"/>
                <w:szCs w:val="22"/>
              </w:rPr>
              <w:t>§ 952</w:t>
            </w:r>
          </w:p>
        </w:tc>
        <w:tc>
          <w:tcPr>
            <w:tcW w:w="1843" w:type="dxa"/>
          </w:tcPr>
          <w:p w:rsidR="00110E4E" w:rsidRPr="00110E4E" w:rsidRDefault="00110E4E" w:rsidP="00383F62">
            <w:pPr>
              <w:pStyle w:val="Tekstpodstawowy"/>
              <w:jc w:val="right"/>
              <w:rPr>
                <w:rFonts w:ascii="Arial" w:hAnsi="Arial" w:cs="Arial"/>
                <w:bCs w:val="0"/>
                <w:sz w:val="22"/>
                <w:szCs w:val="22"/>
              </w:rPr>
            </w:pPr>
          </w:p>
        </w:tc>
      </w:tr>
      <w:tr w:rsidR="00110E4E" w:rsidRPr="00110E4E" w:rsidTr="00383F62">
        <w:tc>
          <w:tcPr>
            <w:tcW w:w="854"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2.</w:t>
            </w:r>
          </w:p>
        </w:tc>
        <w:tc>
          <w:tcPr>
            <w:tcW w:w="5425" w:type="dxa"/>
          </w:tcPr>
          <w:p w:rsidR="00110E4E" w:rsidRPr="00110E4E" w:rsidRDefault="00110E4E" w:rsidP="00383F62">
            <w:pPr>
              <w:pStyle w:val="Tekstpodstawowy"/>
              <w:jc w:val="left"/>
              <w:rPr>
                <w:rFonts w:ascii="Arial" w:hAnsi="Arial" w:cs="Arial"/>
                <w:b w:val="0"/>
                <w:bCs w:val="0"/>
                <w:sz w:val="22"/>
                <w:szCs w:val="22"/>
              </w:rPr>
            </w:pPr>
            <w:r w:rsidRPr="00110E4E">
              <w:rPr>
                <w:rFonts w:ascii="Arial" w:hAnsi="Arial" w:cs="Arial"/>
                <w:b w:val="0"/>
                <w:bCs w:val="0"/>
                <w:sz w:val="22"/>
                <w:szCs w:val="22"/>
              </w:rPr>
              <w:t>Przychody z zaciągniętych pożyczek na rynku krajowym</w:t>
            </w:r>
          </w:p>
        </w:tc>
        <w:tc>
          <w:tcPr>
            <w:tcW w:w="1654" w:type="dxa"/>
          </w:tcPr>
          <w:p w:rsidR="00110E4E" w:rsidRPr="00110E4E" w:rsidRDefault="00110E4E" w:rsidP="00383F62">
            <w:pPr>
              <w:pStyle w:val="Tekstpodstawowy"/>
              <w:jc w:val="center"/>
              <w:rPr>
                <w:rFonts w:ascii="Arial" w:hAnsi="Arial" w:cs="Arial"/>
                <w:b w:val="0"/>
                <w:bCs w:val="0"/>
                <w:sz w:val="22"/>
                <w:szCs w:val="22"/>
              </w:rPr>
            </w:pPr>
            <w:r w:rsidRPr="00110E4E">
              <w:rPr>
                <w:rFonts w:ascii="Arial" w:hAnsi="Arial" w:cs="Arial"/>
                <w:b w:val="0"/>
                <w:bCs w:val="0"/>
                <w:sz w:val="22"/>
                <w:szCs w:val="22"/>
              </w:rPr>
              <w:t>§ 952</w:t>
            </w:r>
          </w:p>
        </w:tc>
        <w:tc>
          <w:tcPr>
            <w:tcW w:w="1843" w:type="dxa"/>
          </w:tcPr>
          <w:p w:rsidR="00110E4E" w:rsidRPr="00110E4E" w:rsidRDefault="00110E4E" w:rsidP="00383F62">
            <w:pPr>
              <w:pStyle w:val="Tekstpodstawowy"/>
              <w:jc w:val="right"/>
              <w:rPr>
                <w:rFonts w:ascii="Arial" w:hAnsi="Arial" w:cs="Arial"/>
                <w:b w:val="0"/>
                <w:bCs w:val="0"/>
                <w:sz w:val="22"/>
                <w:szCs w:val="22"/>
              </w:rPr>
            </w:pPr>
          </w:p>
        </w:tc>
      </w:tr>
      <w:tr w:rsidR="00110E4E" w:rsidRPr="00110E4E" w:rsidTr="00383F62">
        <w:tc>
          <w:tcPr>
            <w:tcW w:w="854"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3.</w:t>
            </w:r>
          </w:p>
        </w:tc>
        <w:tc>
          <w:tcPr>
            <w:tcW w:w="5425" w:type="dxa"/>
          </w:tcPr>
          <w:p w:rsidR="00110E4E" w:rsidRPr="00110E4E" w:rsidRDefault="00110E4E" w:rsidP="00383F62">
            <w:pPr>
              <w:pStyle w:val="Tekstpodstawowy"/>
              <w:jc w:val="left"/>
              <w:rPr>
                <w:rFonts w:ascii="Arial" w:hAnsi="Arial" w:cs="Arial"/>
                <w:b w:val="0"/>
                <w:bCs w:val="0"/>
                <w:sz w:val="22"/>
                <w:szCs w:val="22"/>
              </w:rPr>
            </w:pPr>
            <w:r w:rsidRPr="00110E4E">
              <w:rPr>
                <w:rFonts w:ascii="Arial" w:hAnsi="Arial" w:cs="Arial"/>
                <w:b w:val="0"/>
                <w:bCs w:val="0"/>
                <w:sz w:val="22"/>
                <w:szCs w:val="22"/>
              </w:rPr>
              <w:t>Przychody z zaciągniętych pożyczek na finansowanie zadań realizowanych z udziałem środków pochodzących z budżetu Unii Europejskiej</w:t>
            </w:r>
          </w:p>
        </w:tc>
        <w:tc>
          <w:tcPr>
            <w:tcW w:w="1654" w:type="dxa"/>
          </w:tcPr>
          <w:p w:rsidR="00110E4E" w:rsidRPr="00110E4E" w:rsidRDefault="00110E4E" w:rsidP="00383F62">
            <w:pPr>
              <w:pStyle w:val="Tekstpodstawowy"/>
              <w:ind w:left="-482" w:firstLine="482"/>
              <w:rPr>
                <w:rFonts w:ascii="Arial" w:hAnsi="Arial" w:cs="Arial"/>
                <w:b w:val="0"/>
                <w:bCs w:val="0"/>
                <w:sz w:val="22"/>
                <w:szCs w:val="22"/>
              </w:rPr>
            </w:pPr>
            <w:r w:rsidRPr="00110E4E">
              <w:rPr>
                <w:rFonts w:ascii="Arial" w:hAnsi="Arial" w:cs="Arial"/>
                <w:b w:val="0"/>
                <w:bCs w:val="0"/>
                <w:sz w:val="22"/>
                <w:szCs w:val="22"/>
              </w:rPr>
              <w:t xml:space="preserve">         § 903</w:t>
            </w:r>
          </w:p>
        </w:tc>
        <w:tc>
          <w:tcPr>
            <w:tcW w:w="1843" w:type="dxa"/>
          </w:tcPr>
          <w:p w:rsidR="00110E4E" w:rsidRPr="00110E4E" w:rsidRDefault="00110E4E" w:rsidP="00383F62">
            <w:pPr>
              <w:pStyle w:val="Tekstpodstawowy"/>
              <w:jc w:val="center"/>
              <w:rPr>
                <w:rFonts w:ascii="Arial" w:hAnsi="Arial" w:cs="Arial"/>
                <w:b w:val="0"/>
                <w:bCs w:val="0"/>
                <w:sz w:val="22"/>
                <w:szCs w:val="22"/>
              </w:rPr>
            </w:pPr>
          </w:p>
          <w:p w:rsidR="00110E4E" w:rsidRPr="00110E4E" w:rsidRDefault="00110E4E" w:rsidP="00383F62">
            <w:pPr>
              <w:pStyle w:val="Tekstpodstawowy"/>
              <w:jc w:val="right"/>
              <w:rPr>
                <w:rFonts w:ascii="Arial" w:hAnsi="Arial" w:cs="Arial"/>
                <w:b w:val="0"/>
                <w:bCs w:val="0"/>
                <w:sz w:val="22"/>
                <w:szCs w:val="22"/>
              </w:rPr>
            </w:pPr>
          </w:p>
        </w:tc>
      </w:tr>
      <w:tr w:rsidR="00110E4E" w:rsidRPr="00110E4E" w:rsidTr="00383F62">
        <w:tc>
          <w:tcPr>
            <w:tcW w:w="854"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4.</w:t>
            </w:r>
          </w:p>
        </w:tc>
        <w:tc>
          <w:tcPr>
            <w:tcW w:w="5425"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Przychody ze spłat pożyczek i kredytów udzielonych ze środków publicznych</w:t>
            </w:r>
          </w:p>
        </w:tc>
        <w:tc>
          <w:tcPr>
            <w:tcW w:w="1654" w:type="dxa"/>
          </w:tcPr>
          <w:p w:rsidR="00110E4E" w:rsidRPr="00110E4E" w:rsidRDefault="00110E4E" w:rsidP="00383F62">
            <w:pPr>
              <w:pStyle w:val="Tekstpodstawowy"/>
              <w:jc w:val="center"/>
              <w:rPr>
                <w:rFonts w:ascii="Arial" w:hAnsi="Arial" w:cs="Arial"/>
                <w:b w:val="0"/>
                <w:bCs w:val="0"/>
                <w:sz w:val="22"/>
                <w:szCs w:val="22"/>
              </w:rPr>
            </w:pPr>
            <w:r w:rsidRPr="00110E4E">
              <w:rPr>
                <w:rFonts w:ascii="Arial" w:hAnsi="Arial" w:cs="Arial"/>
                <w:b w:val="0"/>
                <w:bCs w:val="0"/>
                <w:sz w:val="22"/>
                <w:szCs w:val="22"/>
              </w:rPr>
              <w:t>§ 951</w:t>
            </w:r>
          </w:p>
        </w:tc>
        <w:tc>
          <w:tcPr>
            <w:tcW w:w="1843" w:type="dxa"/>
          </w:tcPr>
          <w:p w:rsidR="00110E4E" w:rsidRPr="00110E4E" w:rsidRDefault="00110E4E" w:rsidP="00383F62">
            <w:pPr>
              <w:pStyle w:val="Tekstpodstawowy"/>
              <w:jc w:val="right"/>
              <w:rPr>
                <w:rFonts w:ascii="Arial" w:hAnsi="Arial" w:cs="Arial"/>
                <w:b w:val="0"/>
                <w:bCs w:val="0"/>
                <w:sz w:val="22"/>
                <w:szCs w:val="22"/>
              </w:rPr>
            </w:pPr>
          </w:p>
        </w:tc>
      </w:tr>
      <w:tr w:rsidR="00110E4E" w:rsidRPr="00110E4E" w:rsidTr="00383F62">
        <w:tc>
          <w:tcPr>
            <w:tcW w:w="854"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5.</w:t>
            </w:r>
          </w:p>
        </w:tc>
        <w:tc>
          <w:tcPr>
            <w:tcW w:w="5425"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Prywatyzacja majątku j.s.t.</w:t>
            </w:r>
          </w:p>
        </w:tc>
        <w:tc>
          <w:tcPr>
            <w:tcW w:w="1654" w:type="dxa"/>
          </w:tcPr>
          <w:p w:rsidR="00110E4E" w:rsidRPr="00110E4E" w:rsidRDefault="00110E4E" w:rsidP="00383F62">
            <w:pPr>
              <w:pStyle w:val="Tekstpodstawowy"/>
              <w:jc w:val="center"/>
              <w:rPr>
                <w:rFonts w:ascii="Arial" w:hAnsi="Arial" w:cs="Arial"/>
                <w:b w:val="0"/>
                <w:bCs w:val="0"/>
                <w:sz w:val="22"/>
                <w:szCs w:val="22"/>
              </w:rPr>
            </w:pPr>
            <w:r w:rsidRPr="00110E4E">
              <w:rPr>
                <w:rFonts w:ascii="Arial" w:hAnsi="Arial" w:cs="Arial"/>
                <w:b w:val="0"/>
                <w:bCs w:val="0"/>
                <w:sz w:val="22"/>
                <w:szCs w:val="22"/>
              </w:rPr>
              <w:t>§ 944</w:t>
            </w:r>
          </w:p>
        </w:tc>
        <w:tc>
          <w:tcPr>
            <w:tcW w:w="1843" w:type="dxa"/>
          </w:tcPr>
          <w:p w:rsidR="00110E4E" w:rsidRPr="00110E4E" w:rsidRDefault="00110E4E" w:rsidP="00383F62">
            <w:pPr>
              <w:pStyle w:val="Tekstpodstawowy"/>
              <w:jc w:val="right"/>
              <w:rPr>
                <w:rFonts w:ascii="Arial" w:hAnsi="Arial" w:cs="Arial"/>
                <w:b w:val="0"/>
                <w:bCs w:val="0"/>
                <w:sz w:val="22"/>
                <w:szCs w:val="22"/>
              </w:rPr>
            </w:pPr>
          </w:p>
        </w:tc>
      </w:tr>
      <w:tr w:rsidR="00110E4E" w:rsidRPr="00110E4E" w:rsidTr="00383F62">
        <w:tc>
          <w:tcPr>
            <w:tcW w:w="854"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6.</w:t>
            </w:r>
          </w:p>
        </w:tc>
        <w:tc>
          <w:tcPr>
            <w:tcW w:w="5425"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Nadwyżka budżetu z lat ubiegłych</w:t>
            </w:r>
          </w:p>
        </w:tc>
        <w:tc>
          <w:tcPr>
            <w:tcW w:w="1654" w:type="dxa"/>
          </w:tcPr>
          <w:p w:rsidR="00110E4E" w:rsidRPr="00110E4E" w:rsidRDefault="00110E4E" w:rsidP="00383F62">
            <w:pPr>
              <w:pStyle w:val="Tekstpodstawowy"/>
              <w:jc w:val="center"/>
              <w:rPr>
                <w:rFonts w:ascii="Arial" w:hAnsi="Arial" w:cs="Arial"/>
                <w:b w:val="0"/>
                <w:bCs w:val="0"/>
                <w:sz w:val="22"/>
                <w:szCs w:val="22"/>
              </w:rPr>
            </w:pPr>
            <w:r w:rsidRPr="00110E4E">
              <w:rPr>
                <w:rFonts w:ascii="Arial" w:hAnsi="Arial" w:cs="Arial"/>
                <w:b w:val="0"/>
                <w:bCs w:val="0"/>
                <w:sz w:val="22"/>
                <w:szCs w:val="22"/>
              </w:rPr>
              <w:t>§ 957</w:t>
            </w:r>
          </w:p>
        </w:tc>
        <w:tc>
          <w:tcPr>
            <w:tcW w:w="1843" w:type="dxa"/>
          </w:tcPr>
          <w:p w:rsidR="00110E4E" w:rsidRPr="00110E4E" w:rsidRDefault="00110E4E" w:rsidP="00383F62">
            <w:pPr>
              <w:pStyle w:val="Tekstpodstawowy"/>
              <w:jc w:val="right"/>
              <w:rPr>
                <w:rFonts w:ascii="Arial" w:hAnsi="Arial" w:cs="Arial"/>
                <w:b w:val="0"/>
                <w:bCs w:val="0"/>
                <w:sz w:val="22"/>
                <w:szCs w:val="22"/>
              </w:rPr>
            </w:pPr>
          </w:p>
        </w:tc>
      </w:tr>
      <w:tr w:rsidR="00110E4E" w:rsidRPr="00110E4E" w:rsidTr="00383F62">
        <w:tc>
          <w:tcPr>
            <w:tcW w:w="854"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7.</w:t>
            </w:r>
          </w:p>
        </w:tc>
        <w:tc>
          <w:tcPr>
            <w:tcW w:w="5425" w:type="dxa"/>
          </w:tcPr>
          <w:p w:rsidR="00110E4E" w:rsidRPr="00110E4E" w:rsidRDefault="00110E4E" w:rsidP="00383F62">
            <w:pPr>
              <w:pStyle w:val="Tekstpodstawowy"/>
              <w:jc w:val="left"/>
              <w:rPr>
                <w:rFonts w:ascii="Arial" w:hAnsi="Arial" w:cs="Arial"/>
                <w:b w:val="0"/>
                <w:bCs w:val="0"/>
                <w:sz w:val="22"/>
                <w:szCs w:val="22"/>
              </w:rPr>
            </w:pPr>
            <w:r w:rsidRPr="00110E4E">
              <w:rPr>
                <w:rFonts w:ascii="Arial" w:hAnsi="Arial" w:cs="Arial"/>
                <w:b w:val="0"/>
                <w:bCs w:val="0"/>
                <w:sz w:val="22"/>
                <w:szCs w:val="22"/>
              </w:rPr>
              <w:t>Przychody ze sprzedaży innych papierów wartościowych (obligacji)</w:t>
            </w:r>
          </w:p>
        </w:tc>
        <w:tc>
          <w:tcPr>
            <w:tcW w:w="1654" w:type="dxa"/>
          </w:tcPr>
          <w:p w:rsidR="00110E4E" w:rsidRPr="00110E4E" w:rsidRDefault="00110E4E" w:rsidP="00383F62">
            <w:pPr>
              <w:pStyle w:val="Tekstpodstawowy"/>
              <w:jc w:val="center"/>
              <w:rPr>
                <w:rFonts w:ascii="Arial" w:hAnsi="Arial" w:cs="Arial"/>
                <w:b w:val="0"/>
                <w:bCs w:val="0"/>
                <w:sz w:val="22"/>
                <w:szCs w:val="22"/>
              </w:rPr>
            </w:pPr>
            <w:r w:rsidRPr="00110E4E">
              <w:rPr>
                <w:rFonts w:ascii="Arial" w:hAnsi="Arial" w:cs="Arial"/>
                <w:b w:val="0"/>
                <w:bCs w:val="0"/>
                <w:sz w:val="22"/>
                <w:szCs w:val="22"/>
              </w:rPr>
              <w:t>§ 931</w:t>
            </w:r>
          </w:p>
        </w:tc>
        <w:tc>
          <w:tcPr>
            <w:tcW w:w="1843" w:type="dxa"/>
          </w:tcPr>
          <w:p w:rsidR="00110E4E" w:rsidRPr="00110E4E" w:rsidRDefault="00110E4E" w:rsidP="00383F62">
            <w:pPr>
              <w:pStyle w:val="Tekstpodstawowy"/>
              <w:jc w:val="right"/>
              <w:rPr>
                <w:rFonts w:ascii="Arial" w:hAnsi="Arial" w:cs="Arial"/>
                <w:b w:val="0"/>
                <w:bCs w:val="0"/>
                <w:sz w:val="22"/>
                <w:szCs w:val="22"/>
              </w:rPr>
            </w:pPr>
          </w:p>
        </w:tc>
      </w:tr>
      <w:tr w:rsidR="00110E4E" w:rsidRPr="00110E4E" w:rsidTr="00383F62">
        <w:tc>
          <w:tcPr>
            <w:tcW w:w="854" w:type="dxa"/>
          </w:tcPr>
          <w:p w:rsidR="00110E4E" w:rsidRPr="00B856FA" w:rsidRDefault="00110E4E" w:rsidP="00383F62">
            <w:pPr>
              <w:pStyle w:val="Tekstpodstawowy"/>
              <w:rPr>
                <w:rFonts w:ascii="Arial" w:hAnsi="Arial" w:cs="Arial"/>
                <w:b w:val="0"/>
                <w:bCs w:val="0"/>
                <w:sz w:val="22"/>
                <w:szCs w:val="22"/>
              </w:rPr>
            </w:pPr>
            <w:r w:rsidRPr="00B856FA">
              <w:rPr>
                <w:rFonts w:ascii="Arial" w:hAnsi="Arial" w:cs="Arial"/>
                <w:b w:val="0"/>
                <w:bCs w:val="0"/>
                <w:sz w:val="22"/>
                <w:szCs w:val="22"/>
              </w:rPr>
              <w:t>8.</w:t>
            </w:r>
          </w:p>
        </w:tc>
        <w:tc>
          <w:tcPr>
            <w:tcW w:w="5425" w:type="dxa"/>
          </w:tcPr>
          <w:p w:rsidR="00110E4E" w:rsidRPr="00B856FA" w:rsidRDefault="00110E4E" w:rsidP="00383F62">
            <w:pPr>
              <w:pStyle w:val="Tekstpodstawowy"/>
              <w:rPr>
                <w:rFonts w:ascii="Arial" w:hAnsi="Arial" w:cs="Arial"/>
                <w:b w:val="0"/>
                <w:bCs w:val="0"/>
                <w:sz w:val="22"/>
                <w:szCs w:val="22"/>
              </w:rPr>
            </w:pPr>
            <w:r w:rsidRPr="00B856FA">
              <w:rPr>
                <w:rFonts w:ascii="Arial" w:hAnsi="Arial" w:cs="Arial"/>
                <w:b w:val="0"/>
                <w:bCs w:val="0"/>
                <w:sz w:val="22"/>
                <w:szCs w:val="22"/>
              </w:rPr>
              <w:t>Wolne środki, o których mowa w art.217 ust.2 pkt 6 ustawy</w:t>
            </w:r>
          </w:p>
        </w:tc>
        <w:tc>
          <w:tcPr>
            <w:tcW w:w="1654" w:type="dxa"/>
          </w:tcPr>
          <w:p w:rsidR="00110E4E" w:rsidRPr="00B856FA" w:rsidRDefault="00110E4E" w:rsidP="00383F62">
            <w:pPr>
              <w:pStyle w:val="Tekstpodstawowy"/>
              <w:jc w:val="center"/>
              <w:rPr>
                <w:rFonts w:ascii="Arial" w:hAnsi="Arial" w:cs="Arial"/>
                <w:b w:val="0"/>
                <w:bCs w:val="0"/>
                <w:sz w:val="22"/>
                <w:szCs w:val="22"/>
              </w:rPr>
            </w:pPr>
            <w:r w:rsidRPr="00B856FA">
              <w:rPr>
                <w:rFonts w:ascii="Arial" w:hAnsi="Arial" w:cs="Arial"/>
                <w:b w:val="0"/>
                <w:bCs w:val="0"/>
                <w:sz w:val="22"/>
                <w:szCs w:val="22"/>
              </w:rPr>
              <w:t>§ 950</w:t>
            </w:r>
          </w:p>
        </w:tc>
        <w:tc>
          <w:tcPr>
            <w:tcW w:w="1843" w:type="dxa"/>
          </w:tcPr>
          <w:p w:rsidR="00110E4E" w:rsidRPr="00B856FA" w:rsidRDefault="00B856FA" w:rsidP="00383F62">
            <w:pPr>
              <w:pStyle w:val="Tekstpodstawowy"/>
              <w:jc w:val="right"/>
              <w:rPr>
                <w:rFonts w:ascii="Arial" w:hAnsi="Arial" w:cs="Arial"/>
                <w:b w:val="0"/>
                <w:bCs w:val="0"/>
                <w:sz w:val="22"/>
                <w:szCs w:val="22"/>
              </w:rPr>
            </w:pPr>
            <w:r w:rsidRPr="00B856FA">
              <w:rPr>
                <w:rFonts w:ascii="Arial" w:hAnsi="Arial" w:cs="Arial"/>
                <w:b w:val="0"/>
                <w:bCs w:val="0"/>
                <w:sz w:val="22"/>
                <w:szCs w:val="22"/>
              </w:rPr>
              <w:t>1.300.000,00</w:t>
            </w:r>
          </w:p>
        </w:tc>
      </w:tr>
      <w:tr w:rsidR="00110E4E" w:rsidRPr="00110E4E" w:rsidTr="00383F62">
        <w:tc>
          <w:tcPr>
            <w:tcW w:w="854" w:type="dxa"/>
          </w:tcPr>
          <w:p w:rsidR="00110E4E" w:rsidRPr="00B856FA" w:rsidRDefault="00110E4E" w:rsidP="00383F62">
            <w:pPr>
              <w:pStyle w:val="Tekstpodstawowy"/>
              <w:rPr>
                <w:rFonts w:ascii="Arial" w:hAnsi="Arial" w:cs="Arial"/>
                <w:bCs w:val="0"/>
                <w:sz w:val="22"/>
                <w:szCs w:val="22"/>
              </w:rPr>
            </w:pPr>
            <w:r w:rsidRPr="00B856FA">
              <w:rPr>
                <w:rFonts w:ascii="Arial" w:hAnsi="Arial" w:cs="Arial"/>
                <w:bCs w:val="0"/>
                <w:sz w:val="22"/>
                <w:szCs w:val="22"/>
              </w:rPr>
              <w:t xml:space="preserve">               </w:t>
            </w:r>
          </w:p>
        </w:tc>
        <w:tc>
          <w:tcPr>
            <w:tcW w:w="5425" w:type="dxa"/>
          </w:tcPr>
          <w:p w:rsidR="00110E4E" w:rsidRPr="00B856FA" w:rsidRDefault="00110E4E" w:rsidP="00383F62">
            <w:pPr>
              <w:pStyle w:val="Tekstpodstawowy"/>
              <w:rPr>
                <w:rFonts w:ascii="Arial" w:hAnsi="Arial" w:cs="Arial"/>
                <w:bCs w:val="0"/>
                <w:sz w:val="22"/>
                <w:szCs w:val="22"/>
              </w:rPr>
            </w:pPr>
            <w:r w:rsidRPr="00B856FA">
              <w:rPr>
                <w:rFonts w:ascii="Arial" w:hAnsi="Arial" w:cs="Arial"/>
                <w:bCs w:val="0"/>
                <w:sz w:val="22"/>
                <w:szCs w:val="22"/>
              </w:rPr>
              <w:t xml:space="preserve">     Rozchody ogółem</w:t>
            </w:r>
          </w:p>
          <w:p w:rsidR="00110E4E" w:rsidRPr="00B856FA" w:rsidRDefault="00110E4E" w:rsidP="00383F62">
            <w:pPr>
              <w:pStyle w:val="Tekstpodstawowy"/>
              <w:rPr>
                <w:rFonts w:ascii="Arial" w:hAnsi="Arial" w:cs="Arial"/>
                <w:bCs w:val="0"/>
                <w:sz w:val="22"/>
                <w:szCs w:val="22"/>
              </w:rPr>
            </w:pPr>
          </w:p>
        </w:tc>
        <w:tc>
          <w:tcPr>
            <w:tcW w:w="1654" w:type="dxa"/>
          </w:tcPr>
          <w:p w:rsidR="00110E4E" w:rsidRPr="00B856FA" w:rsidRDefault="00110E4E" w:rsidP="00383F62">
            <w:pPr>
              <w:pStyle w:val="Tekstpodstawowy"/>
              <w:jc w:val="center"/>
              <w:rPr>
                <w:rFonts w:ascii="Arial" w:hAnsi="Arial" w:cs="Arial"/>
                <w:bCs w:val="0"/>
                <w:sz w:val="22"/>
                <w:szCs w:val="22"/>
              </w:rPr>
            </w:pPr>
          </w:p>
        </w:tc>
        <w:tc>
          <w:tcPr>
            <w:tcW w:w="1843" w:type="dxa"/>
          </w:tcPr>
          <w:p w:rsidR="00110E4E" w:rsidRPr="00B856FA" w:rsidRDefault="00110E4E" w:rsidP="00383F62">
            <w:pPr>
              <w:pStyle w:val="Tekstpodstawowy"/>
              <w:jc w:val="right"/>
              <w:rPr>
                <w:rFonts w:ascii="Arial" w:hAnsi="Arial" w:cs="Arial"/>
                <w:bCs w:val="0"/>
                <w:sz w:val="22"/>
                <w:szCs w:val="22"/>
              </w:rPr>
            </w:pPr>
            <w:r w:rsidRPr="00B856FA">
              <w:rPr>
                <w:rFonts w:ascii="Arial" w:hAnsi="Arial" w:cs="Arial"/>
                <w:bCs w:val="0"/>
                <w:sz w:val="22"/>
                <w:szCs w:val="22"/>
              </w:rPr>
              <w:t>1.025.600,00</w:t>
            </w:r>
          </w:p>
        </w:tc>
      </w:tr>
      <w:tr w:rsidR="00110E4E" w:rsidRPr="00110E4E" w:rsidTr="00383F62">
        <w:tc>
          <w:tcPr>
            <w:tcW w:w="854"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1.</w:t>
            </w:r>
          </w:p>
        </w:tc>
        <w:tc>
          <w:tcPr>
            <w:tcW w:w="5425"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Spłaty otrzymanych krajowych kredytów</w:t>
            </w:r>
          </w:p>
        </w:tc>
        <w:tc>
          <w:tcPr>
            <w:tcW w:w="1654" w:type="dxa"/>
          </w:tcPr>
          <w:p w:rsidR="00110E4E" w:rsidRPr="00110E4E" w:rsidRDefault="00110E4E" w:rsidP="00383F62">
            <w:pPr>
              <w:pStyle w:val="Tekstpodstawowy"/>
              <w:jc w:val="center"/>
              <w:rPr>
                <w:rFonts w:ascii="Arial" w:hAnsi="Arial" w:cs="Arial"/>
                <w:b w:val="0"/>
                <w:bCs w:val="0"/>
                <w:sz w:val="22"/>
                <w:szCs w:val="22"/>
              </w:rPr>
            </w:pPr>
            <w:r w:rsidRPr="00110E4E">
              <w:rPr>
                <w:rFonts w:ascii="Arial" w:hAnsi="Arial" w:cs="Arial"/>
                <w:b w:val="0"/>
                <w:bCs w:val="0"/>
                <w:sz w:val="22"/>
                <w:szCs w:val="22"/>
              </w:rPr>
              <w:t>§ 992</w:t>
            </w:r>
          </w:p>
        </w:tc>
        <w:tc>
          <w:tcPr>
            <w:tcW w:w="1843" w:type="dxa"/>
          </w:tcPr>
          <w:p w:rsidR="00110E4E" w:rsidRPr="00110E4E" w:rsidRDefault="00110E4E" w:rsidP="00383F62">
            <w:pPr>
              <w:pStyle w:val="Tekstpodstawowy"/>
              <w:jc w:val="right"/>
              <w:rPr>
                <w:rFonts w:ascii="Arial" w:hAnsi="Arial" w:cs="Arial"/>
                <w:b w:val="0"/>
                <w:bCs w:val="0"/>
                <w:sz w:val="22"/>
                <w:szCs w:val="22"/>
              </w:rPr>
            </w:pPr>
          </w:p>
        </w:tc>
      </w:tr>
      <w:tr w:rsidR="00110E4E" w:rsidRPr="00110E4E" w:rsidTr="00383F62">
        <w:tc>
          <w:tcPr>
            <w:tcW w:w="854"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2.</w:t>
            </w:r>
          </w:p>
        </w:tc>
        <w:tc>
          <w:tcPr>
            <w:tcW w:w="5425"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Spłaty otrzymanych krajowych pożyczek</w:t>
            </w:r>
          </w:p>
        </w:tc>
        <w:tc>
          <w:tcPr>
            <w:tcW w:w="1654" w:type="dxa"/>
          </w:tcPr>
          <w:p w:rsidR="00110E4E" w:rsidRPr="00110E4E" w:rsidRDefault="00110E4E" w:rsidP="00383F62">
            <w:pPr>
              <w:pStyle w:val="Tekstpodstawowy"/>
              <w:jc w:val="center"/>
              <w:rPr>
                <w:rFonts w:ascii="Arial" w:hAnsi="Arial" w:cs="Arial"/>
                <w:b w:val="0"/>
                <w:bCs w:val="0"/>
                <w:sz w:val="22"/>
                <w:szCs w:val="22"/>
              </w:rPr>
            </w:pPr>
            <w:r w:rsidRPr="00110E4E">
              <w:rPr>
                <w:rFonts w:ascii="Arial" w:hAnsi="Arial" w:cs="Arial"/>
                <w:b w:val="0"/>
                <w:bCs w:val="0"/>
                <w:sz w:val="22"/>
                <w:szCs w:val="22"/>
              </w:rPr>
              <w:t>§ 992</w:t>
            </w:r>
          </w:p>
        </w:tc>
        <w:tc>
          <w:tcPr>
            <w:tcW w:w="1843" w:type="dxa"/>
          </w:tcPr>
          <w:p w:rsidR="00110E4E" w:rsidRPr="00110E4E" w:rsidRDefault="00110E4E" w:rsidP="00383F62">
            <w:pPr>
              <w:pStyle w:val="Tekstpodstawowy"/>
              <w:jc w:val="right"/>
              <w:rPr>
                <w:rFonts w:ascii="Arial" w:hAnsi="Arial" w:cs="Arial"/>
                <w:b w:val="0"/>
                <w:bCs w:val="0"/>
                <w:sz w:val="22"/>
                <w:szCs w:val="22"/>
              </w:rPr>
            </w:pPr>
            <w:r w:rsidRPr="00110E4E">
              <w:rPr>
                <w:rFonts w:ascii="Arial" w:hAnsi="Arial" w:cs="Arial"/>
                <w:b w:val="0"/>
                <w:bCs w:val="0"/>
                <w:sz w:val="22"/>
                <w:szCs w:val="22"/>
              </w:rPr>
              <w:t>525.600,00</w:t>
            </w:r>
          </w:p>
        </w:tc>
      </w:tr>
      <w:tr w:rsidR="00110E4E" w:rsidRPr="00110E4E" w:rsidTr="00383F62">
        <w:tc>
          <w:tcPr>
            <w:tcW w:w="854"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3.</w:t>
            </w:r>
          </w:p>
        </w:tc>
        <w:tc>
          <w:tcPr>
            <w:tcW w:w="5425"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Spłaty pożyczek otrzymanych na finansowanie zadań realizowanych z udziałem środków pochodzących z budżetu Unii Europejskiej</w:t>
            </w:r>
          </w:p>
        </w:tc>
        <w:tc>
          <w:tcPr>
            <w:tcW w:w="1654" w:type="dxa"/>
          </w:tcPr>
          <w:p w:rsidR="00110E4E" w:rsidRPr="00110E4E" w:rsidRDefault="00110E4E" w:rsidP="00383F62">
            <w:pPr>
              <w:pStyle w:val="Tekstpodstawowy"/>
              <w:jc w:val="center"/>
              <w:rPr>
                <w:rFonts w:ascii="Arial" w:hAnsi="Arial" w:cs="Arial"/>
                <w:b w:val="0"/>
                <w:bCs w:val="0"/>
                <w:sz w:val="22"/>
                <w:szCs w:val="22"/>
              </w:rPr>
            </w:pPr>
          </w:p>
          <w:p w:rsidR="00110E4E" w:rsidRPr="00110E4E" w:rsidRDefault="00110E4E" w:rsidP="00383F62">
            <w:pPr>
              <w:pStyle w:val="Tekstpodstawowy"/>
              <w:jc w:val="center"/>
              <w:rPr>
                <w:rFonts w:ascii="Arial" w:hAnsi="Arial" w:cs="Arial"/>
                <w:b w:val="0"/>
                <w:bCs w:val="0"/>
                <w:sz w:val="22"/>
                <w:szCs w:val="22"/>
              </w:rPr>
            </w:pPr>
            <w:r w:rsidRPr="00110E4E">
              <w:rPr>
                <w:rFonts w:ascii="Arial" w:hAnsi="Arial" w:cs="Arial"/>
                <w:b w:val="0"/>
                <w:bCs w:val="0"/>
                <w:sz w:val="22"/>
                <w:szCs w:val="22"/>
              </w:rPr>
              <w:t>§ 963</w:t>
            </w:r>
          </w:p>
        </w:tc>
        <w:tc>
          <w:tcPr>
            <w:tcW w:w="1843" w:type="dxa"/>
          </w:tcPr>
          <w:p w:rsidR="00110E4E" w:rsidRPr="00110E4E" w:rsidRDefault="00110E4E" w:rsidP="00383F62">
            <w:pPr>
              <w:pStyle w:val="Tekstpodstawowy"/>
              <w:jc w:val="right"/>
              <w:rPr>
                <w:rFonts w:ascii="Arial" w:hAnsi="Arial" w:cs="Arial"/>
                <w:b w:val="0"/>
                <w:bCs w:val="0"/>
                <w:sz w:val="22"/>
                <w:szCs w:val="22"/>
              </w:rPr>
            </w:pPr>
          </w:p>
        </w:tc>
      </w:tr>
      <w:tr w:rsidR="00110E4E" w:rsidRPr="00110E4E" w:rsidTr="00383F62">
        <w:tc>
          <w:tcPr>
            <w:tcW w:w="854"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4.</w:t>
            </w:r>
          </w:p>
        </w:tc>
        <w:tc>
          <w:tcPr>
            <w:tcW w:w="5425"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Udzielone pożyczki</w:t>
            </w:r>
          </w:p>
        </w:tc>
        <w:tc>
          <w:tcPr>
            <w:tcW w:w="1654" w:type="dxa"/>
          </w:tcPr>
          <w:p w:rsidR="00110E4E" w:rsidRPr="00110E4E" w:rsidRDefault="00110E4E" w:rsidP="00383F62">
            <w:pPr>
              <w:pStyle w:val="Tekstpodstawowy"/>
              <w:jc w:val="center"/>
              <w:rPr>
                <w:rFonts w:ascii="Arial" w:hAnsi="Arial" w:cs="Arial"/>
                <w:b w:val="0"/>
                <w:bCs w:val="0"/>
                <w:sz w:val="22"/>
                <w:szCs w:val="22"/>
              </w:rPr>
            </w:pPr>
            <w:r w:rsidRPr="00110E4E">
              <w:rPr>
                <w:rFonts w:ascii="Arial" w:hAnsi="Arial" w:cs="Arial"/>
                <w:b w:val="0"/>
                <w:bCs w:val="0"/>
                <w:sz w:val="22"/>
                <w:szCs w:val="22"/>
              </w:rPr>
              <w:t>§ 991</w:t>
            </w:r>
          </w:p>
        </w:tc>
        <w:tc>
          <w:tcPr>
            <w:tcW w:w="1843" w:type="dxa"/>
          </w:tcPr>
          <w:p w:rsidR="00110E4E" w:rsidRPr="00110E4E" w:rsidRDefault="00110E4E" w:rsidP="00383F62">
            <w:pPr>
              <w:pStyle w:val="Tekstpodstawowy"/>
              <w:jc w:val="right"/>
              <w:rPr>
                <w:rFonts w:ascii="Arial" w:hAnsi="Arial" w:cs="Arial"/>
                <w:b w:val="0"/>
                <w:bCs w:val="0"/>
                <w:sz w:val="22"/>
                <w:szCs w:val="22"/>
              </w:rPr>
            </w:pPr>
          </w:p>
        </w:tc>
      </w:tr>
      <w:tr w:rsidR="00110E4E" w:rsidRPr="00110E4E" w:rsidTr="00383F62">
        <w:tc>
          <w:tcPr>
            <w:tcW w:w="854"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5.</w:t>
            </w:r>
          </w:p>
        </w:tc>
        <w:tc>
          <w:tcPr>
            <w:tcW w:w="5425"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Przelewy na rachunki lokat</w:t>
            </w:r>
          </w:p>
        </w:tc>
        <w:tc>
          <w:tcPr>
            <w:tcW w:w="1654" w:type="dxa"/>
          </w:tcPr>
          <w:p w:rsidR="00110E4E" w:rsidRPr="00110E4E" w:rsidRDefault="00110E4E" w:rsidP="00383F62">
            <w:pPr>
              <w:pStyle w:val="Tekstpodstawowy"/>
              <w:jc w:val="center"/>
              <w:rPr>
                <w:rFonts w:ascii="Arial" w:hAnsi="Arial" w:cs="Arial"/>
                <w:b w:val="0"/>
                <w:bCs w:val="0"/>
                <w:sz w:val="22"/>
                <w:szCs w:val="22"/>
              </w:rPr>
            </w:pPr>
            <w:r w:rsidRPr="00110E4E">
              <w:rPr>
                <w:rFonts w:ascii="Arial" w:hAnsi="Arial" w:cs="Arial"/>
                <w:b w:val="0"/>
                <w:bCs w:val="0"/>
                <w:sz w:val="22"/>
                <w:szCs w:val="22"/>
              </w:rPr>
              <w:t>§ 994</w:t>
            </w:r>
          </w:p>
        </w:tc>
        <w:tc>
          <w:tcPr>
            <w:tcW w:w="1843" w:type="dxa"/>
          </w:tcPr>
          <w:p w:rsidR="00110E4E" w:rsidRPr="00110E4E" w:rsidRDefault="00110E4E" w:rsidP="00383F62">
            <w:pPr>
              <w:pStyle w:val="Tekstpodstawowy"/>
              <w:rPr>
                <w:rFonts w:ascii="Arial" w:hAnsi="Arial" w:cs="Arial"/>
                <w:b w:val="0"/>
                <w:bCs w:val="0"/>
                <w:sz w:val="22"/>
                <w:szCs w:val="22"/>
              </w:rPr>
            </w:pPr>
          </w:p>
        </w:tc>
      </w:tr>
      <w:tr w:rsidR="00110E4E" w:rsidRPr="00110E4E" w:rsidTr="00383F62">
        <w:tc>
          <w:tcPr>
            <w:tcW w:w="854"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6.</w:t>
            </w:r>
          </w:p>
        </w:tc>
        <w:tc>
          <w:tcPr>
            <w:tcW w:w="5425"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Wykup innych papierów wartościowych (obligacji)</w:t>
            </w:r>
          </w:p>
        </w:tc>
        <w:tc>
          <w:tcPr>
            <w:tcW w:w="1654" w:type="dxa"/>
          </w:tcPr>
          <w:p w:rsidR="00110E4E" w:rsidRPr="00110E4E" w:rsidRDefault="00110E4E" w:rsidP="00383F62">
            <w:pPr>
              <w:pStyle w:val="Tekstpodstawowy"/>
              <w:jc w:val="center"/>
              <w:rPr>
                <w:rFonts w:ascii="Arial" w:hAnsi="Arial" w:cs="Arial"/>
                <w:b w:val="0"/>
                <w:bCs w:val="0"/>
                <w:sz w:val="22"/>
                <w:szCs w:val="22"/>
              </w:rPr>
            </w:pPr>
            <w:r w:rsidRPr="00110E4E">
              <w:rPr>
                <w:rFonts w:ascii="Arial" w:hAnsi="Arial" w:cs="Arial"/>
                <w:b w:val="0"/>
                <w:bCs w:val="0"/>
                <w:sz w:val="22"/>
                <w:szCs w:val="22"/>
              </w:rPr>
              <w:t>§ 982</w:t>
            </w:r>
          </w:p>
        </w:tc>
        <w:tc>
          <w:tcPr>
            <w:tcW w:w="1843" w:type="dxa"/>
          </w:tcPr>
          <w:p w:rsidR="00110E4E" w:rsidRPr="00110E4E" w:rsidRDefault="00110E4E" w:rsidP="00383F62">
            <w:pPr>
              <w:pStyle w:val="Tekstpodstawowy"/>
              <w:jc w:val="right"/>
              <w:rPr>
                <w:rFonts w:ascii="Arial" w:hAnsi="Arial" w:cs="Arial"/>
                <w:b w:val="0"/>
                <w:bCs w:val="0"/>
                <w:sz w:val="22"/>
                <w:szCs w:val="22"/>
              </w:rPr>
            </w:pPr>
            <w:r w:rsidRPr="00110E4E">
              <w:rPr>
                <w:rFonts w:ascii="Arial" w:hAnsi="Arial" w:cs="Arial"/>
                <w:b w:val="0"/>
                <w:bCs w:val="0"/>
                <w:sz w:val="22"/>
                <w:szCs w:val="22"/>
              </w:rPr>
              <w:t>500.000,00</w:t>
            </w:r>
          </w:p>
        </w:tc>
      </w:tr>
      <w:tr w:rsidR="00110E4E" w:rsidRPr="00110E4E" w:rsidTr="00383F62">
        <w:tc>
          <w:tcPr>
            <w:tcW w:w="854"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7.</w:t>
            </w:r>
          </w:p>
        </w:tc>
        <w:tc>
          <w:tcPr>
            <w:tcW w:w="5425" w:type="dxa"/>
          </w:tcPr>
          <w:p w:rsidR="00110E4E" w:rsidRPr="00110E4E" w:rsidRDefault="00110E4E" w:rsidP="00383F62">
            <w:pPr>
              <w:pStyle w:val="Tekstpodstawowy"/>
              <w:rPr>
                <w:rFonts w:ascii="Arial" w:hAnsi="Arial" w:cs="Arial"/>
                <w:b w:val="0"/>
                <w:bCs w:val="0"/>
                <w:sz w:val="22"/>
                <w:szCs w:val="22"/>
              </w:rPr>
            </w:pPr>
            <w:r w:rsidRPr="00110E4E">
              <w:rPr>
                <w:rFonts w:ascii="Arial" w:hAnsi="Arial" w:cs="Arial"/>
                <w:b w:val="0"/>
                <w:bCs w:val="0"/>
                <w:sz w:val="22"/>
                <w:szCs w:val="22"/>
              </w:rPr>
              <w:t>Rozchody z tytułu innych rozliczeń krajowych</w:t>
            </w:r>
          </w:p>
        </w:tc>
        <w:tc>
          <w:tcPr>
            <w:tcW w:w="1654" w:type="dxa"/>
          </w:tcPr>
          <w:p w:rsidR="00110E4E" w:rsidRPr="00110E4E" w:rsidRDefault="00110E4E" w:rsidP="00383F62">
            <w:pPr>
              <w:pStyle w:val="Tekstpodstawowy"/>
              <w:jc w:val="center"/>
              <w:rPr>
                <w:rFonts w:ascii="Arial" w:hAnsi="Arial" w:cs="Arial"/>
                <w:b w:val="0"/>
                <w:bCs w:val="0"/>
                <w:sz w:val="22"/>
                <w:szCs w:val="22"/>
              </w:rPr>
            </w:pPr>
            <w:r w:rsidRPr="00110E4E">
              <w:rPr>
                <w:rFonts w:ascii="Arial" w:hAnsi="Arial" w:cs="Arial"/>
                <w:b w:val="0"/>
                <w:bCs w:val="0"/>
                <w:sz w:val="22"/>
                <w:szCs w:val="22"/>
              </w:rPr>
              <w:t>§ 995</w:t>
            </w:r>
          </w:p>
        </w:tc>
        <w:tc>
          <w:tcPr>
            <w:tcW w:w="1843" w:type="dxa"/>
          </w:tcPr>
          <w:p w:rsidR="00110E4E" w:rsidRPr="00110E4E" w:rsidRDefault="00110E4E" w:rsidP="00383F62">
            <w:pPr>
              <w:pStyle w:val="Tekstpodstawowy"/>
              <w:rPr>
                <w:rFonts w:ascii="Arial" w:hAnsi="Arial" w:cs="Arial"/>
                <w:b w:val="0"/>
                <w:bCs w:val="0"/>
                <w:sz w:val="22"/>
                <w:szCs w:val="22"/>
              </w:rPr>
            </w:pPr>
          </w:p>
        </w:tc>
      </w:tr>
    </w:tbl>
    <w:p w:rsidR="00110E4E" w:rsidRPr="00110E4E" w:rsidRDefault="00110E4E" w:rsidP="00110E4E">
      <w:pPr>
        <w:tabs>
          <w:tab w:val="left" w:pos="5760"/>
        </w:tabs>
        <w:rPr>
          <w:rFonts w:ascii="Arial" w:hAnsi="Arial" w:cs="Arial"/>
          <w:color w:val="FF0000"/>
          <w:sz w:val="20"/>
          <w:szCs w:val="20"/>
        </w:rPr>
        <w:sectPr w:rsidR="00110E4E" w:rsidRPr="00110E4E" w:rsidSect="00383F62">
          <w:pgSz w:w="11906" w:h="16838"/>
          <w:pgMar w:top="1438" w:right="1418" w:bottom="1418" w:left="567" w:header="709" w:footer="709" w:gutter="624"/>
          <w:cols w:space="708"/>
          <w:docGrid w:linePitch="360"/>
        </w:sectPr>
      </w:pPr>
    </w:p>
    <w:p w:rsidR="00110E4E" w:rsidRPr="00110E4E" w:rsidRDefault="00110E4E" w:rsidP="00110E4E">
      <w:pPr>
        <w:tabs>
          <w:tab w:val="left" w:pos="5760"/>
        </w:tabs>
        <w:rPr>
          <w:color w:val="FF0000"/>
        </w:rPr>
      </w:pPr>
    </w:p>
    <w:p w:rsidR="00110E4E" w:rsidRPr="00110E4E" w:rsidRDefault="00110E4E" w:rsidP="00110E4E">
      <w:pPr>
        <w:tabs>
          <w:tab w:val="left" w:pos="5760"/>
        </w:tabs>
        <w:rPr>
          <w:color w:val="FF0000"/>
        </w:rPr>
      </w:pPr>
    </w:p>
    <w:p w:rsidR="00110E4E" w:rsidRPr="00110E4E" w:rsidRDefault="00110E4E" w:rsidP="00110E4E">
      <w:pPr>
        <w:tabs>
          <w:tab w:val="left" w:pos="5760"/>
        </w:tabs>
        <w:rPr>
          <w:rFonts w:ascii="Arial" w:hAnsi="Arial" w:cs="Arial"/>
          <w:color w:val="FF0000"/>
        </w:rPr>
      </w:pPr>
    </w:p>
    <w:p w:rsidR="00110E4E" w:rsidRPr="00AE7867" w:rsidRDefault="00110E4E" w:rsidP="00110E4E">
      <w:pPr>
        <w:rPr>
          <w:rFonts w:ascii="Arial" w:hAnsi="Arial" w:cs="Arial"/>
          <w:b/>
        </w:rPr>
      </w:pPr>
      <w:r w:rsidRPr="00110E4E">
        <w:rPr>
          <w:rFonts w:ascii="Arial" w:hAnsi="Arial" w:cs="Arial"/>
          <w:b/>
          <w:color w:val="FF0000"/>
        </w:rPr>
        <w:t xml:space="preserve">                                                                                                                                           </w:t>
      </w:r>
      <w:r w:rsidRPr="00AE7867">
        <w:rPr>
          <w:rFonts w:ascii="Arial" w:hAnsi="Arial" w:cs="Arial"/>
          <w:b/>
        </w:rPr>
        <w:t>Załącznik  Nr 4</w:t>
      </w:r>
    </w:p>
    <w:p w:rsidR="00110E4E" w:rsidRPr="00AE7867" w:rsidRDefault="00110E4E" w:rsidP="00110E4E">
      <w:pPr>
        <w:jc w:val="center"/>
        <w:rPr>
          <w:rFonts w:ascii="Arial" w:hAnsi="Arial" w:cs="Arial"/>
          <w:b/>
        </w:rPr>
      </w:pPr>
      <w:r w:rsidRPr="00AE7867">
        <w:rPr>
          <w:rFonts w:ascii="Arial" w:hAnsi="Arial" w:cs="Arial"/>
          <w:b/>
        </w:rPr>
        <w:t xml:space="preserve">                                                                                                  </w:t>
      </w:r>
      <w:r w:rsidR="00AE7867" w:rsidRPr="00AE7867">
        <w:rPr>
          <w:rFonts w:ascii="Arial" w:hAnsi="Arial" w:cs="Arial"/>
          <w:b/>
        </w:rPr>
        <w:t xml:space="preserve">                       do Uchwały Nr </w:t>
      </w:r>
    </w:p>
    <w:p w:rsidR="00110E4E" w:rsidRPr="00AE7867" w:rsidRDefault="00110E4E" w:rsidP="00110E4E">
      <w:pPr>
        <w:jc w:val="center"/>
        <w:rPr>
          <w:rFonts w:ascii="Arial" w:hAnsi="Arial" w:cs="Arial"/>
          <w:b/>
        </w:rPr>
      </w:pPr>
      <w:r w:rsidRPr="00AE7867">
        <w:rPr>
          <w:rFonts w:ascii="Arial" w:hAnsi="Arial" w:cs="Arial"/>
          <w:b/>
        </w:rPr>
        <w:t xml:space="preserve">                                                                                                                                       Rady Gminy Przasnysz</w:t>
      </w:r>
    </w:p>
    <w:p w:rsidR="00110E4E" w:rsidRPr="00AE7867" w:rsidRDefault="00110E4E" w:rsidP="00110E4E">
      <w:pPr>
        <w:rPr>
          <w:rFonts w:ascii="Arial" w:hAnsi="Arial" w:cs="Arial"/>
          <w:b/>
        </w:rPr>
      </w:pPr>
      <w:r w:rsidRPr="00AE7867">
        <w:rPr>
          <w:rFonts w:ascii="Arial" w:hAnsi="Arial" w:cs="Arial"/>
          <w:b/>
        </w:rPr>
        <w:t xml:space="preserve">                                                                                                                                          </w:t>
      </w:r>
      <w:r w:rsidR="00AE7867" w:rsidRPr="00AE7867">
        <w:rPr>
          <w:rFonts w:ascii="Arial" w:hAnsi="Arial" w:cs="Arial"/>
          <w:b/>
        </w:rPr>
        <w:t xml:space="preserve"> z dnia …………………..</w:t>
      </w:r>
      <w:r w:rsidRPr="00AE7867">
        <w:rPr>
          <w:rFonts w:ascii="Arial" w:hAnsi="Arial" w:cs="Arial"/>
          <w:b/>
        </w:rPr>
        <w:t>r.</w:t>
      </w:r>
    </w:p>
    <w:p w:rsidR="00110E4E" w:rsidRPr="00AE7867" w:rsidRDefault="00110E4E" w:rsidP="00110E4E">
      <w:pPr>
        <w:tabs>
          <w:tab w:val="left" w:pos="5760"/>
        </w:tabs>
        <w:rPr>
          <w:b/>
        </w:rPr>
      </w:pPr>
    </w:p>
    <w:p w:rsidR="00110E4E" w:rsidRDefault="00AE7867" w:rsidP="00110E4E">
      <w:pPr>
        <w:tabs>
          <w:tab w:val="left" w:pos="5760"/>
        </w:tabs>
        <w:rPr>
          <w:b/>
        </w:rPr>
      </w:pPr>
      <w:r w:rsidRPr="00AE7867">
        <w:rPr>
          <w:b/>
        </w:rPr>
        <w:t>DOTACJE UDZIELONE W 2016</w:t>
      </w:r>
      <w:r w:rsidR="00110E4E" w:rsidRPr="00AE7867">
        <w:rPr>
          <w:b/>
        </w:rPr>
        <w:t xml:space="preserve"> ROKU Z BUDŻETU PODMIOTOM NALEŻĄCYM I NIE NALEŻĄCYM </w:t>
      </w:r>
      <w:r w:rsidR="005957AC">
        <w:rPr>
          <w:b/>
        </w:rPr>
        <w:t xml:space="preserve">           </w:t>
      </w:r>
      <w:r w:rsidR="00110E4E" w:rsidRPr="00AE7867">
        <w:rPr>
          <w:b/>
        </w:rPr>
        <w:t>DO SEKTORA FINANSÓW PUBLICZNYCH</w:t>
      </w:r>
    </w:p>
    <w:p w:rsidR="005957AC" w:rsidRPr="00AE7867" w:rsidRDefault="005957AC" w:rsidP="00110E4E">
      <w:pPr>
        <w:tabs>
          <w:tab w:val="left" w:pos="5760"/>
        </w:tabs>
        <w:rPr>
          <w:b/>
        </w:rPr>
      </w:pPr>
    </w:p>
    <w:tbl>
      <w:tblPr>
        <w:tblStyle w:val="Tabela-Siatka"/>
        <w:tblW w:w="0" w:type="auto"/>
        <w:tblLook w:val="01E0" w:firstRow="1" w:lastRow="1" w:firstColumn="1" w:lastColumn="1" w:noHBand="0" w:noVBand="0"/>
      </w:tblPr>
      <w:tblGrid>
        <w:gridCol w:w="826"/>
        <w:gridCol w:w="1256"/>
        <w:gridCol w:w="1197"/>
        <w:gridCol w:w="3604"/>
        <w:gridCol w:w="1573"/>
        <w:gridCol w:w="1948"/>
        <w:gridCol w:w="1819"/>
      </w:tblGrid>
      <w:tr w:rsidR="00AE7867" w:rsidRPr="00AE7867" w:rsidTr="00AE7867">
        <w:tc>
          <w:tcPr>
            <w:tcW w:w="826" w:type="dxa"/>
            <w:vMerge w:val="restart"/>
          </w:tcPr>
          <w:p w:rsidR="00110E4E" w:rsidRPr="00AE7867" w:rsidRDefault="00110E4E" w:rsidP="00383F62">
            <w:pPr>
              <w:tabs>
                <w:tab w:val="left" w:pos="5760"/>
              </w:tabs>
              <w:rPr>
                <w:rFonts w:ascii="Arial" w:hAnsi="Arial" w:cs="Arial"/>
                <w:b/>
                <w:sz w:val="22"/>
                <w:szCs w:val="22"/>
              </w:rPr>
            </w:pPr>
            <w:r w:rsidRPr="00AE7867">
              <w:rPr>
                <w:rFonts w:ascii="Arial" w:hAnsi="Arial" w:cs="Arial"/>
                <w:b/>
                <w:sz w:val="22"/>
                <w:szCs w:val="22"/>
              </w:rPr>
              <w:t>Dział</w:t>
            </w:r>
          </w:p>
        </w:tc>
        <w:tc>
          <w:tcPr>
            <w:tcW w:w="1256" w:type="dxa"/>
            <w:vMerge w:val="restart"/>
          </w:tcPr>
          <w:p w:rsidR="00110E4E" w:rsidRPr="00AE7867" w:rsidRDefault="00110E4E" w:rsidP="00383F62">
            <w:pPr>
              <w:tabs>
                <w:tab w:val="left" w:pos="5760"/>
              </w:tabs>
              <w:rPr>
                <w:rFonts w:ascii="Arial" w:hAnsi="Arial" w:cs="Arial"/>
                <w:b/>
                <w:sz w:val="22"/>
                <w:szCs w:val="22"/>
              </w:rPr>
            </w:pPr>
            <w:r w:rsidRPr="00AE7867">
              <w:rPr>
                <w:rFonts w:ascii="Arial" w:hAnsi="Arial" w:cs="Arial"/>
                <w:b/>
                <w:sz w:val="22"/>
                <w:szCs w:val="22"/>
              </w:rPr>
              <w:t>Rozdział</w:t>
            </w:r>
          </w:p>
        </w:tc>
        <w:tc>
          <w:tcPr>
            <w:tcW w:w="1197" w:type="dxa"/>
            <w:vMerge w:val="restart"/>
          </w:tcPr>
          <w:p w:rsidR="00110E4E" w:rsidRPr="00AE7867" w:rsidRDefault="00110E4E" w:rsidP="00383F62">
            <w:pPr>
              <w:tabs>
                <w:tab w:val="left" w:pos="5760"/>
              </w:tabs>
              <w:rPr>
                <w:rFonts w:ascii="Arial" w:hAnsi="Arial" w:cs="Arial"/>
                <w:b/>
                <w:sz w:val="22"/>
                <w:szCs w:val="22"/>
              </w:rPr>
            </w:pPr>
            <w:r w:rsidRPr="00AE7867">
              <w:rPr>
                <w:rFonts w:ascii="Arial" w:hAnsi="Arial" w:cs="Arial"/>
                <w:b/>
                <w:sz w:val="22"/>
                <w:szCs w:val="22"/>
              </w:rPr>
              <w:t>§</w:t>
            </w:r>
          </w:p>
        </w:tc>
        <w:tc>
          <w:tcPr>
            <w:tcW w:w="3604" w:type="dxa"/>
            <w:vMerge w:val="restart"/>
          </w:tcPr>
          <w:p w:rsidR="00110E4E" w:rsidRPr="00AE7867" w:rsidRDefault="00110E4E" w:rsidP="00383F62">
            <w:pPr>
              <w:tabs>
                <w:tab w:val="left" w:pos="5760"/>
              </w:tabs>
              <w:rPr>
                <w:rFonts w:ascii="Arial" w:hAnsi="Arial" w:cs="Arial"/>
                <w:b/>
                <w:sz w:val="22"/>
                <w:szCs w:val="22"/>
              </w:rPr>
            </w:pPr>
            <w:r w:rsidRPr="00AE7867">
              <w:rPr>
                <w:rFonts w:ascii="Arial" w:hAnsi="Arial" w:cs="Arial"/>
                <w:b/>
                <w:sz w:val="22"/>
                <w:szCs w:val="22"/>
              </w:rPr>
              <w:t>Nazwa jednostki</w:t>
            </w:r>
          </w:p>
        </w:tc>
        <w:tc>
          <w:tcPr>
            <w:tcW w:w="5340" w:type="dxa"/>
            <w:gridSpan w:val="3"/>
          </w:tcPr>
          <w:p w:rsidR="00110E4E" w:rsidRPr="00AE7867" w:rsidRDefault="00110E4E" w:rsidP="005957AC">
            <w:pPr>
              <w:tabs>
                <w:tab w:val="left" w:pos="5760"/>
              </w:tabs>
              <w:jc w:val="center"/>
              <w:rPr>
                <w:rFonts w:ascii="Arial" w:hAnsi="Arial" w:cs="Arial"/>
                <w:b/>
                <w:sz w:val="22"/>
                <w:szCs w:val="22"/>
              </w:rPr>
            </w:pPr>
            <w:r w:rsidRPr="00AE7867">
              <w:rPr>
                <w:rFonts w:ascii="Arial" w:hAnsi="Arial" w:cs="Arial"/>
                <w:b/>
                <w:sz w:val="22"/>
                <w:szCs w:val="22"/>
              </w:rPr>
              <w:t>Kwota dotacji</w:t>
            </w:r>
          </w:p>
        </w:tc>
      </w:tr>
      <w:tr w:rsidR="00AE7867" w:rsidRPr="00AE7867" w:rsidTr="00AE7867">
        <w:tc>
          <w:tcPr>
            <w:tcW w:w="826" w:type="dxa"/>
            <w:vMerge/>
          </w:tcPr>
          <w:p w:rsidR="00110E4E" w:rsidRPr="00AE7867" w:rsidRDefault="00110E4E" w:rsidP="00383F62">
            <w:pPr>
              <w:tabs>
                <w:tab w:val="left" w:pos="5760"/>
              </w:tabs>
              <w:rPr>
                <w:rFonts w:ascii="Arial" w:hAnsi="Arial" w:cs="Arial"/>
                <w:b/>
                <w:sz w:val="22"/>
                <w:szCs w:val="22"/>
              </w:rPr>
            </w:pPr>
          </w:p>
        </w:tc>
        <w:tc>
          <w:tcPr>
            <w:tcW w:w="1256" w:type="dxa"/>
            <w:vMerge/>
          </w:tcPr>
          <w:p w:rsidR="00110E4E" w:rsidRPr="00AE7867" w:rsidRDefault="00110E4E" w:rsidP="00383F62">
            <w:pPr>
              <w:tabs>
                <w:tab w:val="left" w:pos="5760"/>
              </w:tabs>
              <w:rPr>
                <w:rFonts w:ascii="Arial" w:hAnsi="Arial" w:cs="Arial"/>
                <w:b/>
                <w:sz w:val="22"/>
                <w:szCs w:val="22"/>
              </w:rPr>
            </w:pPr>
          </w:p>
        </w:tc>
        <w:tc>
          <w:tcPr>
            <w:tcW w:w="1197" w:type="dxa"/>
            <w:vMerge/>
          </w:tcPr>
          <w:p w:rsidR="00110E4E" w:rsidRPr="00AE7867" w:rsidRDefault="00110E4E" w:rsidP="00383F62">
            <w:pPr>
              <w:tabs>
                <w:tab w:val="left" w:pos="5760"/>
              </w:tabs>
              <w:rPr>
                <w:rFonts w:ascii="Arial" w:hAnsi="Arial" w:cs="Arial"/>
                <w:b/>
                <w:sz w:val="22"/>
                <w:szCs w:val="22"/>
              </w:rPr>
            </w:pPr>
          </w:p>
        </w:tc>
        <w:tc>
          <w:tcPr>
            <w:tcW w:w="3604" w:type="dxa"/>
            <w:vMerge/>
          </w:tcPr>
          <w:p w:rsidR="00110E4E" w:rsidRPr="00AE7867" w:rsidRDefault="00110E4E" w:rsidP="00383F62">
            <w:pPr>
              <w:tabs>
                <w:tab w:val="left" w:pos="5760"/>
              </w:tabs>
              <w:rPr>
                <w:rFonts w:ascii="Arial" w:hAnsi="Arial" w:cs="Arial"/>
                <w:b/>
                <w:sz w:val="22"/>
                <w:szCs w:val="22"/>
              </w:rPr>
            </w:pPr>
          </w:p>
        </w:tc>
        <w:tc>
          <w:tcPr>
            <w:tcW w:w="1573" w:type="dxa"/>
          </w:tcPr>
          <w:p w:rsidR="00110E4E" w:rsidRPr="00AE7867" w:rsidRDefault="00110E4E" w:rsidP="005957AC">
            <w:pPr>
              <w:tabs>
                <w:tab w:val="left" w:pos="5760"/>
              </w:tabs>
              <w:jc w:val="center"/>
              <w:rPr>
                <w:rFonts w:ascii="Arial" w:hAnsi="Arial" w:cs="Arial"/>
                <w:b/>
                <w:sz w:val="22"/>
                <w:szCs w:val="22"/>
              </w:rPr>
            </w:pPr>
            <w:r w:rsidRPr="00AE7867">
              <w:rPr>
                <w:rFonts w:ascii="Arial" w:hAnsi="Arial" w:cs="Arial"/>
                <w:b/>
                <w:sz w:val="22"/>
                <w:szCs w:val="22"/>
              </w:rPr>
              <w:t>podmiotowej</w:t>
            </w:r>
          </w:p>
        </w:tc>
        <w:tc>
          <w:tcPr>
            <w:tcW w:w="1948" w:type="dxa"/>
          </w:tcPr>
          <w:p w:rsidR="00110E4E" w:rsidRPr="00AE7867" w:rsidRDefault="00110E4E" w:rsidP="005957AC">
            <w:pPr>
              <w:tabs>
                <w:tab w:val="left" w:pos="5760"/>
              </w:tabs>
              <w:jc w:val="center"/>
              <w:rPr>
                <w:rFonts w:ascii="Arial" w:hAnsi="Arial" w:cs="Arial"/>
                <w:b/>
                <w:sz w:val="22"/>
                <w:szCs w:val="22"/>
              </w:rPr>
            </w:pPr>
            <w:r w:rsidRPr="00AE7867">
              <w:rPr>
                <w:rFonts w:ascii="Arial" w:hAnsi="Arial" w:cs="Arial"/>
                <w:b/>
                <w:sz w:val="22"/>
                <w:szCs w:val="22"/>
              </w:rPr>
              <w:t>przedmiotowej</w:t>
            </w:r>
          </w:p>
        </w:tc>
        <w:tc>
          <w:tcPr>
            <w:tcW w:w="1819" w:type="dxa"/>
          </w:tcPr>
          <w:p w:rsidR="00110E4E" w:rsidRPr="00AE7867" w:rsidRDefault="00110E4E" w:rsidP="005957AC">
            <w:pPr>
              <w:tabs>
                <w:tab w:val="left" w:pos="5760"/>
              </w:tabs>
              <w:jc w:val="center"/>
              <w:rPr>
                <w:rFonts w:ascii="Arial" w:hAnsi="Arial" w:cs="Arial"/>
                <w:b/>
                <w:sz w:val="22"/>
                <w:szCs w:val="22"/>
              </w:rPr>
            </w:pPr>
            <w:r w:rsidRPr="00AE7867">
              <w:rPr>
                <w:rFonts w:ascii="Arial" w:hAnsi="Arial" w:cs="Arial"/>
                <w:b/>
                <w:sz w:val="22"/>
                <w:szCs w:val="22"/>
              </w:rPr>
              <w:t>celowej</w:t>
            </w:r>
          </w:p>
        </w:tc>
      </w:tr>
      <w:tr w:rsidR="00AE7867" w:rsidRPr="00AE7867" w:rsidTr="00AE7867">
        <w:tc>
          <w:tcPr>
            <w:tcW w:w="826" w:type="dxa"/>
          </w:tcPr>
          <w:p w:rsidR="00110E4E" w:rsidRPr="00AE7867" w:rsidRDefault="00110E4E" w:rsidP="00383F62">
            <w:pPr>
              <w:tabs>
                <w:tab w:val="left" w:pos="5760"/>
              </w:tabs>
              <w:jc w:val="center"/>
              <w:rPr>
                <w:rFonts w:ascii="Arial" w:hAnsi="Arial" w:cs="Arial"/>
                <w:sz w:val="22"/>
                <w:szCs w:val="22"/>
              </w:rPr>
            </w:pPr>
            <w:r w:rsidRPr="00AE7867">
              <w:rPr>
                <w:rFonts w:ascii="Arial" w:hAnsi="Arial" w:cs="Arial"/>
                <w:sz w:val="22"/>
                <w:szCs w:val="22"/>
              </w:rPr>
              <w:t>1</w:t>
            </w:r>
          </w:p>
        </w:tc>
        <w:tc>
          <w:tcPr>
            <w:tcW w:w="1256" w:type="dxa"/>
          </w:tcPr>
          <w:p w:rsidR="00110E4E" w:rsidRPr="00AE7867" w:rsidRDefault="00110E4E" w:rsidP="00383F62">
            <w:pPr>
              <w:tabs>
                <w:tab w:val="left" w:pos="5760"/>
              </w:tabs>
              <w:jc w:val="center"/>
              <w:rPr>
                <w:rFonts w:ascii="Arial" w:hAnsi="Arial" w:cs="Arial"/>
                <w:sz w:val="22"/>
                <w:szCs w:val="22"/>
              </w:rPr>
            </w:pPr>
            <w:r w:rsidRPr="00AE7867">
              <w:rPr>
                <w:rFonts w:ascii="Arial" w:hAnsi="Arial" w:cs="Arial"/>
                <w:sz w:val="22"/>
                <w:szCs w:val="22"/>
              </w:rPr>
              <w:t>2</w:t>
            </w:r>
          </w:p>
        </w:tc>
        <w:tc>
          <w:tcPr>
            <w:tcW w:w="1197" w:type="dxa"/>
          </w:tcPr>
          <w:p w:rsidR="00110E4E" w:rsidRPr="00AE7867" w:rsidRDefault="00110E4E" w:rsidP="00383F62">
            <w:pPr>
              <w:tabs>
                <w:tab w:val="left" w:pos="5760"/>
              </w:tabs>
              <w:jc w:val="center"/>
              <w:rPr>
                <w:rFonts w:ascii="Arial" w:hAnsi="Arial" w:cs="Arial"/>
                <w:sz w:val="22"/>
                <w:szCs w:val="22"/>
              </w:rPr>
            </w:pPr>
            <w:r w:rsidRPr="00AE7867">
              <w:rPr>
                <w:rFonts w:ascii="Arial" w:hAnsi="Arial" w:cs="Arial"/>
                <w:sz w:val="22"/>
                <w:szCs w:val="22"/>
              </w:rPr>
              <w:t>3</w:t>
            </w:r>
          </w:p>
        </w:tc>
        <w:tc>
          <w:tcPr>
            <w:tcW w:w="3604" w:type="dxa"/>
          </w:tcPr>
          <w:p w:rsidR="00110E4E" w:rsidRPr="00AE7867" w:rsidRDefault="00110E4E" w:rsidP="00383F62">
            <w:pPr>
              <w:tabs>
                <w:tab w:val="left" w:pos="5760"/>
              </w:tabs>
              <w:jc w:val="center"/>
              <w:rPr>
                <w:rFonts w:ascii="Arial" w:hAnsi="Arial" w:cs="Arial"/>
                <w:sz w:val="22"/>
                <w:szCs w:val="22"/>
              </w:rPr>
            </w:pPr>
            <w:r w:rsidRPr="00AE7867">
              <w:rPr>
                <w:rFonts w:ascii="Arial" w:hAnsi="Arial" w:cs="Arial"/>
                <w:sz w:val="22"/>
                <w:szCs w:val="22"/>
              </w:rPr>
              <w:t>4</w:t>
            </w:r>
          </w:p>
        </w:tc>
        <w:tc>
          <w:tcPr>
            <w:tcW w:w="1573" w:type="dxa"/>
          </w:tcPr>
          <w:p w:rsidR="00110E4E" w:rsidRPr="00AE7867" w:rsidRDefault="00110E4E" w:rsidP="00383F62">
            <w:pPr>
              <w:tabs>
                <w:tab w:val="left" w:pos="5760"/>
              </w:tabs>
              <w:jc w:val="center"/>
              <w:rPr>
                <w:rFonts w:ascii="Arial" w:hAnsi="Arial" w:cs="Arial"/>
                <w:sz w:val="22"/>
                <w:szCs w:val="22"/>
              </w:rPr>
            </w:pPr>
            <w:r w:rsidRPr="00AE7867">
              <w:rPr>
                <w:rFonts w:ascii="Arial" w:hAnsi="Arial" w:cs="Arial"/>
                <w:sz w:val="22"/>
                <w:szCs w:val="22"/>
              </w:rPr>
              <w:t>5</w:t>
            </w:r>
          </w:p>
        </w:tc>
        <w:tc>
          <w:tcPr>
            <w:tcW w:w="1948" w:type="dxa"/>
          </w:tcPr>
          <w:p w:rsidR="00110E4E" w:rsidRPr="00AE7867" w:rsidRDefault="00110E4E" w:rsidP="00383F62">
            <w:pPr>
              <w:tabs>
                <w:tab w:val="left" w:pos="5760"/>
              </w:tabs>
              <w:jc w:val="center"/>
              <w:rPr>
                <w:rFonts w:ascii="Arial" w:hAnsi="Arial" w:cs="Arial"/>
                <w:sz w:val="22"/>
                <w:szCs w:val="22"/>
              </w:rPr>
            </w:pPr>
            <w:r w:rsidRPr="00AE7867">
              <w:rPr>
                <w:rFonts w:ascii="Arial" w:hAnsi="Arial" w:cs="Arial"/>
                <w:sz w:val="22"/>
                <w:szCs w:val="22"/>
              </w:rPr>
              <w:t>6</w:t>
            </w:r>
          </w:p>
        </w:tc>
        <w:tc>
          <w:tcPr>
            <w:tcW w:w="1819" w:type="dxa"/>
          </w:tcPr>
          <w:p w:rsidR="00110E4E" w:rsidRPr="00AE7867" w:rsidRDefault="00110E4E" w:rsidP="00383F62">
            <w:pPr>
              <w:tabs>
                <w:tab w:val="left" w:pos="5760"/>
              </w:tabs>
              <w:jc w:val="center"/>
              <w:rPr>
                <w:rFonts w:ascii="Arial" w:hAnsi="Arial" w:cs="Arial"/>
                <w:sz w:val="22"/>
                <w:szCs w:val="22"/>
              </w:rPr>
            </w:pPr>
            <w:r w:rsidRPr="00AE7867">
              <w:rPr>
                <w:rFonts w:ascii="Arial" w:hAnsi="Arial" w:cs="Arial"/>
                <w:sz w:val="22"/>
                <w:szCs w:val="22"/>
              </w:rPr>
              <w:t>7</w:t>
            </w:r>
          </w:p>
        </w:tc>
      </w:tr>
      <w:tr w:rsidR="00AE7867" w:rsidRPr="00AE7867" w:rsidTr="00AE7867">
        <w:tc>
          <w:tcPr>
            <w:tcW w:w="12223" w:type="dxa"/>
            <w:gridSpan w:val="7"/>
          </w:tcPr>
          <w:p w:rsidR="00110E4E" w:rsidRPr="00AE7867" w:rsidRDefault="00110E4E" w:rsidP="00383F62">
            <w:pPr>
              <w:tabs>
                <w:tab w:val="left" w:pos="5760"/>
              </w:tabs>
              <w:jc w:val="center"/>
              <w:rPr>
                <w:rFonts w:ascii="Arial" w:hAnsi="Arial" w:cs="Arial"/>
                <w:b/>
                <w:sz w:val="22"/>
                <w:szCs w:val="22"/>
              </w:rPr>
            </w:pPr>
            <w:r w:rsidRPr="00AE7867">
              <w:rPr>
                <w:rFonts w:ascii="Arial" w:hAnsi="Arial" w:cs="Arial"/>
                <w:b/>
                <w:sz w:val="22"/>
                <w:szCs w:val="22"/>
              </w:rPr>
              <w:t>Jednostki sektora finansów publicznych</w:t>
            </w:r>
          </w:p>
        </w:tc>
      </w:tr>
      <w:tr w:rsidR="00AE7867" w:rsidRPr="00AE7867" w:rsidTr="00AE7867">
        <w:tc>
          <w:tcPr>
            <w:tcW w:w="826" w:type="dxa"/>
          </w:tcPr>
          <w:p w:rsidR="00110E4E" w:rsidRPr="00AE7867" w:rsidRDefault="00110E4E" w:rsidP="00383F62">
            <w:pPr>
              <w:tabs>
                <w:tab w:val="left" w:pos="5760"/>
              </w:tabs>
              <w:rPr>
                <w:rFonts w:ascii="Arial" w:hAnsi="Arial" w:cs="Arial"/>
                <w:sz w:val="22"/>
                <w:szCs w:val="22"/>
              </w:rPr>
            </w:pPr>
            <w:r w:rsidRPr="00AE7867">
              <w:rPr>
                <w:rFonts w:ascii="Arial" w:hAnsi="Arial" w:cs="Arial"/>
                <w:sz w:val="22"/>
                <w:szCs w:val="22"/>
              </w:rPr>
              <w:t>600</w:t>
            </w:r>
          </w:p>
        </w:tc>
        <w:tc>
          <w:tcPr>
            <w:tcW w:w="1256" w:type="dxa"/>
          </w:tcPr>
          <w:p w:rsidR="00110E4E" w:rsidRPr="00AE7867" w:rsidRDefault="00110E4E" w:rsidP="00383F62">
            <w:pPr>
              <w:tabs>
                <w:tab w:val="left" w:pos="5760"/>
              </w:tabs>
              <w:rPr>
                <w:rFonts w:ascii="Arial" w:hAnsi="Arial" w:cs="Arial"/>
                <w:sz w:val="22"/>
                <w:szCs w:val="22"/>
              </w:rPr>
            </w:pPr>
            <w:r w:rsidRPr="00AE7867">
              <w:rPr>
                <w:rFonts w:ascii="Arial" w:hAnsi="Arial" w:cs="Arial"/>
                <w:sz w:val="22"/>
                <w:szCs w:val="22"/>
              </w:rPr>
              <w:t>60014</w:t>
            </w:r>
          </w:p>
        </w:tc>
        <w:tc>
          <w:tcPr>
            <w:tcW w:w="1197" w:type="dxa"/>
          </w:tcPr>
          <w:p w:rsidR="00110E4E" w:rsidRPr="00AE7867" w:rsidRDefault="00110E4E" w:rsidP="00383F62">
            <w:pPr>
              <w:tabs>
                <w:tab w:val="left" w:pos="5760"/>
              </w:tabs>
              <w:rPr>
                <w:rFonts w:ascii="Arial" w:hAnsi="Arial" w:cs="Arial"/>
                <w:sz w:val="22"/>
                <w:szCs w:val="22"/>
              </w:rPr>
            </w:pPr>
            <w:r w:rsidRPr="00AE7867">
              <w:rPr>
                <w:rFonts w:ascii="Arial" w:hAnsi="Arial" w:cs="Arial"/>
                <w:sz w:val="22"/>
                <w:szCs w:val="22"/>
              </w:rPr>
              <w:t>6300</w:t>
            </w:r>
          </w:p>
        </w:tc>
        <w:tc>
          <w:tcPr>
            <w:tcW w:w="3604" w:type="dxa"/>
          </w:tcPr>
          <w:p w:rsidR="00110E4E" w:rsidRPr="00AE7867" w:rsidRDefault="00110E4E" w:rsidP="00383F62">
            <w:pPr>
              <w:tabs>
                <w:tab w:val="left" w:pos="5760"/>
              </w:tabs>
              <w:rPr>
                <w:rFonts w:ascii="Arial" w:hAnsi="Arial" w:cs="Arial"/>
                <w:sz w:val="22"/>
                <w:szCs w:val="22"/>
              </w:rPr>
            </w:pPr>
            <w:r w:rsidRPr="00AE7867">
              <w:rPr>
                <w:rFonts w:ascii="Arial" w:hAnsi="Arial" w:cs="Arial"/>
                <w:sz w:val="22"/>
                <w:szCs w:val="22"/>
              </w:rPr>
              <w:t>Starostwo Powiatowe w Przasnyszu</w:t>
            </w:r>
          </w:p>
        </w:tc>
        <w:tc>
          <w:tcPr>
            <w:tcW w:w="1573" w:type="dxa"/>
          </w:tcPr>
          <w:p w:rsidR="00110E4E" w:rsidRPr="00AE7867" w:rsidRDefault="00110E4E" w:rsidP="00383F62">
            <w:pPr>
              <w:tabs>
                <w:tab w:val="left" w:pos="5760"/>
              </w:tabs>
              <w:jc w:val="right"/>
              <w:rPr>
                <w:rFonts w:ascii="Arial" w:hAnsi="Arial" w:cs="Arial"/>
                <w:sz w:val="22"/>
                <w:szCs w:val="22"/>
              </w:rPr>
            </w:pPr>
          </w:p>
        </w:tc>
        <w:tc>
          <w:tcPr>
            <w:tcW w:w="1948" w:type="dxa"/>
          </w:tcPr>
          <w:p w:rsidR="00110E4E" w:rsidRPr="00AE7867" w:rsidRDefault="00110E4E" w:rsidP="00383F62">
            <w:pPr>
              <w:tabs>
                <w:tab w:val="left" w:pos="5760"/>
              </w:tabs>
              <w:jc w:val="right"/>
              <w:rPr>
                <w:rFonts w:ascii="Arial" w:hAnsi="Arial" w:cs="Arial"/>
                <w:sz w:val="22"/>
                <w:szCs w:val="22"/>
              </w:rPr>
            </w:pPr>
          </w:p>
        </w:tc>
        <w:tc>
          <w:tcPr>
            <w:tcW w:w="1819" w:type="dxa"/>
          </w:tcPr>
          <w:p w:rsidR="00110E4E" w:rsidRPr="00AE7867" w:rsidRDefault="00AE7867" w:rsidP="00383F62">
            <w:pPr>
              <w:tabs>
                <w:tab w:val="left" w:pos="5760"/>
              </w:tabs>
              <w:jc w:val="right"/>
              <w:rPr>
                <w:rFonts w:ascii="Arial" w:hAnsi="Arial" w:cs="Arial"/>
                <w:sz w:val="22"/>
                <w:szCs w:val="22"/>
              </w:rPr>
            </w:pPr>
            <w:r w:rsidRPr="00AE7867">
              <w:rPr>
                <w:rFonts w:ascii="Arial" w:hAnsi="Arial" w:cs="Arial"/>
                <w:sz w:val="22"/>
                <w:szCs w:val="22"/>
              </w:rPr>
              <w:t>672</w:t>
            </w:r>
            <w:r w:rsidR="00110E4E" w:rsidRPr="00AE7867">
              <w:rPr>
                <w:rFonts w:ascii="Arial" w:hAnsi="Arial" w:cs="Arial"/>
                <w:sz w:val="22"/>
                <w:szCs w:val="22"/>
              </w:rPr>
              <w:t>.000,00</w:t>
            </w:r>
          </w:p>
        </w:tc>
      </w:tr>
      <w:tr w:rsidR="00AE7867" w:rsidRPr="00AE7867" w:rsidTr="00AE7867">
        <w:tc>
          <w:tcPr>
            <w:tcW w:w="826" w:type="dxa"/>
          </w:tcPr>
          <w:p w:rsidR="00110E4E" w:rsidRPr="00AE7867" w:rsidRDefault="00110E4E" w:rsidP="00383F62">
            <w:pPr>
              <w:tabs>
                <w:tab w:val="left" w:pos="5760"/>
              </w:tabs>
              <w:rPr>
                <w:rFonts w:ascii="Arial" w:hAnsi="Arial" w:cs="Arial"/>
                <w:sz w:val="22"/>
                <w:szCs w:val="22"/>
              </w:rPr>
            </w:pPr>
            <w:r w:rsidRPr="00AE7867">
              <w:rPr>
                <w:rFonts w:ascii="Arial" w:hAnsi="Arial" w:cs="Arial"/>
                <w:sz w:val="22"/>
                <w:szCs w:val="22"/>
              </w:rPr>
              <w:t>921</w:t>
            </w:r>
          </w:p>
        </w:tc>
        <w:tc>
          <w:tcPr>
            <w:tcW w:w="1256" w:type="dxa"/>
          </w:tcPr>
          <w:p w:rsidR="00110E4E" w:rsidRPr="00AE7867" w:rsidRDefault="00110E4E" w:rsidP="00383F62">
            <w:pPr>
              <w:tabs>
                <w:tab w:val="left" w:pos="5760"/>
              </w:tabs>
              <w:rPr>
                <w:rFonts w:ascii="Arial" w:hAnsi="Arial" w:cs="Arial"/>
                <w:sz w:val="22"/>
                <w:szCs w:val="22"/>
              </w:rPr>
            </w:pPr>
            <w:r w:rsidRPr="00AE7867">
              <w:rPr>
                <w:rFonts w:ascii="Arial" w:hAnsi="Arial" w:cs="Arial"/>
                <w:sz w:val="22"/>
                <w:szCs w:val="22"/>
              </w:rPr>
              <w:t>92116</w:t>
            </w:r>
          </w:p>
        </w:tc>
        <w:tc>
          <w:tcPr>
            <w:tcW w:w="1197" w:type="dxa"/>
          </w:tcPr>
          <w:p w:rsidR="00110E4E" w:rsidRPr="00AE7867" w:rsidRDefault="00110E4E" w:rsidP="00383F62">
            <w:pPr>
              <w:tabs>
                <w:tab w:val="left" w:pos="5760"/>
              </w:tabs>
              <w:rPr>
                <w:rFonts w:ascii="Arial" w:hAnsi="Arial" w:cs="Arial"/>
                <w:sz w:val="22"/>
                <w:szCs w:val="22"/>
              </w:rPr>
            </w:pPr>
            <w:r w:rsidRPr="00AE7867">
              <w:rPr>
                <w:rFonts w:ascii="Arial" w:hAnsi="Arial" w:cs="Arial"/>
                <w:sz w:val="22"/>
                <w:szCs w:val="22"/>
              </w:rPr>
              <w:t>2480</w:t>
            </w:r>
          </w:p>
        </w:tc>
        <w:tc>
          <w:tcPr>
            <w:tcW w:w="3604" w:type="dxa"/>
          </w:tcPr>
          <w:p w:rsidR="00110E4E" w:rsidRPr="00AE7867" w:rsidRDefault="00110E4E" w:rsidP="00383F62">
            <w:pPr>
              <w:tabs>
                <w:tab w:val="left" w:pos="5760"/>
              </w:tabs>
              <w:rPr>
                <w:rFonts w:ascii="Arial" w:hAnsi="Arial" w:cs="Arial"/>
                <w:sz w:val="22"/>
                <w:szCs w:val="22"/>
              </w:rPr>
            </w:pPr>
            <w:r w:rsidRPr="00AE7867">
              <w:rPr>
                <w:rFonts w:ascii="Arial" w:hAnsi="Arial" w:cs="Arial"/>
                <w:sz w:val="22"/>
                <w:szCs w:val="22"/>
              </w:rPr>
              <w:t xml:space="preserve">Gminna Biblioteka Publiczna im. Józefa Narzymskiego w </w:t>
            </w:r>
            <w:proofErr w:type="spellStart"/>
            <w:r w:rsidRPr="00AE7867">
              <w:rPr>
                <w:rFonts w:ascii="Arial" w:hAnsi="Arial" w:cs="Arial"/>
                <w:sz w:val="22"/>
                <w:szCs w:val="22"/>
              </w:rPr>
              <w:t>Bogatem</w:t>
            </w:r>
            <w:proofErr w:type="spellEnd"/>
            <w:r w:rsidRPr="00AE7867">
              <w:rPr>
                <w:rFonts w:ascii="Arial" w:hAnsi="Arial" w:cs="Arial"/>
                <w:sz w:val="22"/>
                <w:szCs w:val="22"/>
              </w:rPr>
              <w:t xml:space="preserve"> </w:t>
            </w:r>
          </w:p>
        </w:tc>
        <w:tc>
          <w:tcPr>
            <w:tcW w:w="1573" w:type="dxa"/>
          </w:tcPr>
          <w:p w:rsidR="00110E4E" w:rsidRPr="00AE7867" w:rsidRDefault="00AE7867" w:rsidP="00383F62">
            <w:pPr>
              <w:tabs>
                <w:tab w:val="left" w:pos="5760"/>
              </w:tabs>
              <w:jc w:val="right"/>
              <w:rPr>
                <w:rFonts w:ascii="Arial" w:hAnsi="Arial" w:cs="Arial"/>
                <w:sz w:val="22"/>
                <w:szCs w:val="22"/>
              </w:rPr>
            </w:pPr>
            <w:r w:rsidRPr="00AE7867">
              <w:rPr>
                <w:rFonts w:ascii="Arial" w:hAnsi="Arial" w:cs="Arial"/>
                <w:sz w:val="22"/>
                <w:szCs w:val="22"/>
              </w:rPr>
              <w:t>37</w:t>
            </w:r>
            <w:r w:rsidR="00110E4E" w:rsidRPr="00AE7867">
              <w:rPr>
                <w:rFonts w:ascii="Arial" w:hAnsi="Arial" w:cs="Arial"/>
                <w:sz w:val="22"/>
                <w:szCs w:val="22"/>
              </w:rPr>
              <w:t>0.000,00</w:t>
            </w:r>
          </w:p>
        </w:tc>
        <w:tc>
          <w:tcPr>
            <w:tcW w:w="1948" w:type="dxa"/>
          </w:tcPr>
          <w:p w:rsidR="00110E4E" w:rsidRPr="00AE7867" w:rsidRDefault="00110E4E" w:rsidP="00383F62">
            <w:pPr>
              <w:tabs>
                <w:tab w:val="left" w:pos="5760"/>
              </w:tabs>
              <w:jc w:val="right"/>
              <w:rPr>
                <w:rFonts w:ascii="Arial" w:hAnsi="Arial" w:cs="Arial"/>
                <w:sz w:val="22"/>
                <w:szCs w:val="22"/>
              </w:rPr>
            </w:pPr>
          </w:p>
        </w:tc>
        <w:tc>
          <w:tcPr>
            <w:tcW w:w="1819" w:type="dxa"/>
          </w:tcPr>
          <w:p w:rsidR="00110E4E" w:rsidRPr="00AE7867" w:rsidRDefault="00110E4E" w:rsidP="00383F62">
            <w:pPr>
              <w:tabs>
                <w:tab w:val="left" w:pos="5760"/>
              </w:tabs>
              <w:jc w:val="right"/>
              <w:rPr>
                <w:rFonts w:ascii="Arial" w:hAnsi="Arial" w:cs="Arial"/>
                <w:sz w:val="22"/>
                <w:szCs w:val="22"/>
              </w:rPr>
            </w:pPr>
          </w:p>
        </w:tc>
      </w:tr>
      <w:tr w:rsidR="00AE7867" w:rsidRPr="00AE7867" w:rsidTr="00AE7867">
        <w:tc>
          <w:tcPr>
            <w:tcW w:w="826" w:type="dxa"/>
          </w:tcPr>
          <w:p w:rsidR="00110E4E" w:rsidRPr="00AE7867" w:rsidRDefault="00110E4E" w:rsidP="00383F62">
            <w:pPr>
              <w:tabs>
                <w:tab w:val="left" w:pos="5760"/>
              </w:tabs>
              <w:rPr>
                <w:rFonts w:ascii="Arial" w:hAnsi="Arial" w:cs="Arial"/>
                <w:sz w:val="22"/>
                <w:szCs w:val="22"/>
              </w:rPr>
            </w:pPr>
          </w:p>
        </w:tc>
        <w:tc>
          <w:tcPr>
            <w:tcW w:w="1256" w:type="dxa"/>
          </w:tcPr>
          <w:p w:rsidR="00110E4E" w:rsidRPr="00AE7867" w:rsidRDefault="00110E4E" w:rsidP="00383F62">
            <w:pPr>
              <w:tabs>
                <w:tab w:val="left" w:pos="5760"/>
              </w:tabs>
              <w:rPr>
                <w:rFonts w:ascii="Arial" w:hAnsi="Arial" w:cs="Arial"/>
                <w:sz w:val="22"/>
                <w:szCs w:val="22"/>
              </w:rPr>
            </w:pPr>
          </w:p>
        </w:tc>
        <w:tc>
          <w:tcPr>
            <w:tcW w:w="1197" w:type="dxa"/>
          </w:tcPr>
          <w:p w:rsidR="00110E4E" w:rsidRPr="00AE7867" w:rsidRDefault="00110E4E" w:rsidP="00383F62">
            <w:pPr>
              <w:tabs>
                <w:tab w:val="left" w:pos="5760"/>
              </w:tabs>
              <w:rPr>
                <w:rFonts w:ascii="Arial" w:hAnsi="Arial" w:cs="Arial"/>
                <w:sz w:val="22"/>
                <w:szCs w:val="22"/>
              </w:rPr>
            </w:pPr>
          </w:p>
        </w:tc>
        <w:tc>
          <w:tcPr>
            <w:tcW w:w="3604" w:type="dxa"/>
          </w:tcPr>
          <w:p w:rsidR="00110E4E" w:rsidRPr="00AE7867" w:rsidRDefault="00110E4E" w:rsidP="00383F62">
            <w:pPr>
              <w:tabs>
                <w:tab w:val="left" w:pos="5760"/>
              </w:tabs>
              <w:rPr>
                <w:rFonts w:ascii="Arial" w:hAnsi="Arial" w:cs="Arial"/>
                <w:sz w:val="22"/>
                <w:szCs w:val="22"/>
              </w:rPr>
            </w:pPr>
            <w:r w:rsidRPr="00AE7867">
              <w:rPr>
                <w:rFonts w:ascii="Arial" w:hAnsi="Arial" w:cs="Arial"/>
                <w:b/>
                <w:sz w:val="22"/>
                <w:szCs w:val="22"/>
              </w:rPr>
              <w:t>Razem jednostki sektora finansów publicznych</w:t>
            </w:r>
            <w:r w:rsidRPr="00AE7867">
              <w:rPr>
                <w:rFonts w:ascii="Arial" w:hAnsi="Arial" w:cs="Arial"/>
                <w:sz w:val="22"/>
                <w:szCs w:val="22"/>
              </w:rPr>
              <w:t xml:space="preserve"> </w:t>
            </w:r>
          </w:p>
        </w:tc>
        <w:tc>
          <w:tcPr>
            <w:tcW w:w="1573" w:type="dxa"/>
          </w:tcPr>
          <w:p w:rsidR="00110E4E" w:rsidRPr="00AE7867" w:rsidRDefault="00AE7867" w:rsidP="00383F62">
            <w:pPr>
              <w:tabs>
                <w:tab w:val="left" w:pos="5760"/>
              </w:tabs>
              <w:jc w:val="right"/>
              <w:rPr>
                <w:rFonts w:ascii="Arial" w:hAnsi="Arial" w:cs="Arial"/>
                <w:b/>
                <w:sz w:val="22"/>
                <w:szCs w:val="22"/>
              </w:rPr>
            </w:pPr>
            <w:r w:rsidRPr="00AE7867">
              <w:rPr>
                <w:rFonts w:ascii="Arial" w:hAnsi="Arial" w:cs="Arial"/>
                <w:b/>
                <w:sz w:val="22"/>
                <w:szCs w:val="22"/>
              </w:rPr>
              <w:t>37</w:t>
            </w:r>
            <w:r w:rsidR="00110E4E" w:rsidRPr="00AE7867">
              <w:rPr>
                <w:rFonts w:ascii="Arial" w:hAnsi="Arial" w:cs="Arial"/>
                <w:b/>
                <w:sz w:val="22"/>
                <w:szCs w:val="22"/>
              </w:rPr>
              <w:t>0.000,00</w:t>
            </w:r>
          </w:p>
        </w:tc>
        <w:tc>
          <w:tcPr>
            <w:tcW w:w="1948" w:type="dxa"/>
          </w:tcPr>
          <w:p w:rsidR="00110E4E" w:rsidRPr="00AE7867" w:rsidRDefault="00110E4E" w:rsidP="00383F62">
            <w:pPr>
              <w:tabs>
                <w:tab w:val="left" w:pos="5760"/>
              </w:tabs>
              <w:jc w:val="right"/>
              <w:rPr>
                <w:rFonts w:ascii="Arial" w:hAnsi="Arial" w:cs="Arial"/>
                <w:b/>
                <w:sz w:val="22"/>
                <w:szCs w:val="22"/>
              </w:rPr>
            </w:pPr>
          </w:p>
        </w:tc>
        <w:tc>
          <w:tcPr>
            <w:tcW w:w="1819" w:type="dxa"/>
          </w:tcPr>
          <w:p w:rsidR="00110E4E" w:rsidRPr="00AE7867" w:rsidRDefault="00AE7867" w:rsidP="00383F62">
            <w:pPr>
              <w:tabs>
                <w:tab w:val="left" w:pos="5760"/>
              </w:tabs>
              <w:jc w:val="right"/>
              <w:rPr>
                <w:rFonts w:ascii="Arial" w:hAnsi="Arial" w:cs="Arial"/>
                <w:b/>
                <w:sz w:val="22"/>
                <w:szCs w:val="22"/>
              </w:rPr>
            </w:pPr>
            <w:r w:rsidRPr="00AE7867">
              <w:rPr>
                <w:rFonts w:ascii="Arial" w:hAnsi="Arial" w:cs="Arial"/>
                <w:b/>
                <w:sz w:val="22"/>
                <w:szCs w:val="22"/>
              </w:rPr>
              <w:t>672.000,00</w:t>
            </w:r>
          </w:p>
        </w:tc>
      </w:tr>
      <w:tr w:rsidR="00AE7867" w:rsidRPr="00AE7867" w:rsidTr="00AE7867">
        <w:tc>
          <w:tcPr>
            <w:tcW w:w="826" w:type="dxa"/>
            <w:vMerge w:val="restart"/>
          </w:tcPr>
          <w:p w:rsidR="00110E4E" w:rsidRPr="00AE7867" w:rsidRDefault="00110E4E" w:rsidP="00383F62">
            <w:pPr>
              <w:tabs>
                <w:tab w:val="left" w:pos="5760"/>
              </w:tabs>
              <w:rPr>
                <w:rFonts w:ascii="Arial" w:hAnsi="Arial" w:cs="Arial"/>
                <w:b/>
                <w:sz w:val="22"/>
                <w:szCs w:val="22"/>
              </w:rPr>
            </w:pPr>
            <w:r w:rsidRPr="00AE7867">
              <w:rPr>
                <w:rFonts w:ascii="Arial" w:hAnsi="Arial" w:cs="Arial"/>
                <w:b/>
                <w:sz w:val="22"/>
                <w:szCs w:val="22"/>
              </w:rPr>
              <w:t>Dział</w:t>
            </w:r>
          </w:p>
        </w:tc>
        <w:tc>
          <w:tcPr>
            <w:tcW w:w="1256" w:type="dxa"/>
            <w:vMerge w:val="restart"/>
          </w:tcPr>
          <w:p w:rsidR="00110E4E" w:rsidRPr="00AE7867" w:rsidRDefault="00110E4E" w:rsidP="00383F62">
            <w:pPr>
              <w:tabs>
                <w:tab w:val="left" w:pos="5760"/>
              </w:tabs>
              <w:rPr>
                <w:rFonts w:ascii="Arial" w:hAnsi="Arial" w:cs="Arial"/>
                <w:b/>
                <w:sz w:val="22"/>
                <w:szCs w:val="22"/>
              </w:rPr>
            </w:pPr>
            <w:r w:rsidRPr="00AE7867">
              <w:rPr>
                <w:rFonts w:ascii="Arial" w:hAnsi="Arial" w:cs="Arial"/>
                <w:b/>
                <w:sz w:val="22"/>
                <w:szCs w:val="22"/>
              </w:rPr>
              <w:t>Rozdział</w:t>
            </w:r>
          </w:p>
        </w:tc>
        <w:tc>
          <w:tcPr>
            <w:tcW w:w="1197" w:type="dxa"/>
            <w:vMerge w:val="restart"/>
          </w:tcPr>
          <w:p w:rsidR="00110E4E" w:rsidRPr="00AE7867" w:rsidRDefault="00110E4E" w:rsidP="00383F62">
            <w:pPr>
              <w:tabs>
                <w:tab w:val="left" w:pos="5760"/>
              </w:tabs>
              <w:jc w:val="center"/>
              <w:rPr>
                <w:rFonts w:ascii="Arial" w:hAnsi="Arial" w:cs="Arial"/>
                <w:b/>
                <w:sz w:val="22"/>
                <w:szCs w:val="22"/>
              </w:rPr>
            </w:pPr>
            <w:r w:rsidRPr="00AE7867">
              <w:rPr>
                <w:rFonts w:ascii="Arial" w:hAnsi="Arial" w:cs="Arial"/>
                <w:b/>
                <w:sz w:val="22"/>
                <w:szCs w:val="22"/>
              </w:rPr>
              <w:t>§</w:t>
            </w:r>
          </w:p>
        </w:tc>
        <w:tc>
          <w:tcPr>
            <w:tcW w:w="3604" w:type="dxa"/>
            <w:vMerge w:val="restart"/>
          </w:tcPr>
          <w:p w:rsidR="00110E4E" w:rsidRPr="00AE7867" w:rsidRDefault="00110E4E" w:rsidP="00383F62">
            <w:pPr>
              <w:tabs>
                <w:tab w:val="left" w:pos="5760"/>
              </w:tabs>
              <w:rPr>
                <w:rFonts w:ascii="Arial" w:hAnsi="Arial" w:cs="Arial"/>
                <w:b/>
                <w:sz w:val="22"/>
                <w:szCs w:val="22"/>
              </w:rPr>
            </w:pPr>
            <w:r w:rsidRPr="00AE7867">
              <w:rPr>
                <w:rFonts w:ascii="Arial" w:hAnsi="Arial" w:cs="Arial"/>
                <w:b/>
                <w:sz w:val="22"/>
                <w:szCs w:val="22"/>
              </w:rPr>
              <w:t>Nazwa zadania</w:t>
            </w:r>
          </w:p>
        </w:tc>
        <w:tc>
          <w:tcPr>
            <w:tcW w:w="5340" w:type="dxa"/>
            <w:gridSpan w:val="3"/>
          </w:tcPr>
          <w:p w:rsidR="00110E4E" w:rsidRPr="00AE7867" w:rsidRDefault="00110E4E" w:rsidP="005957AC">
            <w:pPr>
              <w:tabs>
                <w:tab w:val="left" w:pos="5760"/>
              </w:tabs>
              <w:jc w:val="center"/>
              <w:rPr>
                <w:rFonts w:ascii="Arial" w:hAnsi="Arial" w:cs="Arial"/>
                <w:b/>
                <w:sz w:val="22"/>
                <w:szCs w:val="22"/>
              </w:rPr>
            </w:pPr>
            <w:r w:rsidRPr="00AE7867">
              <w:rPr>
                <w:rFonts w:ascii="Arial" w:hAnsi="Arial" w:cs="Arial"/>
                <w:b/>
                <w:sz w:val="22"/>
                <w:szCs w:val="22"/>
              </w:rPr>
              <w:t>Kwota planowanej dotacji</w:t>
            </w:r>
          </w:p>
        </w:tc>
      </w:tr>
      <w:tr w:rsidR="00AE7867" w:rsidRPr="00AE7867" w:rsidTr="00AE7867">
        <w:tc>
          <w:tcPr>
            <w:tcW w:w="826" w:type="dxa"/>
            <w:vMerge/>
          </w:tcPr>
          <w:p w:rsidR="00110E4E" w:rsidRPr="00AE7867" w:rsidRDefault="00110E4E" w:rsidP="00383F62">
            <w:pPr>
              <w:tabs>
                <w:tab w:val="left" w:pos="5760"/>
              </w:tabs>
              <w:rPr>
                <w:rFonts w:ascii="Arial" w:hAnsi="Arial" w:cs="Arial"/>
                <w:b/>
                <w:sz w:val="22"/>
                <w:szCs w:val="22"/>
              </w:rPr>
            </w:pPr>
          </w:p>
        </w:tc>
        <w:tc>
          <w:tcPr>
            <w:tcW w:w="1256" w:type="dxa"/>
            <w:vMerge/>
          </w:tcPr>
          <w:p w:rsidR="00110E4E" w:rsidRPr="00AE7867" w:rsidRDefault="00110E4E" w:rsidP="00383F62">
            <w:pPr>
              <w:tabs>
                <w:tab w:val="left" w:pos="5760"/>
              </w:tabs>
              <w:rPr>
                <w:rFonts w:ascii="Arial" w:hAnsi="Arial" w:cs="Arial"/>
                <w:b/>
                <w:sz w:val="22"/>
                <w:szCs w:val="22"/>
              </w:rPr>
            </w:pPr>
          </w:p>
        </w:tc>
        <w:tc>
          <w:tcPr>
            <w:tcW w:w="1197" w:type="dxa"/>
            <w:vMerge/>
          </w:tcPr>
          <w:p w:rsidR="00110E4E" w:rsidRPr="00AE7867" w:rsidRDefault="00110E4E" w:rsidP="00383F62">
            <w:pPr>
              <w:tabs>
                <w:tab w:val="left" w:pos="5760"/>
              </w:tabs>
              <w:rPr>
                <w:rFonts w:ascii="Arial" w:hAnsi="Arial" w:cs="Arial"/>
                <w:b/>
                <w:sz w:val="22"/>
                <w:szCs w:val="22"/>
              </w:rPr>
            </w:pPr>
          </w:p>
        </w:tc>
        <w:tc>
          <w:tcPr>
            <w:tcW w:w="3604" w:type="dxa"/>
            <w:vMerge/>
          </w:tcPr>
          <w:p w:rsidR="00110E4E" w:rsidRPr="00AE7867" w:rsidRDefault="00110E4E" w:rsidP="00383F62">
            <w:pPr>
              <w:tabs>
                <w:tab w:val="left" w:pos="5760"/>
              </w:tabs>
              <w:rPr>
                <w:rFonts w:ascii="Arial" w:hAnsi="Arial" w:cs="Arial"/>
                <w:b/>
                <w:sz w:val="22"/>
                <w:szCs w:val="22"/>
              </w:rPr>
            </w:pPr>
          </w:p>
        </w:tc>
        <w:tc>
          <w:tcPr>
            <w:tcW w:w="1573" w:type="dxa"/>
          </w:tcPr>
          <w:p w:rsidR="00110E4E" w:rsidRPr="00AE7867" w:rsidRDefault="00110E4E" w:rsidP="005957AC">
            <w:pPr>
              <w:tabs>
                <w:tab w:val="left" w:pos="5760"/>
              </w:tabs>
              <w:jc w:val="center"/>
              <w:rPr>
                <w:rFonts w:ascii="Arial" w:hAnsi="Arial" w:cs="Arial"/>
                <w:b/>
                <w:sz w:val="22"/>
                <w:szCs w:val="22"/>
              </w:rPr>
            </w:pPr>
            <w:r w:rsidRPr="00AE7867">
              <w:rPr>
                <w:rFonts w:ascii="Arial" w:hAnsi="Arial" w:cs="Arial"/>
                <w:b/>
                <w:sz w:val="22"/>
                <w:szCs w:val="22"/>
              </w:rPr>
              <w:t>podmiotowej</w:t>
            </w:r>
          </w:p>
        </w:tc>
        <w:tc>
          <w:tcPr>
            <w:tcW w:w="1948" w:type="dxa"/>
          </w:tcPr>
          <w:p w:rsidR="00110E4E" w:rsidRPr="00AE7867" w:rsidRDefault="00110E4E" w:rsidP="005957AC">
            <w:pPr>
              <w:tabs>
                <w:tab w:val="left" w:pos="5760"/>
              </w:tabs>
              <w:jc w:val="center"/>
              <w:rPr>
                <w:rFonts w:ascii="Arial" w:hAnsi="Arial" w:cs="Arial"/>
                <w:b/>
                <w:sz w:val="22"/>
                <w:szCs w:val="22"/>
              </w:rPr>
            </w:pPr>
            <w:r w:rsidRPr="00AE7867">
              <w:rPr>
                <w:rFonts w:ascii="Arial" w:hAnsi="Arial" w:cs="Arial"/>
                <w:b/>
                <w:sz w:val="22"/>
                <w:szCs w:val="22"/>
              </w:rPr>
              <w:t>przedmiotowej</w:t>
            </w:r>
          </w:p>
        </w:tc>
        <w:tc>
          <w:tcPr>
            <w:tcW w:w="1819" w:type="dxa"/>
          </w:tcPr>
          <w:p w:rsidR="00110E4E" w:rsidRPr="00AE7867" w:rsidRDefault="00110E4E" w:rsidP="005957AC">
            <w:pPr>
              <w:tabs>
                <w:tab w:val="left" w:pos="5760"/>
              </w:tabs>
              <w:jc w:val="center"/>
              <w:rPr>
                <w:rFonts w:ascii="Arial" w:hAnsi="Arial" w:cs="Arial"/>
                <w:b/>
                <w:sz w:val="22"/>
                <w:szCs w:val="22"/>
              </w:rPr>
            </w:pPr>
            <w:r w:rsidRPr="00AE7867">
              <w:rPr>
                <w:rFonts w:ascii="Arial" w:hAnsi="Arial" w:cs="Arial"/>
                <w:b/>
                <w:sz w:val="22"/>
                <w:szCs w:val="22"/>
              </w:rPr>
              <w:t>celowej</w:t>
            </w:r>
          </w:p>
        </w:tc>
      </w:tr>
      <w:tr w:rsidR="00AE7867" w:rsidRPr="00AE7867" w:rsidTr="00AE7867">
        <w:tc>
          <w:tcPr>
            <w:tcW w:w="12223" w:type="dxa"/>
            <w:gridSpan w:val="7"/>
          </w:tcPr>
          <w:p w:rsidR="00110E4E" w:rsidRPr="00AE7867" w:rsidRDefault="00110E4E" w:rsidP="00383F62">
            <w:pPr>
              <w:tabs>
                <w:tab w:val="left" w:pos="5760"/>
              </w:tabs>
              <w:jc w:val="center"/>
              <w:rPr>
                <w:rFonts w:ascii="Arial" w:hAnsi="Arial" w:cs="Arial"/>
                <w:b/>
                <w:sz w:val="22"/>
                <w:szCs w:val="22"/>
              </w:rPr>
            </w:pPr>
            <w:r w:rsidRPr="00AE7867">
              <w:rPr>
                <w:rFonts w:ascii="Arial" w:hAnsi="Arial" w:cs="Arial"/>
                <w:b/>
                <w:sz w:val="22"/>
                <w:szCs w:val="22"/>
              </w:rPr>
              <w:t>Jednostki nie należące do sektora finansów publicznych</w:t>
            </w:r>
          </w:p>
        </w:tc>
      </w:tr>
      <w:tr w:rsidR="00AE7867" w:rsidRPr="00AE7867" w:rsidTr="00AE7867">
        <w:tc>
          <w:tcPr>
            <w:tcW w:w="826" w:type="dxa"/>
            <w:vAlign w:val="center"/>
          </w:tcPr>
          <w:p w:rsidR="00110E4E" w:rsidRPr="00AE7867" w:rsidRDefault="00110E4E" w:rsidP="00383F62">
            <w:pPr>
              <w:jc w:val="center"/>
              <w:rPr>
                <w:rFonts w:ascii="Arial" w:hAnsi="Arial" w:cs="Arial"/>
                <w:sz w:val="22"/>
                <w:szCs w:val="22"/>
              </w:rPr>
            </w:pPr>
            <w:r w:rsidRPr="00AE7867">
              <w:rPr>
                <w:rFonts w:ascii="Arial" w:hAnsi="Arial" w:cs="Arial"/>
                <w:sz w:val="22"/>
                <w:szCs w:val="22"/>
              </w:rPr>
              <w:t>852</w:t>
            </w:r>
          </w:p>
        </w:tc>
        <w:tc>
          <w:tcPr>
            <w:tcW w:w="1256" w:type="dxa"/>
            <w:vAlign w:val="center"/>
          </w:tcPr>
          <w:p w:rsidR="00110E4E" w:rsidRPr="00AE7867" w:rsidRDefault="00110E4E" w:rsidP="00383F62">
            <w:pPr>
              <w:jc w:val="center"/>
              <w:rPr>
                <w:rFonts w:ascii="Arial" w:hAnsi="Arial" w:cs="Arial"/>
                <w:sz w:val="22"/>
                <w:szCs w:val="22"/>
              </w:rPr>
            </w:pPr>
            <w:r w:rsidRPr="00AE7867">
              <w:rPr>
                <w:rFonts w:ascii="Arial" w:hAnsi="Arial" w:cs="Arial"/>
                <w:sz w:val="22"/>
                <w:szCs w:val="22"/>
              </w:rPr>
              <w:t>85295</w:t>
            </w:r>
          </w:p>
        </w:tc>
        <w:tc>
          <w:tcPr>
            <w:tcW w:w="1197" w:type="dxa"/>
            <w:vAlign w:val="center"/>
          </w:tcPr>
          <w:p w:rsidR="00110E4E" w:rsidRPr="00AE7867" w:rsidRDefault="00110E4E" w:rsidP="00383F62">
            <w:pPr>
              <w:jc w:val="center"/>
              <w:rPr>
                <w:rFonts w:ascii="Arial" w:hAnsi="Arial" w:cs="Arial"/>
                <w:sz w:val="22"/>
                <w:szCs w:val="22"/>
              </w:rPr>
            </w:pPr>
            <w:r w:rsidRPr="00AE7867">
              <w:rPr>
                <w:rFonts w:ascii="Arial" w:hAnsi="Arial" w:cs="Arial"/>
                <w:sz w:val="22"/>
                <w:szCs w:val="22"/>
              </w:rPr>
              <w:t>2360</w:t>
            </w:r>
          </w:p>
        </w:tc>
        <w:tc>
          <w:tcPr>
            <w:tcW w:w="3604" w:type="dxa"/>
          </w:tcPr>
          <w:p w:rsidR="00110E4E" w:rsidRPr="00AE7867" w:rsidRDefault="00110E4E" w:rsidP="00383F62">
            <w:pPr>
              <w:rPr>
                <w:rFonts w:ascii="Arial" w:hAnsi="Arial" w:cs="Arial"/>
                <w:sz w:val="22"/>
                <w:szCs w:val="22"/>
              </w:rPr>
            </w:pPr>
            <w:r w:rsidRPr="00AE7867">
              <w:rPr>
                <w:rFonts w:ascii="Arial" w:hAnsi="Arial" w:cs="Arial"/>
                <w:sz w:val="22"/>
                <w:szCs w:val="22"/>
              </w:rPr>
              <w:t>Wspieranie projektów propagujących integrację społeczności lokalnej</w:t>
            </w:r>
          </w:p>
        </w:tc>
        <w:tc>
          <w:tcPr>
            <w:tcW w:w="1573" w:type="dxa"/>
          </w:tcPr>
          <w:p w:rsidR="00110E4E" w:rsidRPr="00AE7867" w:rsidRDefault="00110E4E" w:rsidP="00383F62">
            <w:pPr>
              <w:tabs>
                <w:tab w:val="left" w:pos="5760"/>
              </w:tabs>
              <w:jc w:val="right"/>
              <w:rPr>
                <w:rFonts w:ascii="Arial" w:hAnsi="Arial" w:cs="Arial"/>
                <w:b/>
                <w:sz w:val="22"/>
                <w:szCs w:val="22"/>
              </w:rPr>
            </w:pPr>
          </w:p>
        </w:tc>
        <w:tc>
          <w:tcPr>
            <w:tcW w:w="1948" w:type="dxa"/>
          </w:tcPr>
          <w:p w:rsidR="00110E4E" w:rsidRPr="00AE7867" w:rsidRDefault="00110E4E" w:rsidP="00383F62">
            <w:pPr>
              <w:tabs>
                <w:tab w:val="left" w:pos="5760"/>
              </w:tabs>
              <w:jc w:val="right"/>
              <w:rPr>
                <w:rFonts w:ascii="Arial" w:hAnsi="Arial" w:cs="Arial"/>
                <w:b/>
                <w:sz w:val="22"/>
                <w:szCs w:val="22"/>
              </w:rPr>
            </w:pPr>
          </w:p>
        </w:tc>
        <w:tc>
          <w:tcPr>
            <w:tcW w:w="1819" w:type="dxa"/>
          </w:tcPr>
          <w:p w:rsidR="00110E4E" w:rsidRPr="00AE7867" w:rsidRDefault="00110E4E" w:rsidP="00383F62">
            <w:pPr>
              <w:tabs>
                <w:tab w:val="left" w:pos="5760"/>
              </w:tabs>
              <w:jc w:val="right"/>
              <w:rPr>
                <w:rFonts w:ascii="Arial" w:hAnsi="Arial" w:cs="Arial"/>
                <w:sz w:val="22"/>
                <w:szCs w:val="22"/>
              </w:rPr>
            </w:pPr>
            <w:r w:rsidRPr="00AE7867">
              <w:rPr>
                <w:rFonts w:ascii="Arial" w:hAnsi="Arial" w:cs="Arial"/>
                <w:sz w:val="22"/>
                <w:szCs w:val="22"/>
              </w:rPr>
              <w:t>5.000,00</w:t>
            </w:r>
          </w:p>
        </w:tc>
      </w:tr>
      <w:tr w:rsidR="00AE7867" w:rsidRPr="00AE7867" w:rsidTr="00AE7867">
        <w:tc>
          <w:tcPr>
            <w:tcW w:w="826" w:type="dxa"/>
            <w:vAlign w:val="center"/>
          </w:tcPr>
          <w:p w:rsidR="00110E4E" w:rsidRPr="00AE7867" w:rsidRDefault="00110E4E" w:rsidP="00383F62">
            <w:pPr>
              <w:jc w:val="center"/>
              <w:rPr>
                <w:rFonts w:ascii="Arial" w:hAnsi="Arial" w:cs="Arial"/>
                <w:sz w:val="22"/>
                <w:szCs w:val="22"/>
              </w:rPr>
            </w:pPr>
            <w:r w:rsidRPr="00AE7867">
              <w:rPr>
                <w:rFonts w:ascii="Arial" w:hAnsi="Arial" w:cs="Arial"/>
                <w:sz w:val="22"/>
                <w:szCs w:val="22"/>
              </w:rPr>
              <w:t>921</w:t>
            </w:r>
          </w:p>
        </w:tc>
        <w:tc>
          <w:tcPr>
            <w:tcW w:w="1256" w:type="dxa"/>
            <w:vAlign w:val="center"/>
          </w:tcPr>
          <w:p w:rsidR="00110E4E" w:rsidRPr="00AE7867" w:rsidRDefault="00110E4E" w:rsidP="00383F62">
            <w:pPr>
              <w:jc w:val="center"/>
              <w:rPr>
                <w:rFonts w:ascii="Arial" w:hAnsi="Arial" w:cs="Arial"/>
                <w:sz w:val="22"/>
                <w:szCs w:val="22"/>
              </w:rPr>
            </w:pPr>
            <w:r w:rsidRPr="00AE7867">
              <w:rPr>
                <w:rFonts w:ascii="Arial" w:hAnsi="Arial" w:cs="Arial"/>
                <w:sz w:val="22"/>
                <w:szCs w:val="22"/>
              </w:rPr>
              <w:t>92195</w:t>
            </w:r>
          </w:p>
        </w:tc>
        <w:tc>
          <w:tcPr>
            <w:tcW w:w="1197" w:type="dxa"/>
            <w:vAlign w:val="center"/>
          </w:tcPr>
          <w:p w:rsidR="00110E4E" w:rsidRPr="00AE7867" w:rsidRDefault="00110E4E" w:rsidP="00383F62">
            <w:pPr>
              <w:jc w:val="center"/>
              <w:rPr>
                <w:rFonts w:ascii="Arial" w:hAnsi="Arial" w:cs="Arial"/>
                <w:sz w:val="22"/>
                <w:szCs w:val="22"/>
              </w:rPr>
            </w:pPr>
            <w:r w:rsidRPr="00AE7867">
              <w:rPr>
                <w:rFonts w:ascii="Arial" w:hAnsi="Arial" w:cs="Arial"/>
                <w:sz w:val="22"/>
                <w:szCs w:val="22"/>
              </w:rPr>
              <w:t>2360</w:t>
            </w:r>
          </w:p>
        </w:tc>
        <w:tc>
          <w:tcPr>
            <w:tcW w:w="3604" w:type="dxa"/>
          </w:tcPr>
          <w:p w:rsidR="00110E4E" w:rsidRPr="00AE7867" w:rsidRDefault="00110E4E" w:rsidP="00383F62">
            <w:pPr>
              <w:rPr>
                <w:rFonts w:ascii="Arial" w:hAnsi="Arial" w:cs="Arial"/>
                <w:sz w:val="22"/>
                <w:szCs w:val="22"/>
              </w:rPr>
            </w:pPr>
            <w:r w:rsidRPr="00AE7867">
              <w:rPr>
                <w:rFonts w:ascii="Arial" w:hAnsi="Arial" w:cs="Arial"/>
                <w:sz w:val="22"/>
                <w:szCs w:val="22"/>
              </w:rPr>
              <w:t xml:space="preserve">Działalność na rzecz zachowania dziedzictwa kulturowego i tradycji </w:t>
            </w:r>
          </w:p>
        </w:tc>
        <w:tc>
          <w:tcPr>
            <w:tcW w:w="1573" w:type="dxa"/>
          </w:tcPr>
          <w:p w:rsidR="00110E4E" w:rsidRPr="00AE7867" w:rsidRDefault="00110E4E" w:rsidP="00383F62">
            <w:pPr>
              <w:tabs>
                <w:tab w:val="left" w:pos="5760"/>
              </w:tabs>
              <w:jc w:val="right"/>
              <w:rPr>
                <w:rFonts w:ascii="Arial" w:hAnsi="Arial" w:cs="Arial"/>
                <w:b/>
                <w:sz w:val="22"/>
                <w:szCs w:val="22"/>
              </w:rPr>
            </w:pPr>
          </w:p>
        </w:tc>
        <w:tc>
          <w:tcPr>
            <w:tcW w:w="1948" w:type="dxa"/>
          </w:tcPr>
          <w:p w:rsidR="00110E4E" w:rsidRPr="00AE7867" w:rsidRDefault="00110E4E" w:rsidP="00383F62">
            <w:pPr>
              <w:tabs>
                <w:tab w:val="left" w:pos="5760"/>
              </w:tabs>
              <w:jc w:val="right"/>
              <w:rPr>
                <w:rFonts w:ascii="Arial" w:hAnsi="Arial" w:cs="Arial"/>
                <w:b/>
                <w:sz w:val="22"/>
                <w:szCs w:val="22"/>
              </w:rPr>
            </w:pPr>
          </w:p>
        </w:tc>
        <w:tc>
          <w:tcPr>
            <w:tcW w:w="1819" w:type="dxa"/>
          </w:tcPr>
          <w:p w:rsidR="00110E4E" w:rsidRPr="00AE7867" w:rsidRDefault="00110E4E" w:rsidP="00383F62">
            <w:pPr>
              <w:tabs>
                <w:tab w:val="left" w:pos="5760"/>
              </w:tabs>
              <w:jc w:val="right"/>
              <w:rPr>
                <w:rFonts w:ascii="Arial" w:hAnsi="Arial" w:cs="Arial"/>
                <w:sz w:val="22"/>
                <w:szCs w:val="22"/>
              </w:rPr>
            </w:pPr>
            <w:r w:rsidRPr="00AE7867">
              <w:rPr>
                <w:rFonts w:ascii="Arial" w:hAnsi="Arial" w:cs="Arial"/>
                <w:sz w:val="22"/>
                <w:szCs w:val="22"/>
              </w:rPr>
              <w:t>5.000,00</w:t>
            </w:r>
          </w:p>
        </w:tc>
      </w:tr>
      <w:tr w:rsidR="00AE7867" w:rsidRPr="00AE7867" w:rsidTr="00AE7867">
        <w:tc>
          <w:tcPr>
            <w:tcW w:w="826" w:type="dxa"/>
          </w:tcPr>
          <w:p w:rsidR="00110E4E" w:rsidRPr="00AE7867" w:rsidRDefault="00110E4E" w:rsidP="00383F62">
            <w:pPr>
              <w:tabs>
                <w:tab w:val="left" w:pos="5760"/>
              </w:tabs>
              <w:rPr>
                <w:rFonts w:ascii="Arial" w:hAnsi="Arial" w:cs="Arial"/>
                <w:sz w:val="22"/>
                <w:szCs w:val="22"/>
              </w:rPr>
            </w:pPr>
          </w:p>
        </w:tc>
        <w:tc>
          <w:tcPr>
            <w:tcW w:w="1256" w:type="dxa"/>
          </w:tcPr>
          <w:p w:rsidR="00110E4E" w:rsidRPr="00AE7867" w:rsidRDefault="00110E4E" w:rsidP="00383F62">
            <w:pPr>
              <w:tabs>
                <w:tab w:val="left" w:pos="5760"/>
              </w:tabs>
              <w:rPr>
                <w:rFonts w:ascii="Arial" w:hAnsi="Arial" w:cs="Arial"/>
                <w:sz w:val="22"/>
                <w:szCs w:val="22"/>
              </w:rPr>
            </w:pPr>
          </w:p>
        </w:tc>
        <w:tc>
          <w:tcPr>
            <w:tcW w:w="1197" w:type="dxa"/>
          </w:tcPr>
          <w:p w:rsidR="00110E4E" w:rsidRPr="00AE7867" w:rsidRDefault="00110E4E" w:rsidP="00383F62">
            <w:pPr>
              <w:tabs>
                <w:tab w:val="left" w:pos="5760"/>
              </w:tabs>
              <w:rPr>
                <w:rFonts w:ascii="Arial" w:hAnsi="Arial" w:cs="Arial"/>
                <w:sz w:val="22"/>
                <w:szCs w:val="22"/>
              </w:rPr>
            </w:pPr>
          </w:p>
        </w:tc>
        <w:tc>
          <w:tcPr>
            <w:tcW w:w="3604" w:type="dxa"/>
          </w:tcPr>
          <w:p w:rsidR="00110E4E" w:rsidRPr="00AE7867" w:rsidRDefault="00110E4E" w:rsidP="00383F62">
            <w:pPr>
              <w:rPr>
                <w:rFonts w:ascii="Arial" w:hAnsi="Arial" w:cs="Arial"/>
                <w:b/>
                <w:sz w:val="22"/>
                <w:szCs w:val="22"/>
              </w:rPr>
            </w:pPr>
            <w:r w:rsidRPr="00AE7867">
              <w:rPr>
                <w:rFonts w:ascii="Arial" w:hAnsi="Arial" w:cs="Arial"/>
                <w:b/>
                <w:sz w:val="22"/>
                <w:szCs w:val="22"/>
              </w:rPr>
              <w:t>Razem jednostki nie należące do sektora finansów publicznych</w:t>
            </w:r>
          </w:p>
        </w:tc>
        <w:tc>
          <w:tcPr>
            <w:tcW w:w="1573" w:type="dxa"/>
          </w:tcPr>
          <w:p w:rsidR="00110E4E" w:rsidRPr="00AE7867" w:rsidRDefault="00110E4E" w:rsidP="00383F62">
            <w:pPr>
              <w:tabs>
                <w:tab w:val="left" w:pos="5760"/>
              </w:tabs>
              <w:jc w:val="right"/>
              <w:rPr>
                <w:rFonts w:ascii="Arial" w:hAnsi="Arial" w:cs="Arial"/>
                <w:b/>
                <w:sz w:val="22"/>
                <w:szCs w:val="22"/>
              </w:rPr>
            </w:pPr>
          </w:p>
        </w:tc>
        <w:tc>
          <w:tcPr>
            <w:tcW w:w="1948" w:type="dxa"/>
          </w:tcPr>
          <w:p w:rsidR="00110E4E" w:rsidRPr="00AE7867" w:rsidRDefault="00110E4E" w:rsidP="00383F62">
            <w:pPr>
              <w:tabs>
                <w:tab w:val="left" w:pos="5760"/>
              </w:tabs>
              <w:jc w:val="right"/>
              <w:rPr>
                <w:rFonts w:ascii="Arial" w:hAnsi="Arial" w:cs="Arial"/>
                <w:b/>
                <w:sz w:val="22"/>
                <w:szCs w:val="22"/>
              </w:rPr>
            </w:pPr>
          </w:p>
        </w:tc>
        <w:tc>
          <w:tcPr>
            <w:tcW w:w="1819" w:type="dxa"/>
          </w:tcPr>
          <w:p w:rsidR="00110E4E" w:rsidRPr="00AE7867" w:rsidRDefault="00110E4E" w:rsidP="00383F62">
            <w:pPr>
              <w:tabs>
                <w:tab w:val="left" w:pos="5760"/>
              </w:tabs>
              <w:jc w:val="right"/>
              <w:rPr>
                <w:rFonts w:ascii="Arial" w:hAnsi="Arial" w:cs="Arial"/>
                <w:b/>
                <w:sz w:val="22"/>
                <w:szCs w:val="22"/>
              </w:rPr>
            </w:pPr>
            <w:r w:rsidRPr="00AE7867">
              <w:rPr>
                <w:rFonts w:ascii="Arial" w:hAnsi="Arial" w:cs="Arial"/>
                <w:b/>
                <w:sz w:val="22"/>
                <w:szCs w:val="22"/>
              </w:rPr>
              <w:t>10.000,00</w:t>
            </w:r>
          </w:p>
        </w:tc>
      </w:tr>
      <w:tr w:rsidR="00AE7867" w:rsidRPr="00AE7867" w:rsidTr="00AE7867">
        <w:tc>
          <w:tcPr>
            <w:tcW w:w="826" w:type="dxa"/>
          </w:tcPr>
          <w:p w:rsidR="00110E4E" w:rsidRPr="00AE7867" w:rsidRDefault="00110E4E" w:rsidP="00383F62">
            <w:pPr>
              <w:tabs>
                <w:tab w:val="left" w:pos="5760"/>
              </w:tabs>
              <w:rPr>
                <w:rFonts w:ascii="Arial" w:hAnsi="Arial" w:cs="Arial"/>
                <w:sz w:val="22"/>
                <w:szCs w:val="22"/>
              </w:rPr>
            </w:pPr>
          </w:p>
        </w:tc>
        <w:tc>
          <w:tcPr>
            <w:tcW w:w="1256" w:type="dxa"/>
          </w:tcPr>
          <w:p w:rsidR="00110E4E" w:rsidRPr="00AE7867" w:rsidRDefault="00110E4E" w:rsidP="00383F62">
            <w:pPr>
              <w:tabs>
                <w:tab w:val="left" w:pos="5760"/>
              </w:tabs>
              <w:rPr>
                <w:rFonts w:ascii="Arial" w:hAnsi="Arial" w:cs="Arial"/>
                <w:sz w:val="22"/>
                <w:szCs w:val="22"/>
              </w:rPr>
            </w:pPr>
          </w:p>
        </w:tc>
        <w:tc>
          <w:tcPr>
            <w:tcW w:w="1197" w:type="dxa"/>
          </w:tcPr>
          <w:p w:rsidR="00110E4E" w:rsidRPr="00AE7867" w:rsidRDefault="00110E4E" w:rsidP="00383F62">
            <w:pPr>
              <w:tabs>
                <w:tab w:val="left" w:pos="5760"/>
              </w:tabs>
              <w:rPr>
                <w:rFonts w:ascii="Arial" w:hAnsi="Arial" w:cs="Arial"/>
                <w:sz w:val="22"/>
                <w:szCs w:val="22"/>
              </w:rPr>
            </w:pPr>
          </w:p>
        </w:tc>
        <w:tc>
          <w:tcPr>
            <w:tcW w:w="3604" w:type="dxa"/>
          </w:tcPr>
          <w:p w:rsidR="00110E4E" w:rsidRPr="00AE7867" w:rsidRDefault="00110E4E" w:rsidP="00383F62">
            <w:pPr>
              <w:tabs>
                <w:tab w:val="left" w:pos="5760"/>
              </w:tabs>
              <w:rPr>
                <w:rFonts w:ascii="Arial" w:hAnsi="Arial" w:cs="Arial"/>
                <w:sz w:val="22"/>
                <w:szCs w:val="22"/>
              </w:rPr>
            </w:pPr>
            <w:r w:rsidRPr="00AE7867">
              <w:rPr>
                <w:rFonts w:ascii="Arial" w:hAnsi="Arial" w:cs="Arial"/>
                <w:b/>
                <w:sz w:val="22"/>
                <w:szCs w:val="22"/>
              </w:rPr>
              <w:t>OGÓŁEM</w:t>
            </w:r>
          </w:p>
        </w:tc>
        <w:tc>
          <w:tcPr>
            <w:tcW w:w="1573" w:type="dxa"/>
          </w:tcPr>
          <w:p w:rsidR="00110E4E" w:rsidRPr="00AE7867" w:rsidRDefault="00AE7867" w:rsidP="00383F62">
            <w:pPr>
              <w:tabs>
                <w:tab w:val="left" w:pos="5760"/>
              </w:tabs>
              <w:jc w:val="right"/>
              <w:rPr>
                <w:rFonts w:ascii="Arial" w:hAnsi="Arial" w:cs="Arial"/>
                <w:b/>
                <w:sz w:val="22"/>
                <w:szCs w:val="22"/>
              </w:rPr>
            </w:pPr>
            <w:r w:rsidRPr="00AE7867">
              <w:rPr>
                <w:rFonts w:ascii="Arial" w:hAnsi="Arial" w:cs="Arial"/>
                <w:b/>
                <w:sz w:val="22"/>
                <w:szCs w:val="22"/>
              </w:rPr>
              <w:t>37</w:t>
            </w:r>
            <w:r w:rsidR="00110E4E" w:rsidRPr="00AE7867">
              <w:rPr>
                <w:rFonts w:ascii="Arial" w:hAnsi="Arial" w:cs="Arial"/>
                <w:b/>
                <w:sz w:val="22"/>
                <w:szCs w:val="22"/>
              </w:rPr>
              <w:t>0.000,00</w:t>
            </w:r>
          </w:p>
        </w:tc>
        <w:tc>
          <w:tcPr>
            <w:tcW w:w="1948" w:type="dxa"/>
          </w:tcPr>
          <w:p w:rsidR="00110E4E" w:rsidRPr="00AE7867" w:rsidRDefault="00110E4E" w:rsidP="00383F62">
            <w:pPr>
              <w:tabs>
                <w:tab w:val="left" w:pos="5760"/>
              </w:tabs>
              <w:jc w:val="right"/>
              <w:rPr>
                <w:rFonts w:ascii="Arial" w:hAnsi="Arial" w:cs="Arial"/>
                <w:b/>
                <w:sz w:val="22"/>
                <w:szCs w:val="22"/>
              </w:rPr>
            </w:pPr>
          </w:p>
        </w:tc>
        <w:tc>
          <w:tcPr>
            <w:tcW w:w="1819" w:type="dxa"/>
          </w:tcPr>
          <w:p w:rsidR="00110E4E" w:rsidRPr="00AE7867" w:rsidRDefault="00AE7867" w:rsidP="00383F62">
            <w:pPr>
              <w:tabs>
                <w:tab w:val="left" w:pos="5760"/>
              </w:tabs>
              <w:jc w:val="right"/>
              <w:rPr>
                <w:rFonts w:ascii="Arial" w:hAnsi="Arial" w:cs="Arial"/>
                <w:b/>
                <w:sz w:val="22"/>
                <w:szCs w:val="22"/>
              </w:rPr>
            </w:pPr>
            <w:r w:rsidRPr="00AE7867">
              <w:rPr>
                <w:rFonts w:ascii="Arial" w:hAnsi="Arial" w:cs="Arial"/>
                <w:b/>
                <w:sz w:val="22"/>
                <w:szCs w:val="22"/>
              </w:rPr>
              <w:t>682.000,00</w:t>
            </w:r>
          </w:p>
        </w:tc>
      </w:tr>
    </w:tbl>
    <w:p w:rsidR="00110E4E" w:rsidRPr="00110E4E" w:rsidRDefault="00110E4E" w:rsidP="00110E4E">
      <w:pPr>
        <w:tabs>
          <w:tab w:val="left" w:pos="5760"/>
        </w:tabs>
        <w:rPr>
          <w:b/>
          <w:color w:val="FF0000"/>
        </w:rPr>
      </w:pPr>
    </w:p>
    <w:p w:rsidR="00110E4E" w:rsidRPr="00110E4E" w:rsidRDefault="00110E4E" w:rsidP="00110E4E">
      <w:pPr>
        <w:tabs>
          <w:tab w:val="left" w:pos="5760"/>
        </w:tabs>
        <w:rPr>
          <w:b/>
          <w:color w:val="FF0000"/>
        </w:rPr>
      </w:pPr>
    </w:p>
    <w:p w:rsidR="00110E4E" w:rsidRPr="005936FB" w:rsidRDefault="00110E4E" w:rsidP="00110E4E">
      <w:pPr>
        <w:rPr>
          <w:rFonts w:ascii="Arial" w:hAnsi="Arial" w:cs="Arial"/>
          <w:b/>
        </w:rPr>
      </w:pPr>
      <w:r w:rsidRPr="005936FB">
        <w:rPr>
          <w:rFonts w:ascii="Arial" w:hAnsi="Arial" w:cs="Arial"/>
          <w:b/>
        </w:rPr>
        <w:t xml:space="preserve">                                                                                                                                          Załącznik  Nr 5</w:t>
      </w:r>
    </w:p>
    <w:p w:rsidR="00110E4E" w:rsidRPr="005936FB" w:rsidRDefault="00110E4E" w:rsidP="00110E4E">
      <w:pPr>
        <w:jc w:val="center"/>
        <w:rPr>
          <w:rFonts w:ascii="Arial" w:hAnsi="Arial" w:cs="Arial"/>
          <w:b/>
        </w:rPr>
      </w:pPr>
      <w:r w:rsidRPr="005936FB">
        <w:rPr>
          <w:rFonts w:ascii="Arial" w:hAnsi="Arial" w:cs="Arial"/>
          <w:b/>
        </w:rPr>
        <w:t xml:space="preserve">                                                                                                      </w:t>
      </w:r>
      <w:r w:rsidR="005936FB" w:rsidRPr="005936FB">
        <w:rPr>
          <w:rFonts w:ascii="Arial" w:hAnsi="Arial" w:cs="Arial"/>
          <w:b/>
        </w:rPr>
        <w:t xml:space="preserve">                do Uchwały Nr </w:t>
      </w:r>
    </w:p>
    <w:p w:rsidR="00110E4E" w:rsidRPr="005936FB" w:rsidRDefault="00110E4E" w:rsidP="00110E4E">
      <w:pPr>
        <w:jc w:val="center"/>
        <w:rPr>
          <w:rFonts w:ascii="Arial" w:hAnsi="Arial" w:cs="Arial"/>
          <w:b/>
        </w:rPr>
      </w:pPr>
      <w:r w:rsidRPr="005936FB">
        <w:rPr>
          <w:rFonts w:ascii="Arial" w:hAnsi="Arial" w:cs="Arial"/>
          <w:b/>
        </w:rPr>
        <w:t xml:space="preserve">                                                                                                                                     Rady Gminy Przasnysz</w:t>
      </w:r>
    </w:p>
    <w:p w:rsidR="00110E4E" w:rsidRPr="005936FB" w:rsidRDefault="00110E4E" w:rsidP="00110E4E">
      <w:pPr>
        <w:tabs>
          <w:tab w:val="left" w:pos="5760"/>
        </w:tabs>
        <w:rPr>
          <w:rFonts w:ascii="Arial" w:hAnsi="Arial" w:cs="Arial"/>
          <w:b/>
        </w:rPr>
      </w:pPr>
      <w:r w:rsidRPr="005936FB">
        <w:rPr>
          <w:rFonts w:ascii="Arial" w:hAnsi="Arial" w:cs="Arial"/>
          <w:b/>
        </w:rPr>
        <w:t xml:space="preserve">                                                                                                                                 </w:t>
      </w:r>
      <w:r w:rsidR="005936FB" w:rsidRPr="005936FB">
        <w:rPr>
          <w:rFonts w:ascii="Arial" w:hAnsi="Arial" w:cs="Arial"/>
          <w:b/>
        </w:rPr>
        <w:t xml:space="preserve">          z dnia ………………….</w:t>
      </w:r>
      <w:r w:rsidRPr="005936FB">
        <w:rPr>
          <w:rFonts w:ascii="Arial" w:hAnsi="Arial" w:cs="Arial"/>
          <w:b/>
        </w:rPr>
        <w:t xml:space="preserve"> r.</w:t>
      </w:r>
    </w:p>
    <w:p w:rsidR="00110E4E" w:rsidRPr="005936FB" w:rsidRDefault="00110E4E" w:rsidP="00110E4E">
      <w:pPr>
        <w:tabs>
          <w:tab w:val="left" w:pos="5760"/>
        </w:tabs>
        <w:rPr>
          <w:rFonts w:ascii="Arial" w:hAnsi="Arial" w:cs="Arial"/>
          <w:b/>
        </w:rPr>
      </w:pPr>
    </w:p>
    <w:p w:rsidR="00110E4E" w:rsidRPr="005936FB" w:rsidRDefault="00110E4E" w:rsidP="005957AC">
      <w:pPr>
        <w:tabs>
          <w:tab w:val="left" w:pos="5760"/>
        </w:tabs>
        <w:jc w:val="center"/>
        <w:rPr>
          <w:rFonts w:ascii="Arial" w:hAnsi="Arial" w:cs="Arial"/>
          <w:b/>
        </w:rPr>
      </w:pPr>
      <w:r w:rsidRPr="005936FB">
        <w:rPr>
          <w:rFonts w:ascii="Arial" w:hAnsi="Arial" w:cs="Arial"/>
          <w:b/>
        </w:rPr>
        <w:t>GMINNY PROGRAM PROFILAKTYKI I ROZWIĄZYWANIA PROBLEMÓW ALKOHOLOWYCH</w:t>
      </w:r>
    </w:p>
    <w:p w:rsidR="00110E4E" w:rsidRDefault="00110E4E" w:rsidP="005957AC">
      <w:pPr>
        <w:tabs>
          <w:tab w:val="left" w:pos="5760"/>
        </w:tabs>
        <w:jc w:val="center"/>
        <w:rPr>
          <w:rFonts w:ascii="Arial" w:hAnsi="Arial" w:cs="Arial"/>
          <w:b/>
        </w:rPr>
      </w:pPr>
      <w:r w:rsidRPr="005936FB">
        <w:rPr>
          <w:rFonts w:ascii="Arial" w:hAnsi="Arial" w:cs="Arial"/>
          <w:b/>
        </w:rPr>
        <w:t>I GMINNY PROGRAM PRZ</w:t>
      </w:r>
      <w:r w:rsidR="005957AC">
        <w:rPr>
          <w:rFonts w:ascii="Arial" w:hAnsi="Arial" w:cs="Arial"/>
          <w:b/>
        </w:rPr>
        <w:t>ECIWDZIAŁANIA NARKOMANII NA</w:t>
      </w:r>
      <w:r w:rsidR="005936FB" w:rsidRPr="005936FB">
        <w:rPr>
          <w:rFonts w:ascii="Arial" w:hAnsi="Arial" w:cs="Arial"/>
          <w:b/>
        </w:rPr>
        <w:t xml:space="preserve"> 2016</w:t>
      </w:r>
      <w:r w:rsidR="005957AC">
        <w:rPr>
          <w:rFonts w:ascii="Arial" w:hAnsi="Arial" w:cs="Arial"/>
          <w:b/>
        </w:rPr>
        <w:t xml:space="preserve"> ROK</w:t>
      </w:r>
    </w:p>
    <w:p w:rsidR="005957AC" w:rsidRPr="005936FB" w:rsidRDefault="005957AC" w:rsidP="00110E4E">
      <w:pPr>
        <w:tabs>
          <w:tab w:val="left" w:pos="5760"/>
        </w:tabs>
        <w:rPr>
          <w:rFonts w:ascii="Arial" w:hAnsi="Arial" w:cs="Arial"/>
          <w:b/>
        </w:rPr>
      </w:pPr>
    </w:p>
    <w:tbl>
      <w:tblPr>
        <w:tblW w:w="1294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9"/>
        <w:gridCol w:w="1122"/>
        <w:gridCol w:w="1244"/>
        <w:gridCol w:w="979"/>
        <w:gridCol w:w="1459"/>
        <w:gridCol w:w="1963"/>
        <w:gridCol w:w="1033"/>
        <w:gridCol w:w="1393"/>
        <w:gridCol w:w="979"/>
        <w:gridCol w:w="1459"/>
      </w:tblGrid>
      <w:tr w:rsidR="005936FB" w:rsidRPr="005936FB" w:rsidTr="00383F62">
        <w:tc>
          <w:tcPr>
            <w:tcW w:w="6113" w:type="dxa"/>
            <w:gridSpan w:val="5"/>
          </w:tcPr>
          <w:p w:rsidR="00110E4E" w:rsidRPr="005936FB" w:rsidRDefault="00110E4E" w:rsidP="00383F62">
            <w:pPr>
              <w:tabs>
                <w:tab w:val="left" w:pos="5760"/>
              </w:tabs>
              <w:jc w:val="center"/>
              <w:rPr>
                <w:rFonts w:ascii="Arial" w:hAnsi="Arial" w:cs="Arial"/>
                <w:b/>
              </w:rPr>
            </w:pPr>
            <w:r w:rsidRPr="005936FB">
              <w:rPr>
                <w:rFonts w:ascii="Arial" w:hAnsi="Arial" w:cs="Arial"/>
                <w:b/>
              </w:rPr>
              <w:t>Dochody</w:t>
            </w:r>
          </w:p>
        </w:tc>
        <w:tc>
          <w:tcPr>
            <w:tcW w:w="6827" w:type="dxa"/>
            <w:gridSpan w:val="5"/>
          </w:tcPr>
          <w:p w:rsidR="00110E4E" w:rsidRPr="005936FB" w:rsidRDefault="00110E4E" w:rsidP="00383F62">
            <w:pPr>
              <w:tabs>
                <w:tab w:val="left" w:pos="5760"/>
              </w:tabs>
              <w:jc w:val="center"/>
              <w:rPr>
                <w:rFonts w:ascii="Arial" w:hAnsi="Arial" w:cs="Arial"/>
                <w:b/>
              </w:rPr>
            </w:pPr>
            <w:r w:rsidRPr="005936FB">
              <w:rPr>
                <w:rFonts w:ascii="Arial" w:hAnsi="Arial" w:cs="Arial"/>
                <w:b/>
              </w:rPr>
              <w:t>Wydatki</w:t>
            </w:r>
          </w:p>
        </w:tc>
      </w:tr>
      <w:tr w:rsidR="005936FB" w:rsidRPr="005936FB" w:rsidTr="00383F62">
        <w:tc>
          <w:tcPr>
            <w:tcW w:w="1309" w:type="dxa"/>
          </w:tcPr>
          <w:p w:rsidR="00110E4E" w:rsidRPr="005936FB" w:rsidRDefault="00110E4E" w:rsidP="00383F62">
            <w:pPr>
              <w:ind w:left="-108"/>
              <w:rPr>
                <w:rFonts w:ascii="Arial" w:hAnsi="Arial" w:cs="Arial"/>
                <w:b/>
                <w:sz w:val="20"/>
                <w:szCs w:val="20"/>
              </w:rPr>
            </w:pPr>
            <w:r w:rsidRPr="005936FB">
              <w:rPr>
                <w:rFonts w:ascii="Arial" w:hAnsi="Arial" w:cs="Arial"/>
                <w:b/>
                <w:sz w:val="20"/>
                <w:szCs w:val="20"/>
              </w:rPr>
              <w:t>z tytułu zezwoleń na sprzedaż alkoholu</w:t>
            </w:r>
          </w:p>
        </w:tc>
        <w:tc>
          <w:tcPr>
            <w:tcW w:w="1122" w:type="dxa"/>
          </w:tcPr>
          <w:p w:rsidR="00110E4E" w:rsidRPr="005936FB" w:rsidRDefault="00110E4E" w:rsidP="00383F62">
            <w:pPr>
              <w:tabs>
                <w:tab w:val="left" w:pos="5760"/>
              </w:tabs>
              <w:rPr>
                <w:rFonts w:ascii="Arial" w:hAnsi="Arial" w:cs="Arial"/>
                <w:b/>
                <w:sz w:val="20"/>
                <w:szCs w:val="20"/>
              </w:rPr>
            </w:pPr>
            <w:r w:rsidRPr="005936FB">
              <w:rPr>
                <w:rFonts w:ascii="Arial" w:hAnsi="Arial" w:cs="Arial"/>
                <w:b/>
                <w:sz w:val="20"/>
                <w:szCs w:val="20"/>
              </w:rPr>
              <w:t>Dział</w:t>
            </w:r>
          </w:p>
        </w:tc>
        <w:tc>
          <w:tcPr>
            <w:tcW w:w="1244" w:type="dxa"/>
          </w:tcPr>
          <w:p w:rsidR="00110E4E" w:rsidRPr="005936FB" w:rsidRDefault="00110E4E" w:rsidP="00383F62">
            <w:pPr>
              <w:tabs>
                <w:tab w:val="left" w:pos="5760"/>
              </w:tabs>
              <w:rPr>
                <w:rFonts w:ascii="Arial" w:hAnsi="Arial" w:cs="Arial"/>
                <w:b/>
                <w:sz w:val="20"/>
                <w:szCs w:val="20"/>
              </w:rPr>
            </w:pPr>
            <w:r w:rsidRPr="005936FB">
              <w:rPr>
                <w:rFonts w:ascii="Arial" w:hAnsi="Arial" w:cs="Arial"/>
                <w:b/>
                <w:sz w:val="20"/>
                <w:szCs w:val="20"/>
              </w:rPr>
              <w:t>Rozdział</w:t>
            </w:r>
          </w:p>
        </w:tc>
        <w:tc>
          <w:tcPr>
            <w:tcW w:w="979" w:type="dxa"/>
          </w:tcPr>
          <w:p w:rsidR="00110E4E" w:rsidRPr="005936FB" w:rsidRDefault="00110E4E" w:rsidP="00383F62">
            <w:pPr>
              <w:tabs>
                <w:tab w:val="left" w:pos="5760"/>
              </w:tabs>
              <w:jc w:val="center"/>
              <w:rPr>
                <w:rFonts w:ascii="Arial" w:hAnsi="Arial" w:cs="Arial"/>
                <w:b/>
                <w:sz w:val="20"/>
                <w:szCs w:val="20"/>
              </w:rPr>
            </w:pPr>
            <w:r w:rsidRPr="005936FB">
              <w:rPr>
                <w:rFonts w:ascii="Arial" w:hAnsi="Arial" w:cs="Arial"/>
                <w:b/>
                <w:sz w:val="20"/>
                <w:szCs w:val="20"/>
              </w:rPr>
              <w:t>§</w:t>
            </w:r>
          </w:p>
        </w:tc>
        <w:tc>
          <w:tcPr>
            <w:tcW w:w="1459" w:type="dxa"/>
          </w:tcPr>
          <w:p w:rsidR="00110E4E" w:rsidRPr="005936FB" w:rsidRDefault="00110E4E" w:rsidP="00383F62">
            <w:pPr>
              <w:tabs>
                <w:tab w:val="left" w:pos="5760"/>
              </w:tabs>
              <w:rPr>
                <w:rFonts w:ascii="Arial" w:hAnsi="Arial" w:cs="Arial"/>
                <w:b/>
                <w:sz w:val="20"/>
                <w:szCs w:val="20"/>
              </w:rPr>
            </w:pPr>
            <w:r w:rsidRPr="005936FB">
              <w:rPr>
                <w:rFonts w:ascii="Arial" w:hAnsi="Arial" w:cs="Arial"/>
                <w:b/>
                <w:sz w:val="20"/>
                <w:szCs w:val="20"/>
              </w:rPr>
              <w:t>Plan</w:t>
            </w:r>
          </w:p>
        </w:tc>
        <w:tc>
          <w:tcPr>
            <w:tcW w:w="1963" w:type="dxa"/>
          </w:tcPr>
          <w:p w:rsidR="00110E4E" w:rsidRPr="005936FB" w:rsidRDefault="00110E4E" w:rsidP="00383F62">
            <w:pPr>
              <w:tabs>
                <w:tab w:val="left" w:pos="5760"/>
              </w:tabs>
              <w:rPr>
                <w:rFonts w:ascii="Arial" w:hAnsi="Arial" w:cs="Arial"/>
                <w:b/>
                <w:sz w:val="20"/>
                <w:szCs w:val="20"/>
              </w:rPr>
            </w:pPr>
            <w:r w:rsidRPr="005936FB">
              <w:rPr>
                <w:rFonts w:ascii="Arial" w:hAnsi="Arial" w:cs="Arial"/>
                <w:b/>
                <w:sz w:val="20"/>
                <w:szCs w:val="20"/>
              </w:rPr>
              <w:t>Gminny Program Profilaktyki i Rozwiązywania Problemów Alkoholowych</w:t>
            </w:r>
          </w:p>
        </w:tc>
        <w:tc>
          <w:tcPr>
            <w:tcW w:w="1033" w:type="dxa"/>
          </w:tcPr>
          <w:p w:rsidR="00110E4E" w:rsidRPr="005936FB" w:rsidRDefault="00110E4E" w:rsidP="00383F62">
            <w:pPr>
              <w:tabs>
                <w:tab w:val="left" w:pos="5760"/>
              </w:tabs>
              <w:rPr>
                <w:rFonts w:ascii="Arial" w:hAnsi="Arial" w:cs="Arial"/>
                <w:b/>
                <w:sz w:val="20"/>
                <w:szCs w:val="20"/>
              </w:rPr>
            </w:pPr>
            <w:r w:rsidRPr="005936FB">
              <w:rPr>
                <w:rFonts w:ascii="Arial" w:hAnsi="Arial" w:cs="Arial"/>
                <w:b/>
                <w:sz w:val="20"/>
                <w:szCs w:val="20"/>
              </w:rPr>
              <w:t>Dział</w:t>
            </w:r>
          </w:p>
        </w:tc>
        <w:tc>
          <w:tcPr>
            <w:tcW w:w="1393" w:type="dxa"/>
          </w:tcPr>
          <w:p w:rsidR="00110E4E" w:rsidRPr="005936FB" w:rsidRDefault="00110E4E" w:rsidP="00383F62">
            <w:pPr>
              <w:tabs>
                <w:tab w:val="left" w:pos="5760"/>
              </w:tabs>
              <w:rPr>
                <w:rFonts w:ascii="Arial" w:hAnsi="Arial" w:cs="Arial"/>
                <w:b/>
                <w:sz w:val="20"/>
                <w:szCs w:val="20"/>
              </w:rPr>
            </w:pPr>
            <w:r w:rsidRPr="005936FB">
              <w:rPr>
                <w:rFonts w:ascii="Arial" w:hAnsi="Arial" w:cs="Arial"/>
                <w:b/>
                <w:sz w:val="20"/>
                <w:szCs w:val="20"/>
              </w:rPr>
              <w:t>Rozdział</w:t>
            </w:r>
          </w:p>
        </w:tc>
        <w:tc>
          <w:tcPr>
            <w:tcW w:w="979" w:type="dxa"/>
          </w:tcPr>
          <w:p w:rsidR="00110E4E" w:rsidRPr="005936FB" w:rsidRDefault="00110E4E" w:rsidP="00383F62">
            <w:pPr>
              <w:tabs>
                <w:tab w:val="left" w:pos="5760"/>
              </w:tabs>
              <w:jc w:val="center"/>
              <w:rPr>
                <w:rFonts w:ascii="Arial" w:hAnsi="Arial" w:cs="Arial"/>
                <w:b/>
                <w:sz w:val="20"/>
                <w:szCs w:val="20"/>
              </w:rPr>
            </w:pPr>
            <w:r w:rsidRPr="005936FB">
              <w:rPr>
                <w:rFonts w:ascii="Arial" w:hAnsi="Arial" w:cs="Arial"/>
                <w:b/>
                <w:sz w:val="20"/>
                <w:szCs w:val="20"/>
              </w:rPr>
              <w:t>§</w:t>
            </w:r>
          </w:p>
        </w:tc>
        <w:tc>
          <w:tcPr>
            <w:tcW w:w="1459" w:type="dxa"/>
          </w:tcPr>
          <w:p w:rsidR="00110E4E" w:rsidRPr="005936FB" w:rsidRDefault="00110E4E" w:rsidP="00383F62">
            <w:pPr>
              <w:tabs>
                <w:tab w:val="left" w:pos="5760"/>
              </w:tabs>
              <w:rPr>
                <w:rFonts w:ascii="Arial" w:hAnsi="Arial" w:cs="Arial"/>
                <w:b/>
                <w:sz w:val="20"/>
                <w:szCs w:val="20"/>
              </w:rPr>
            </w:pPr>
            <w:r w:rsidRPr="005936FB">
              <w:rPr>
                <w:rFonts w:ascii="Arial" w:hAnsi="Arial" w:cs="Arial"/>
                <w:b/>
                <w:sz w:val="20"/>
                <w:szCs w:val="20"/>
              </w:rPr>
              <w:t>Plan</w:t>
            </w:r>
          </w:p>
        </w:tc>
      </w:tr>
      <w:tr w:rsidR="005936FB" w:rsidRPr="005936FB" w:rsidTr="00383F62">
        <w:tc>
          <w:tcPr>
            <w:tcW w:w="1309" w:type="dxa"/>
          </w:tcPr>
          <w:p w:rsidR="00110E4E" w:rsidRPr="005936FB" w:rsidRDefault="00110E4E" w:rsidP="00383F62">
            <w:pPr>
              <w:rPr>
                <w:rFonts w:ascii="Arial" w:hAnsi="Arial" w:cs="Arial"/>
                <w:sz w:val="20"/>
                <w:szCs w:val="20"/>
              </w:rPr>
            </w:pPr>
          </w:p>
        </w:tc>
        <w:tc>
          <w:tcPr>
            <w:tcW w:w="1122" w:type="dxa"/>
          </w:tcPr>
          <w:p w:rsidR="00110E4E" w:rsidRPr="005936FB" w:rsidRDefault="00110E4E" w:rsidP="00383F62">
            <w:pPr>
              <w:rPr>
                <w:rFonts w:ascii="Arial" w:hAnsi="Arial" w:cs="Arial"/>
                <w:b/>
                <w:sz w:val="20"/>
                <w:szCs w:val="20"/>
              </w:rPr>
            </w:pPr>
            <w:r w:rsidRPr="005936FB">
              <w:rPr>
                <w:rFonts w:ascii="Arial" w:hAnsi="Arial" w:cs="Arial"/>
                <w:b/>
                <w:sz w:val="20"/>
                <w:szCs w:val="20"/>
              </w:rPr>
              <w:t>756</w:t>
            </w:r>
          </w:p>
        </w:tc>
        <w:tc>
          <w:tcPr>
            <w:tcW w:w="1244" w:type="dxa"/>
          </w:tcPr>
          <w:p w:rsidR="00110E4E" w:rsidRPr="005936FB" w:rsidRDefault="00110E4E" w:rsidP="00383F62">
            <w:pPr>
              <w:rPr>
                <w:rFonts w:ascii="Arial" w:hAnsi="Arial" w:cs="Arial"/>
                <w:b/>
                <w:sz w:val="20"/>
                <w:szCs w:val="20"/>
              </w:rPr>
            </w:pPr>
            <w:r w:rsidRPr="005936FB">
              <w:rPr>
                <w:rFonts w:ascii="Arial" w:hAnsi="Arial" w:cs="Arial"/>
                <w:b/>
                <w:sz w:val="20"/>
                <w:szCs w:val="20"/>
              </w:rPr>
              <w:t>75618</w:t>
            </w:r>
          </w:p>
        </w:tc>
        <w:tc>
          <w:tcPr>
            <w:tcW w:w="979" w:type="dxa"/>
          </w:tcPr>
          <w:p w:rsidR="00110E4E" w:rsidRPr="005936FB" w:rsidRDefault="00110E4E" w:rsidP="00383F62">
            <w:pPr>
              <w:rPr>
                <w:rFonts w:ascii="Arial" w:hAnsi="Arial" w:cs="Arial"/>
                <w:b/>
                <w:sz w:val="20"/>
                <w:szCs w:val="20"/>
              </w:rPr>
            </w:pPr>
          </w:p>
        </w:tc>
        <w:tc>
          <w:tcPr>
            <w:tcW w:w="1459" w:type="dxa"/>
          </w:tcPr>
          <w:p w:rsidR="00110E4E" w:rsidRPr="005936FB" w:rsidRDefault="005936FB" w:rsidP="00383F62">
            <w:pPr>
              <w:jc w:val="right"/>
              <w:rPr>
                <w:rFonts w:ascii="Arial" w:hAnsi="Arial" w:cs="Arial"/>
                <w:b/>
                <w:sz w:val="20"/>
                <w:szCs w:val="20"/>
              </w:rPr>
            </w:pPr>
            <w:r w:rsidRPr="005936FB">
              <w:rPr>
                <w:rFonts w:ascii="Arial" w:hAnsi="Arial" w:cs="Arial"/>
                <w:b/>
                <w:sz w:val="20"/>
                <w:szCs w:val="20"/>
              </w:rPr>
              <w:t>5</w:t>
            </w:r>
            <w:r w:rsidR="00110E4E" w:rsidRPr="005936FB">
              <w:rPr>
                <w:rFonts w:ascii="Arial" w:hAnsi="Arial" w:cs="Arial"/>
                <w:b/>
                <w:sz w:val="20"/>
                <w:szCs w:val="20"/>
              </w:rPr>
              <w:t>0.000,00</w:t>
            </w:r>
          </w:p>
        </w:tc>
        <w:tc>
          <w:tcPr>
            <w:tcW w:w="1963" w:type="dxa"/>
          </w:tcPr>
          <w:p w:rsidR="00110E4E" w:rsidRPr="005936FB" w:rsidRDefault="00110E4E" w:rsidP="00383F62">
            <w:pPr>
              <w:rPr>
                <w:rFonts w:ascii="Arial" w:hAnsi="Arial" w:cs="Arial"/>
                <w:b/>
                <w:sz w:val="20"/>
                <w:szCs w:val="20"/>
              </w:rPr>
            </w:pPr>
          </w:p>
        </w:tc>
        <w:tc>
          <w:tcPr>
            <w:tcW w:w="1033" w:type="dxa"/>
          </w:tcPr>
          <w:p w:rsidR="00110E4E" w:rsidRPr="005936FB" w:rsidRDefault="00110E4E" w:rsidP="00383F62">
            <w:pPr>
              <w:rPr>
                <w:rFonts w:ascii="Arial" w:hAnsi="Arial" w:cs="Arial"/>
                <w:b/>
                <w:sz w:val="20"/>
                <w:szCs w:val="20"/>
              </w:rPr>
            </w:pPr>
            <w:r w:rsidRPr="005936FB">
              <w:rPr>
                <w:rFonts w:ascii="Arial" w:hAnsi="Arial" w:cs="Arial"/>
                <w:b/>
                <w:sz w:val="20"/>
                <w:szCs w:val="20"/>
              </w:rPr>
              <w:t>851</w:t>
            </w:r>
          </w:p>
        </w:tc>
        <w:tc>
          <w:tcPr>
            <w:tcW w:w="1393" w:type="dxa"/>
          </w:tcPr>
          <w:p w:rsidR="00110E4E" w:rsidRPr="005936FB" w:rsidRDefault="00110E4E" w:rsidP="00383F62">
            <w:pPr>
              <w:rPr>
                <w:rFonts w:ascii="Arial" w:hAnsi="Arial" w:cs="Arial"/>
                <w:b/>
                <w:sz w:val="20"/>
                <w:szCs w:val="20"/>
              </w:rPr>
            </w:pPr>
            <w:r w:rsidRPr="005936FB">
              <w:rPr>
                <w:rFonts w:ascii="Arial" w:hAnsi="Arial" w:cs="Arial"/>
                <w:b/>
                <w:sz w:val="20"/>
                <w:szCs w:val="20"/>
              </w:rPr>
              <w:t>85154</w:t>
            </w:r>
          </w:p>
        </w:tc>
        <w:tc>
          <w:tcPr>
            <w:tcW w:w="979" w:type="dxa"/>
          </w:tcPr>
          <w:p w:rsidR="00110E4E" w:rsidRPr="005936FB" w:rsidRDefault="00110E4E" w:rsidP="00383F62">
            <w:pPr>
              <w:rPr>
                <w:rFonts w:ascii="Arial" w:hAnsi="Arial" w:cs="Arial"/>
                <w:b/>
                <w:sz w:val="20"/>
                <w:szCs w:val="20"/>
              </w:rPr>
            </w:pPr>
          </w:p>
        </w:tc>
        <w:tc>
          <w:tcPr>
            <w:tcW w:w="1459" w:type="dxa"/>
          </w:tcPr>
          <w:p w:rsidR="00110E4E" w:rsidRPr="005936FB" w:rsidRDefault="005936FB" w:rsidP="00383F62">
            <w:pPr>
              <w:jc w:val="right"/>
              <w:rPr>
                <w:rFonts w:ascii="Arial" w:hAnsi="Arial" w:cs="Arial"/>
                <w:b/>
                <w:bCs/>
                <w:sz w:val="20"/>
                <w:szCs w:val="20"/>
              </w:rPr>
            </w:pPr>
            <w:r w:rsidRPr="005936FB">
              <w:rPr>
                <w:rFonts w:ascii="Arial" w:hAnsi="Arial" w:cs="Arial"/>
                <w:b/>
                <w:bCs/>
                <w:sz w:val="20"/>
                <w:szCs w:val="20"/>
              </w:rPr>
              <w:t>4</w:t>
            </w:r>
            <w:r w:rsidR="00110E4E" w:rsidRPr="005936FB">
              <w:rPr>
                <w:rFonts w:ascii="Arial" w:hAnsi="Arial" w:cs="Arial"/>
                <w:b/>
                <w:bCs/>
                <w:sz w:val="20"/>
                <w:szCs w:val="20"/>
              </w:rPr>
              <w:t>0.000,00</w:t>
            </w:r>
          </w:p>
        </w:tc>
      </w:tr>
      <w:tr w:rsidR="005936FB" w:rsidRPr="005936FB" w:rsidTr="00383F62">
        <w:tc>
          <w:tcPr>
            <w:tcW w:w="1309" w:type="dxa"/>
          </w:tcPr>
          <w:p w:rsidR="00110E4E" w:rsidRPr="005936FB" w:rsidRDefault="00110E4E" w:rsidP="00383F62">
            <w:pPr>
              <w:rPr>
                <w:rFonts w:ascii="Arial" w:hAnsi="Arial" w:cs="Arial"/>
                <w:sz w:val="20"/>
                <w:szCs w:val="20"/>
              </w:rPr>
            </w:pPr>
          </w:p>
        </w:tc>
        <w:tc>
          <w:tcPr>
            <w:tcW w:w="1122" w:type="dxa"/>
          </w:tcPr>
          <w:p w:rsidR="00110E4E" w:rsidRPr="005936FB" w:rsidRDefault="00110E4E" w:rsidP="00383F62">
            <w:pPr>
              <w:rPr>
                <w:rFonts w:ascii="Arial" w:hAnsi="Arial" w:cs="Arial"/>
                <w:sz w:val="20"/>
                <w:szCs w:val="20"/>
              </w:rPr>
            </w:pPr>
          </w:p>
        </w:tc>
        <w:tc>
          <w:tcPr>
            <w:tcW w:w="1244" w:type="dxa"/>
          </w:tcPr>
          <w:p w:rsidR="00110E4E" w:rsidRPr="005936FB" w:rsidRDefault="00110E4E" w:rsidP="00383F62">
            <w:pPr>
              <w:rPr>
                <w:rFonts w:ascii="Arial" w:hAnsi="Arial" w:cs="Arial"/>
                <w:sz w:val="20"/>
                <w:szCs w:val="20"/>
              </w:rPr>
            </w:pPr>
          </w:p>
        </w:tc>
        <w:tc>
          <w:tcPr>
            <w:tcW w:w="979" w:type="dxa"/>
          </w:tcPr>
          <w:p w:rsidR="00110E4E" w:rsidRPr="005936FB" w:rsidRDefault="00110E4E" w:rsidP="00383F62">
            <w:pPr>
              <w:rPr>
                <w:rFonts w:ascii="Arial" w:hAnsi="Arial" w:cs="Arial"/>
                <w:sz w:val="20"/>
                <w:szCs w:val="20"/>
              </w:rPr>
            </w:pPr>
            <w:r w:rsidRPr="005936FB">
              <w:rPr>
                <w:rFonts w:ascii="Arial" w:hAnsi="Arial" w:cs="Arial"/>
                <w:sz w:val="20"/>
                <w:szCs w:val="20"/>
              </w:rPr>
              <w:t>0480</w:t>
            </w:r>
          </w:p>
        </w:tc>
        <w:tc>
          <w:tcPr>
            <w:tcW w:w="1459" w:type="dxa"/>
          </w:tcPr>
          <w:p w:rsidR="00110E4E" w:rsidRPr="005936FB" w:rsidRDefault="005936FB" w:rsidP="00383F62">
            <w:pPr>
              <w:jc w:val="right"/>
              <w:rPr>
                <w:rFonts w:ascii="Arial" w:hAnsi="Arial" w:cs="Arial"/>
                <w:sz w:val="20"/>
                <w:szCs w:val="20"/>
              </w:rPr>
            </w:pPr>
            <w:r w:rsidRPr="005936FB">
              <w:rPr>
                <w:rFonts w:ascii="Arial" w:hAnsi="Arial" w:cs="Arial"/>
                <w:sz w:val="20"/>
                <w:szCs w:val="20"/>
              </w:rPr>
              <w:t>5</w:t>
            </w:r>
            <w:r w:rsidR="00110E4E" w:rsidRPr="005936FB">
              <w:rPr>
                <w:rFonts w:ascii="Arial" w:hAnsi="Arial" w:cs="Arial"/>
                <w:sz w:val="20"/>
                <w:szCs w:val="20"/>
              </w:rPr>
              <w:t>0.000,00</w:t>
            </w:r>
          </w:p>
        </w:tc>
        <w:tc>
          <w:tcPr>
            <w:tcW w:w="1963" w:type="dxa"/>
          </w:tcPr>
          <w:p w:rsidR="00110E4E" w:rsidRPr="005936FB" w:rsidRDefault="00110E4E" w:rsidP="00383F62">
            <w:pPr>
              <w:rPr>
                <w:rFonts w:ascii="Arial" w:hAnsi="Arial" w:cs="Arial"/>
                <w:sz w:val="20"/>
                <w:szCs w:val="20"/>
              </w:rPr>
            </w:pPr>
          </w:p>
        </w:tc>
        <w:tc>
          <w:tcPr>
            <w:tcW w:w="1033" w:type="dxa"/>
          </w:tcPr>
          <w:p w:rsidR="00110E4E" w:rsidRPr="005936FB" w:rsidRDefault="00110E4E" w:rsidP="00383F62">
            <w:pPr>
              <w:rPr>
                <w:rFonts w:ascii="Arial" w:hAnsi="Arial" w:cs="Arial"/>
                <w:sz w:val="20"/>
                <w:szCs w:val="20"/>
              </w:rPr>
            </w:pPr>
          </w:p>
        </w:tc>
        <w:tc>
          <w:tcPr>
            <w:tcW w:w="1393" w:type="dxa"/>
          </w:tcPr>
          <w:p w:rsidR="00110E4E" w:rsidRPr="005936FB" w:rsidRDefault="00110E4E" w:rsidP="00383F62">
            <w:pPr>
              <w:rPr>
                <w:rFonts w:ascii="Arial" w:hAnsi="Arial" w:cs="Arial"/>
                <w:sz w:val="20"/>
                <w:szCs w:val="20"/>
              </w:rPr>
            </w:pPr>
          </w:p>
        </w:tc>
        <w:tc>
          <w:tcPr>
            <w:tcW w:w="979" w:type="dxa"/>
          </w:tcPr>
          <w:p w:rsidR="00110E4E" w:rsidRPr="005936FB" w:rsidRDefault="00110E4E" w:rsidP="00383F62">
            <w:pPr>
              <w:jc w:val="center"/>
              <w:rPr>
                <w:rFonts w:ascii="Arial" w:hAnsi="Arial" w:cs="Arial"/>
                <w:sz w:val="20"/>
                <w:szCs w:val="20"/>
              </w:rPr>
            </w:pPr>
            <w:r w:rsidRPr="005936FB">
              <w:rPr>
                <w:rFonts w:ascii="Arial" w:hAnsi="Arial" w:cs="Arial"/>
                <w:sz w:val="20"/>
                <w:szCs w:val="20"/>
              </w:rPr>
              <w:t>4110</w:t>
            </w:r>
          </w:p>
        </w:tc>
        <w:tc>
          <w:tcPr>
            <w:tcW w:w="1459" w:type="dxa"/>
          </w:tcPr>
          <w:p w:rsidR="00110E4E" w:rsidRPr="005936FB" w:rsidRDefault="005936FB" w:rsidP="00383F62">
            <w:pPr>
              <w:jc w:val="right"/>
              <w:rPr>
                <w:rFonts w:ascii="Arial" w:hAnsi="Arial" w:cs="Arial"/>
                <w:sz w:val="20"/>
                <w:szCs w:val="20"/>
              </w:rPr>
            </w:pPr>
            <w:r w:rsidRPr="005936FB">
              <w:rPr>
                <w:rFonts w:ascii="Arial" w:hAnsi="Arial" w:cs="Arial"/>
                <w:sz w:val="20"/>
                <w:szCs w:val="20"/>
              </w:rPr>
              <w:t>3.826,00</w:t>
            </w:r>
          </w:p>
        </w:tc>
      </w:tr>
      <w:tr w:rsidR="005936FB" w:rsidRPr="005936FB" w:rsidTr="00383F62">
        <w:tc>
          <w:tcPr>
            <w:tcW w:w="1309" w:type="dxa"/>
          </w:tcPr>
          <w:p w:rsidR="00110E4E" w:rsidRPr="005936FB" w:rsidRDefault="00110E4E" w:rsidP="00383F62">
            <w:pPr>
              <w:rPr>
                <w:rFonts w:ascii="Arial" w:hAnsi="Arial" w:cs="Arial"/>
                <w:sz w:val="20"/>
                <w:szCs w:val="20"/>
              </w:rPr>
            </w:pPr>
          </w:p>
        </w:tc>
        <w:tc>
          <w:tcPr>
            <w:tcW w:w="1122" w:type="dxa"/>
          </w:tcPr>
          <w:p w:rsidR="00110E4E" w:rsidRPr="005936FB" w:rsidRDefault="00110E4E" w:rsidP="00383F62">
            <w:pPr>
              <w:rPr>
                <w:rFonts w:ascii="Arial" w:hAnsi="Arial" w:cs="Arial"/>
                <w:sz w:val="20"/>
                <w:szCs w:val="20"/>
              </w:rPr>
            </w:pPr>
          </w:p>
        </w:tc>
        <w:tc>
          <w:tcPr>
            <w:tcW w:w="1244" w:type="dxa"/>
          </w:tcPr>
          <w:p w:rsidR="00110E4E" w:rsidRPr="005936FB" w:rsidRDefault="00110E4E" w:rsidP="00383F62">
            <w:pPr>
              <w:rPr>
                <w:rFonts w:ascii="Arial" w:hAnsi="Arial" w:cs="Arial"/>
                <w:sz w:val="20"/>
                <w:szCs w:val="20"/>
              </w:rPr>
            </w:pPr>
          </w:p>
        </w:tc>
        <w:tc>
          <w:tcPr>
            <w:tcW w:w="979" w:type="dxa"/>
          </w:tcPr>
          <w:p w:rsidR="00110E4E" w:rsidRPr="005936FB" w:rsidRDefault="00110E4E" w:rsidP="00383F62">
            <w:pPr>
              <w:rPr>
                <w:rFonts w:ascii="Arial" w:hAnsi="Arial" w:cs="Arial"/>
                <w:sz w:val="20"/>
                <w:szCs w:val="20"/>
              </w:rPr>
            </w:pPr>
          </w:p>
        </w:tc>
        <w:tc>
          <w:tcPr>
            <w:tcW w:w="1459" w:type="dxa"/>
          </w:tcPr>
          <w:p w:rsidR="00110E4E" w:rsidRPr="005936FB" w:rsidRDefault="00110E4E" w:rsidP="00383F62">
            <w:pPr>
              <w:jc w:val="right"/>
              <w:rPr>
                <w:rFonts w:ascii="Arial" w:hAnsi="Arial" w:cs="Arial"/>
                <w:sz w:val="20"/>
                <w:szCs w:val="20"/>
              </w:rPr>
            </w:pPr>
          </w:p>
        </w:tc>
        <w:tc>
          <w:tcPr>
            <w:tcW w:w="1963" w:type="dxa"/>
          </w:tcPr>
          <w:p w:rsidR="00110E4E" w:rsidRPr="005936FB" w:rsidRDefault="00110E4E" w:rsidP="00383F62">
            <w:pPr>
              <w:rPr>
                <w:rFonts w:ascii="Arial" w:hAnsi="Arial" w:cs="Arial"/>
                <w:sz w:val="20"/>
                <w:szCs w:val="20"/>
              </w:rPr>
            </w:pPr>
          </w:p>
        </w:tc>
        <w:tc>
          <w:tcPr>
            <w:tcW w:w="1033" w:type="dxa"/>
          </w:tcPr>
          <w:p w:rsidR="00110E4E" w:rsidRPr="005936FB" w:rsidRDefault="00110E4E" w:rsidP="00383F62">
            <w:pPr>
              <w:rPr>
                <w:rFonts w:ascii="Arial" w:hAnsi="Arial" w:cs="Arial"/>
                <w:sz w:val="20"/>
                <w:szCs w:val="20"/>
              </w:rPr>
            </w:pPr>
          </w:p>
        </w:tc>
        <w:tc>
          <w:tcPr>
            <w:tcW w:w="1393" w:type="dxa"/>
          </w:tcPr>
          <w:p w:rsidR="00110E4E" w:rsidRPr="005936FB" w:rsidRDefault="00110E4E" w:rsidP="00383F62">
            <w:pPr>
              <w:rPr>
                <w:rFonts w:ascii="Arial" w:hAnsi="Arial" w:cs="Arial"/>
                <w:sz w:val="20"/>
                <w:szCs w:val="20"/>
              </w:rPr>
            </w:pPr>
          </w:p>
        </w:tc>
        <w:tc>
          <w:tcPr>
            <w:tcW w:w="979" w:type="dxa"/>
          </w:tcPr>
          <w:p w:rsidR="00110E4E" w:rsidRPr="005936FB" w:rsidRDefault="00110E4E" w:rsidP="00383F62">
            <w:pPr>
              <w:jc w:val="center"/>
              <w:rPr>
                <w:rFonts w:ascii="Arial" w:hAnsi="Arial" w:cs="Arial"/>
                <w:sz w:val="20"/>
                <w:szCs w:val="20"/>
              </w:rPr>
            </w:pPr>
            <w:r w:rsidRPr="005936FB">
              <w:rPr>
                <w:rFonts w:ascii="Arial" w:hAnsi="Arial" w:cs="Arial"/>
                <w:sz w:val="20"/>
                <w:szCs w:val="20"/>
              </w:rPr>
              <w:t>4170</w:t>
            </w:r>
          </w:p>
        </w:tc>
        <w:tc>
          <w:tcPr>
            <w:tcW w:w="1459" w:type="dxa"/>
          </w:tcPr>
          <w:p w:rsidR="00110E4E" w:rsidRPr="005936FB" w:rsidRDefault="005936FB" w:rsidP="00383F62">
            <w:pPr>
              <w:jc w:val="right"/>
              <w:rPr>
                <w:rFonts w:ascii="Arial" w:hAnsi="Arial" w:cs="Arial"/>
                <w:sz w:val="20"/>
                <w:szCs w:val="20"/>
              </w:rPr>
            </w:pPr>
            <w:r w:rsidRPr="005936FB">
              <w:rPr>
                <w:rFonts w:ascii="Arial" w:hAnsi="Arial" w:cs="Arial"/>
                <w:sz w:val="20"/>
                <w:szCs w:val="20"/>
              </w:rPr>
              <w:t>22.374,00</w:t>
            </w:r>
          </w:p>
        </w:tc>
      </w:tr>
      <w:tr w:rsidR="005936FB" w:rsidRPr="005936FB" w:rsidTr="00383F62">
        <w:tc>
          <w:tcPr>
            <w:tcW w:w="1309" w:type="dxa"/>
          </w:tcPr>
          <w:p w:rsidR="00110E4E" w:rsidRPr="005936FB" w:rsidRDefault="00110E4E" w:rsidP="00383F62">
            <w:pPr>
              <w:rPr>
                <w:rFonts w:ascii="Arial" w:hAnsi="Arial" w:cs="Arial"/>
                <w:sz w:val="20"/>
                <w:szCs w:val="20"/>
              </w:rPr>
            </w:pPr>
          </w:p>
        </w:tc>
        <w:tc>
          <w:tcPr>
            <w:tcW w:w="1122" w:type="dxa"/>
          </w:tcPr>
          <w:p w:rsidR="00110E4E" w:rsidRPr="005936FB" w:rsidRDefault="00110E4E" w:rsidP="00383F62">
            <w:pPr>
              <w:rPr>
                <w:rFonts w:ascii="Arial" w:hAnsi="Arial" w:cs="Arial"/>
                <w:sz w:val="20"/>
                <w:szCs w:val="20"/>
              </w:rPr>
            </w:pPr>
          </w:p>
        </w:tc>
        <w:tc>
          <w:tcPr>
            <w:tcW w:w="1244" w:type="dxa"/>
          </w:tcPr>
          <w:p w:rsidR="00110E4E" w:rsidRPr="005936FB" w:rsidRDefault="00110E4E" w:rsidP="00383F62">
            <w:pPr>
              <w:rPr>
                <w:rFonts w:ascii="Arial" w:hAnsi="Arial" w:cs="Arial"/>
                <w:sz w:val="20"/>
                <w:szCs w:val="20"/>
              </w:rPr>
            </w:pPr>
          </w:p>
        </w:tc>
        <w:tc>
          <w:tcPr>
            <w:tcW w:w="979" w:type="dxa"/>
          </w:tcPr>
          <w:p w:rsidR="00110E4E" w:rsidRPr="005936FB" w:rsidRDefault="00110E4E" w:rsidP="00383F62">
            <w:pPr>
              <w:rPr>
                <w:rFonts w:ascii="Arial" w:hAnsi="Arial" w:cs="Arial"/>
                <w:sz w:val="20"/>
                <w:szCs w:val="20"/>
              </w:rPr>
            </w:pPr>
          </w:p>
        </w:tc>
        <w:tc>
          <w:tcPr>
            <w:tcW w:w="1459" w:type="dxa"/>
          </w:tcPr>
          <w:p w:rsidR="00110E4E" w:rsidRPr="005936FB" w:rsidRDefault="00110E4E" w:rsidP="00383F62">
            <w:pPr>
              <w:jc w:val="right"/>
              <w:rPr>
                <w:rFonts w:ascii="Arial" w:hAnsi="Arial" w:cs="Arial"/>
                <w:sz w:val="20"/>
                <w:szCs w:val="20"/>
              </w:rPr>
            </w:pPr>
          </w:p>
        </w:tc>
        <w:tc>
          <w:tcPr>
            <w:tcW w:w="1963" w:type="dxa"/>
          </w:tcPr>
          <w:p w:rsidR="00110E4E" w:rsidRPr="005936FB" w:rsidRDefault="00110E4E" w:rsidP="00383F62">
            <w:pPr>
              <w:rPr>
                <w:rFonts w:ascii="Arial" w:hAnsi="Arial" w:cs="Arial"/>
                <w:sz w:val="20"/>
                <w:szCs w:val="20"/>
              </w:rPr>
            </w:pPr>
          </w:p>
        </w:tc>
        <w:tc>
          <w:tcPr>
            <w:tcW w:w="1033" w:type="dxa"/>
          </w:tcPr>
          <w:p w:rsidR="00110E4E" w:rsidRPr="005936FB" w:rsidRDefault="00110E4E" w:rsidP="00383F62">
            <w:pPr>
              <w:rPr>
                <w:rFonts w:ascii="Arial" w:hAnsi="Arial" w:cs="Arial"/>
                <w:sz w:val="20"/>
                <w:szCs w:val="20"/>
              </w:rPr>
            </w:pPr>
          </w:p>
        </w:tc>
        <w:tc>
          <w:tcPr>
            <w:tcW w:w="1393" w:type="dxa"/>
          </w:tcPr>
          <w:p w:rsidR="00110E4E" w:rsidRPr="005936FB" w:rsidRDefault="00110E4E" w:rsidP="00383F62">
            <w:pPr>
              <w:rPr>
                <w:rFonts w:ascii="Arial" w:hAnsi="Arial" w:cs="Arial"/>
                <w:sz w:val="20"/>
                <w:szCs w:val="20"/>
              </w:rPr>
            </w:pPr>
          </w:p>
        </w:tc>
        <w:tc>
          <w:tcPr>
            <w:tcW w:w="979" w:type="dxa"/>
          </w:tcPr>
          <w:p w:rsidR="00110E4E" w:rsidRPr="005936FB" w:rsidRDefault="00110E4E" w:rsidP="00383F62">
            <w:pPr>
              <w:jc w:val="center"/>
              <w:rPr>
                <w:rFonts w:ascii="Arial" w:hAnsi="Arial" w:cs="Arial"/>
                <w:sz w:val="20"/>
                <w:szCs w:val="20"/>
              </w:rPr>
            </w:pPr>
            <w:r w:rsidRPr="005936FB">
              <w:rPr>
                <w:rFonts w:ascii="Arial" w:hAnsi="Arial" w:cs="Arial"/>
                <w:sz w:val="20"/>
                <w:szCs w:val="20"/>
              </w:rPr>
              <w:t>4300</w:t>
            </w:r>
          </w:p>
        </w:tc>
        <w:tc>
          <w:tcPr>
            <w:tcW w:w="1459" w:type="dxa"/>
          </w:tcPr>
          <w:p w:rsidR="00110E4E" w:rsidRPr="005936FB" w:rsidRDefault="005936FB" w:rsidP="00383F62">
            <w:pPr>
              <w:jc w:val="right"/>
              <w:rPr>
                <w:rFonts w:ascii="Arial" w:hAnsi="Arial" w:cs="Arial"/>
                <w:sz w:val="20"/>
                <w:szCs w:val="20"/>
              </w:rPr>
            </w:pPr>
            <w:r w:rsidRPr="005936FB">
              <w:rPr>
                <w:rFonts w:ascii="Arial" w:hAnsi="Arial" w:cs="Arial"/>
                <w:sz w:val="20"/>
                <w:szCs w:val="20"/>
              </w:rPr>
              <w:t>10.0</w:t>
            </w:r>
            <w:r w:rsidR="00110E4E" w:rsidRPr="005936FB">
              <w:rPr>
                <w:rFonts w:ascii="Arial" w:hAnsi="Arial" w:cs="Arial"/>
                <w:sz w:val="20"/>
                <w:szCs w:val="20"/>
              </w:rPr>
              <w:t>00,00</w:t>
            </w:r>
          </w:p>
        </w:tc>
      </w:tr>
      <w:tr w:rsidR="005936FB" w:rsidRPr="005936FB" w:rsidTr="00383F62">
        <w:tc>
          <w:tcPr>
            <w:tcW w:w="1309" w:type="dxa"/>
          </w:tcPr>
          <w:p w:rsidR="00110E4E" w:rsidRPr="005936FB" w:rsidRDefault="00110E4E" w:rsidP="00383F62">
            <w:pPr>
              <w:rPr>
                <w:rFonts w:ascii="Arial" w:hAnsi="Arial" w:cs="Arial"/>
                <w:sz w:val="20"/>
                <w:szCs w:val="20"/>
              </w:rPr>
            </w:pPr>
          </w:p>
        </w:tc>
        <w:tc>
          <w:tcPr>
            <w:tcW w:w="1122" w:type="dxa"/>
          </w:tcPr>
          <w:p w:rsidR="00110E4E" w:rsidRPr="005936FB" w:rsidRDefault="00110E4E" w:rsidP="00383F62">
            <w:pPr>
              <w:rPr>
                <w:rFonts w:ascii="Arial" w:hAnsi="Arial" w:cs="Arial"/>
                <w:sz w:val="20"/>
                <w:szCs w:val="20"/>
              </w:rPr>
            </w:pPr>
          </w:p>
        </w:tc>
        <w:tc>
          <w:tcPr>
            <w:tcW w:w="1244" w:type="dxa"/>
          </w:tcPr>
          <w:p w:rsidR="00110E4E" w:rsidRPr="005936FB" w:rsidRDefault="00110E4E" w:rsidP="00383F62">
            <w:pPr>
              <w:rPr>
                <w:rFonts w:ascii="Arial" w:hAnsi="Arial" w:cs="Arial"/>
                <w:sz w:val="20"/>
                <w:szCs w:val="20"/>
              </w:rPr>
            </w:pPr>
          </w:p>
        </w:tc>
        <w:tc>
          <w:tcPr>
            <w:tcW w:w="979" w:type="dxa"/>
          </w:tcPr>
          <w:p w:rsidR="00110E4E" w:rsidRPr="005936FB" w:rsidRDefault="00110E4E" w:rsidP="00383F62">
            <w:pPr>
              <w:rPr>
                <w:rFonts w:ascii="Arial" w:hAnsi="Arial" w:cs="Arial"/>
                <w:sz w:val="20"/>
                <w:szCs w:val="20"/>
              </w:rPr>
            </w:pPr>
          </w:p>
        </w:tc>
        <w:tc>
          <w:tcPr>
            <w:tcW w:w="1459" w:type="dxa"/>
          </w:tcPr>
          <w:p w:rsidR="00110E4E" w:rsidRPr="005936FB" w:rsidRDefault="00110E4E" w:rsidP="00383F62">
            <w:pPr>
              <w:jc w:val="right"/>
              <w:rPr>
                <w:rFonts w:ascii="Arial" w:hAnsi="Arial" w:cs="Arial"/>
                <w:sz w:val="20"/>
                <w:szCs w:val="20"/>
              </w:rPr>
            </w:pPr>
          </w:p>
        </w:tc>
        <w:tc>
          <w:tcPr>
            <w:tcW w:w="1963" w:type="dxa"/>
          </w:tcPr>
          <w:p w:rsidR="00110E4E" w:rsidRPr="005936FB" w:rsidRDefault="00110E4E" w:rsidP="00383F62">
            <w:pPr>
              <w:rPr>
                <w:rFonts w:ascii="Arial" w:hAnsi="Arial" w:cs="Arial"/>
                <w:sz w:val="20"/>
                <w:szCs w:val="20"/>
              </w:rPr>
            </w:pPr>
          </w:p>
        </w:tc>
        <w:tc>
          <w:tcPr>
            <w:tcW w:w="1033" w:type="dxa"/>
          </w:tcPr>
          <w:p w:rsidR="00110E4E" w:rsidRPr="005936FB" w:rsidRDefault="00110E4E" w:rsidP="00383F62">
            <w:pPr>
              <w:rPr>
                <w:rFonts w:ascii="Arial" w:hAnsi="Arial" w:cs="Arial"/>
                <w:sz w:val="20"/>
                <w:szCs w:val="20"/>
              </w:rPr>
            </w:pPr>
          </w:p>
        </w:tc>
        <w:tc>
          <w:tcPr>
            <w:tcW w:w="1393" w:type="dxa"/>
          </w:tcPr>
          <w:p w:rsidR="00110E4E" w:rsidRPr="005936FB" w:rsidRDefault="00110E4E" w:rsidP="00383F62">
            <w:pPr>
              <w:rPr>
                <w:rFonts w:ascii="Arial" w:hAnsi="Arial" w:cs="Arial"/>
                <w:sz w:val="20"/>
                <w:szCs w:val="20"/>
              </w:rPr>
            </w:pPr>
          </w:p>
        </w:tc>
        <w:tc>
          <w:tcPr>
            <w:tcW w:w="979" w:type="dxa"/>
          </w:tcPr>
          <w:p w:rsidR="00110E4E" w:rsidRPr="005936FB" w:rsidRDefault="00110E4E" w:rsidP="00383F62">
            <w:pPr>
              <w:jc w:val="center"/>
              <w:rPr>
                <w:rFonts w:ascii="Arial" w:hAnsi="Arial" w:cs="Arial"/>
                <w:sz w:val="20"/>
                <w:szCs w:val="20"/>
              </w:rPr>
            </w:pPr>
            <w:r w:rsidRPr="005936FB">
              <w:rPr>
                <w:rFonts w:ascii="Arial" w:hAnsi="Arial" w:cs="Arial"/>
                <w:sz w:val="20"/>
                <w:szCs w:val="20"/>
              </w:rPr>
              <w:t>4390</w:t>
            </w:r>
          </w:p>
        </w:tc>
        <w:tc>
          <w:tcPr>
            <w:tcW w:w="1459" w:type="dxa"/>
          </w:tcPr>
          <w:p w:rsidR="00110E4E" w:rsidRPr="005936FB" w:rsidRDefault="005936FB" w:rsidP="00383F62">
            <w:pPr>
              <w:jc w:val="right"/>
              <w:rPr>
                <w:rFonts w:ascii="Arial" w:hAnsi="Arial" w:cs="Arial"/>
                <w:sz w:val="20"/>
                <w:szCs w:val="20"/>
              </w:rPr>
            </w:pPr>
            <w:r w:rsidRPr="005936FB">
              <w:rPr>
                <w:rFonts w:ascii="Arial" w:hAnsi="Arial" w:cs="Arial"/>
                <w:sz w:val="20"/>
                <w:szCs w:val="20"/>
              </w:rPr>
              <w:t>3.2</w:t>
            </w:r>
            <w:r w:rsidR="00110E4E" w:rsidRPr="005936FB">
              <w:rPr>
                <w:rFonts w:ascii="Arial" w:hAnsi="Arial" w:cs="Arial"/>
                <w:sz w:val="20"/>
                <w:szCs w:val="20"/>
              </w:rPr>
              <w:t>00,00</w:t>
            </w:r>
          </w:p>
        </w:tc>
      </w:tr>
      <w:tr w:rsidR="005936FB" w:rsidRPr="005936FB" w:rsidTr="00383F62">
        <w:tc>
          <w:tcPr>
            <w:tcW w:w="1309" w:type="dxa"/>
          </w:tcPr>
          <w:p w:rsidR="00110E4E" w:rsidRPr="005936FB" w:rsidRDefault="00110E4E" w:rsidP="00383F62">
            <w:pPr>
              <w:rPr>
                <w:rFonts w:ascii="Arial" w:hAnsi="Arial" w:cs="Arial"/>
                <w:sz w:val="20"/>
                <w:szCs w:val="20"/>
              </w:rPr>
            </w:pPr>
          </w:p>
        </w:tc>
        <w:tc>
          <w:tcPr>
            <w:tcW w:w="1122" w:type="dxa"/>
          </w:tcPr>
          <w:p w:rsidR="00110E4E" w:rsidRPr="005936FB" w:rsidRDefault="00110E4E" w:rsidP="00383F62">
            <w:pPr>
              <w:rPr>
                <w:rFonts w:ascii="Arial" w:hAnsi="Arial" w:cs="Arial"/>
                <w:sz w:val="20"/>
                <w:szCs w:val="20"/>
              </w:rPr>
            </w:pPr>
          </w:p>
        </w:tc>
        <w:tc>
          <w:tcPr>
            <w:tcW w:w="1244" w:type="dxa"/>
          </w:tcPr>
          <w:p w:rsidR="00110E4E" w:rsidRPr="005936FB" w:rsidRDefault="00110E4E" w:rsidP="00383F62">
            <w:pPr>
              <w:rPr>
                <w:rFonts w:ascii="Arial" w:hAnsi="Arial" w:cs="Arial"/>
                <w:sz w:val="20"/>
                <w:szCs w:val="20"/>
              </w:rPr>
            </w:pPr>
          </w:p>
        </w:tc>
        <w:tc>
          <w:tcPr>
            <w:tcW w:w="979" w:type="dxa"/>
          </w:tcPr>
          <w:p w:rsidR="00110E4E" w:rsidRPr="005936FB" w:rsidRDefault="00110E4E" w:rsidP="00383F62">
            <w:pPr>
              <w:rPr>
                <w:rFonts w:ascii="Arial" w:hAnsi="Arial" w:cs="Arial"/>
                <w:sz w:val="20"/>
                <w:szCs w:val="20"/>
              </w:rPr>
            </w:pPr>
          </w:p>
        </w:tc>
        <w:tc>
          <w:tcPr>
            <w:tcW w:w="1459" w:type="dxa"/>
          </w:tcPr>
          <w:p w:rsidR="00110E4E" w:rsidRPr="005936FB" w:rsidRDefault="00110E4E" w:rsidP="00383F62">
            <w:pPr>
              <w:jc w:val="right"/>
              <w:rPr>
                <w:rFonts w:ascii="Arial" w:hAnsi="Arial" w:cs="Arial"/>
                <w:sz w:val="20"/>
                <w:szCs w:val="20"/>
              </w:rPr>
            </w:pPr>
          </w:p>
        </w:tc>
        <w:tc>
          <w:tcPr>
            <w:tcW w:w="1963" w:type="dxa"/>
          </w:tcPr>
          <w:p w:rsidR="00110E4E" w:rsidRPr="005936FB" w:rsidRDefault="00110E4E" w:rsidP="00383F62">
            <w:pPr>
              <w:rPr>
                <w:rFonts w:ascii="Arial" w:hAnsi="Arial" w:cs="Arial"/>
                <w:sz w:val="20"/>
                <w:szCs w:val="20"/>
              </w:rPr>
            </w:pPr>
          </w:p>
        </w:tc>
        <w:tc>
          <w:tcPr>
            <w:tcW w:w="1033" w:type="dxa"/>
          </w:tcPr>
          <w:p w:rsidR="00110E4E" w:rsidRPr="005936FB" w:rsidRDefault="00110E4E" w:rsidP="00383F62">
            <w:pPr>
              <w:rPr>
                <w:rFonts w:ascii="Arial" w:hAnsi="Arial" w:cs="Arial"/>
                <w:sz w:val="20"/>
                <w:szCs w:val="20"/>
              </w:rPr>
            </w:pPr>
          </w:p>
        </w:tc>
        <w:tc>
          <w:tcPr>
            <w:tcW w:w="1393" w:type="dxa"/>
          </w:tcPr>
          <w:p w:rsidR="00110E4E" w:rsidRPr="005936FB" w:rsidRDefault="00110E4E" w:rsidP="00383F62">
            <w:pPr>
              <w:rPr>
                <w:rFonts w:ascii="Arial" w:hAnsi="Arial" w:cs="Arial"/>
                <w:sz w:val="20"/>
                <w:szCs w:val="20"/>
              </w:rPr>
            </w:pPr>
          </w:p>
        </w:tc>
        <w:tc>
          <w:tcPr>
            <w:tcW w:w="979" w:type="dxa"/>
          </w:tcPr>
          <w:p w:rsidR="00110E4E" w:rsidRPr="005936FB" w:rsidRDefault="00110E4E" w:rsidP="00383F62">
            <w:pPr>
              <w:jc w:val="center"/>
              <w:rPr>
                <w:rFonts w:ascii="Arial" w:hAnsi="Arial" w:cs="Arial"/>
                <w:sz w:val="20"/>
                <w:szCs w:val="20"/>
              </w:rPr>
            </w:pPr>
            <w:r w:rsidRPr="005936FB">
              <w:rPr>
                <w:rFonts w:ascii="Arial" w:hAnsi="Arial" w:cs="Arial"/>
                <w:sz w:val="20"/>
                <w:szCs w:val="20"/>
              </w:rPr>
              <w:t>4610</w:t>
            </w:r>
          </w:p>
        </w:tc>
        <w:tc>
          <w:tcPr>
            <w:tcW w:w="1459" w:type="dxa"/>
          </w:tcPr>
          <w:p w:rsidR="00110E4E" w:rsidRPr="005936FB" w:rsidRDefault="00110E4E" w:rsidP="00383F62">
            <w:pPr>
              <w:jc w:val="right"/>
              <w:rPr>
                <w:rFonts w:ascii="Arial" w:hAnsi="Arial" w:cs="Arial"/>
                <w:sz w:val="20"/>
                <w:szCs w:val="20"/>
              </w:rPr>
            </w:pPr>
            <w:r w:rsidRPr="005936FB">
              <w:rPr>
                <w:rFonts w:ascii="Arial" w:hAnsi="Arial" w:cs="Arial"/>
                <w:sz w:val="20"/>
                <w:szCs w:val="20"/>
              </w:rPr>
              <w:t>600,00</w:t>
            </w:r>
          </w:p>
        </w:tc>
      </w:tr>
      <w:tr w:rsidR="005936FB" w:rsidRPr="005936FB" w:rsidTr="00383F62">
        <w:tc>
          <w:tcPr>
            <w:tcW w:w="1309" w:type="dxa"/>
          </w:tcPr>
          <w:p w:rsidR="00110E4E" w:rsidRPr="005936FB" w:rsidRDefault="00110E4E" w:rsidP="00383F62">
            <w:pPr>
              <w:rPr>
                <w:rFonts w:ascii="Arial" w:hAnsi="Arial" w:cs="Arial"/>
                <w:sz w:val="20"/>
                <w:szCs w:val="20"/>
              </w:rPr>
            </w:pPr>
          </w:p>
        </w:tc>
        <w:tc>
          <w:tcPr>
            <w:tcW w:w="1122" w:type="dxa"/>
          </w:tcPr>
          <w:p w:rsidR="00110E4E" w:rsidRPr="005936FB" w:rsidRDefault="00110E4E" w:rsidP="00383F62">
            <w:pPr>
              <w:rPr>
                <w:rFonts w:ascii="Arial" w:hAnsi="Arial" w:cs="Arial"/>
                <w:sz w:val="20"/>
                <w:szCs w:val="20"/>
              </w:rPr>
            </w:pPr>
          </w:p>
        </w:tc>
        <w:tc>
          <w:tcPr>
            <w:tcW w:w="1244" w:type="dxa"/>
          </w:tcPr>
          <w:p w:rsidR="00110E4E" w:rsidRPr="005936FB" w:rsidRDefault="00110E4E" w:rsidP="00383F62">
            <w:pPr>
              <w:rPr>
                <w:rFonts w:ascii="Arial" w:hAnsi="Arial" w:cs="Arial"/>
                <w:sz w:val="20"/>
                <w:szCs w:val="20"/>
              </w:rPr>
            </w:pPr>
          </w:p>
        </w:tc>
        <w:tc>
          <w:tcPr>
            <w:tcW w:w="979" w:type="dxa"/>
          </w:tcPr>
          <w:p w:rsidR="00110E4E" w:rsidRPr="005936FB" w:rsidRDefault="00110E4E" w:rsidP="00383F62">
            <w:pPr>
              <w:rPr>
                <w:rFonts w:ascii="Arial" w:hAnsi="Arial" w:cs="Arial"/>
                <w:sz w:val="20"/>
                <w:szCs w:val="20"/>
              </w:rPr>
            </w:pPr>
          </w:p>
        </w:tc>
        <w:tc>
          <w:tcPr>
            <w:tcW w:w="1459" w:type="dxa"/>
          </w:tcPr>
          <w:p w:rsidR="00110E4E" w:rsidRPr="005936FB" w:rsidRDefault="00110E4E" w:rsidP="00383F62">
            <w:pPr>
              <w:jc w:val="right"/>
              <w:rPr>
                <w:rFonts w:ascii="Arial" w:hAnsi="Arial" w:cs="Arial"/>
                <w:sz w:val="20"/>
                <w:szCs w:val="20"/>
              </w:rPr>
            </w:pPr>
          </w:p>
        </w:tc>
        <w:tc>
          <w:tcPr>
            <w:tcW w:w="1963" w:type="dxa"/>
          </w:tcPr>
          <w:p w:rsidR="00110E4E" w:rsidRPr="005936FB" w:rsidRDefault="00110E4E" w:rsidP="00383F62">
            <w:pPr>
              <w:rPr>
                <w:rFonts w:ascii="Arial" w:hAnsi="Arial" w:cs="Arial"/>
                <w:b/>
                <w:sz w:val="20"/>
                <w:szCs w:val="20"/>
              </w:rPr>
            </w:pPr>
            <w:r w:rsidRPr="005936FB">
              <w:rPr>
                <w:rFonts w:ascii="Arial" w:hAnsi="Arial" w:cs="Arial"/>
                <w:b/>
                <w:sz w:val="20"/>
                <w:szCs w:val="20"/>
              </w:rPr>
              <w:t>Gminny Program Przeciwdziałania Narkomanii</w:t>
            </w:r>
          </w:p>
        </w:tc>
        <w:tc>
          <w:tcPr>
            <w:tcW w:w="1033" w:type="dxa"/>
          </w:tcPr>
          <w:p w:rsidR="00110E4E" w:rsidRPr="005936FB" w:rsidRDefault="00110E4E" w:rsidP="00383F62">
            <w:pPr>
              <w:rPr>
                <w:rFonts w:ascii="Arial" w:hAnsi="Arial" w:cs="Arial"/>
                <w:b/>
                <w:sz w:val="20"/>
                <w:szCs w:val="20"/>
              </w:rPr>
            </w:pPr>
            <w:r w:rsidRPr="005936FB">
              <w:rPr>
                <w:rFonts w:ascii="Arial" w:hAnsi="Arial" w:cs="Arial"/>
                <w:b/>
                <w:sz w:val="20"/>
                <w:szCs w:val="20"/>
              </w:rPr>
              <w:t>Dział</w:t>
            </w:r>
          </w:p>
        </w:tc>
        <w:tc>
          <w:tcPr>
            <w:tcW w:w="1393" w:type="dxa"/>
          </w:tcPr>
          <w:p w:rsidR="00110E4E" w:rsidRPr="005936FB" w:rsidRDefault="00110E4E" w:rsidP="00383F62">
            <w:pPr>
              <w:rPr>
                <w:rFonts w:ascii="Arial" w:hAnsi="Arial" w:cs="Arial"/>
                <w:b/>
                <w:sz w:val="20"/>
                <w:szCs w:val="20"/>
              </w:rPr>
            </w:pPr>
            <w:r w:rsidRPr="005936FB">
              <w:rPr>
                <w:rFonts w:ascii="Arial" w:hAnsi="Arial" w:cs="Arial"/>
                <w:b/>
                <w:sz w:val="20"/>
                <w:szCs w:val="20"/>
              </w:rPr>
              <w:t>Rozdział</w:t>
            </w:r>
          </w:p>
        </w:tc>
        <w:tc>
          <w:tcPr>
            <w:tcW w:w="979" w:type="dxa"/>
          </w:tcPr>
          <w:p w:rsidR="00110E4E" w:rsidRPr="005936FB" w:rsidRDefault="00110E4E" w:rsidP="00383F62">
            <w:pPr>
              <w:rPr>
                <w:rFonts w:ascii="Arial" w:hAnsi="Arial" w:cs="Arial"/>
                <w:b/>
                <w:sz w:val="20"/>
                <w:szCs w:val="20"/>
              </w:rPr>
            </w:pPr>
            <w:r w:rsidRPr="005936FB">
              <w:rPr>
                <w:rFonts w:ascii="Arial" w:hAnsi="Arial" w:cs="Arial"/>
                <w:b/>
                <w:sz w:val="20"/>
                <w:szCs w:val="20"/>
              </w:rPr>
              <w:t>§</w:t>
            </w:r>
          </w:p>
        </w:tc>
        <w:tc>
          <w:tcPr>
            <w:tcW w:w="1459" w:type="dxa"/>
          </w:tcPr>
          <w:p w:rsidR="00110E4E" w:rsidRPr="005936FB" w:rsidRDefault="00110E4E" w:rsidP="00383F62">
            <w:pPr>
              <w:rPr>
                <w:rFonts w:ascii="Arial" w:hAnsi="Arial" w:cs="Arial"/>
                <w:b/>
                <w:sz w:val="20"/>
                <w:szCs w:val="20"/>
              </w:rPr>
            </w:pPr>
            <w:r w:rsidRPr="005936FB">
              <w:rPr>
                <w:rFonts w:ascii="Arial" w:hAnsi="Arial" w:cs="Arial"/>
                <w:b/>
                <w:sz w:val="20"/>
                <w:szCs w:val="20"/>
              </w:rPr>
              <w:t>Plan</w:t>
            </w:r>
          </w:p>
        </w:tc>
      </w:tr>
      <w:tr w:rsidR="005936FB" w:rsidRPr="005936FB" w:rsidTr="00383F62">
        <w:tc>
          <w:tcPr>
            <w:tcW w:w="1309" w:type="dxa"/>
          </w:tcPr>
          <w:p w:rsidR="00110E4E" w:rsidRPr="005936FB" w:rsidRDefault="00110E4E" w:rsidP="00383F62">
            <w:pPr>
              <w:rPr>
                <w:rFonts w:ascii="Arial" w:hAnsi="Arial" w:cs="Arial"/>
                <w:sz w:val="20"/>
                <w:szCs w:val="20"/>
              </w:rPr>
            </w:pPr>
          </w:p>
        </w:tc>
        <w:tc>
          <w:tcPr>
            <w:tcW w:w="1122" w:type="dxa"/>
          </w:tcPr>
          <w:p w:rsidR="00110E4E" w:rsidRPr="005936FB" w:rsidRDefault="00110E4E" w:rsidP="00383F62">
            <w:pPr>
              <w:rPr>
                <w:rFonts w:ascii="Arial" w:hAnsi="Arial" w:cs="Arial"/>
                <w:sz w:val="20"/>
                <w:szCs w:val="20"/>
              </w:rPr>
            </w:pPr>
          </w:p>
        </w:tc>
        <w:tc>
          <w:tcPr>
            <w:tcW w:w="1244" w:type="dxa"/>
          </w:tcPr>
          <w:p w:rsidR="00110E4E" w:rsidRPr="005936FB" w:rsidRDefault="00110E4E" w:rsidP="00383F62">
            <w:pPr>
              <w:rPr>
                <w:rFonts w:ascii="Arial" w:hAnsi="Arial" w:cs="Arial"/>
                <w:sz w:val="20"/>
                <w:szCs w:val="20"/>
              </w:rPr>
            </w:pPr>
          </w:p>
        </w:tc>
        <w:tc>
          <w:tcPr>
            <w:tcW w:w="979" w:type="dxa"/>
          </w:tcPr>
          <w:p w:rsidR="00110E4E" w:rsidRPr="005936FB" w:rsidRDefault="00110E4E" w:rsidP="00383F62">
            <w:pPr>
              <w:rPr>
                <w:rFonts w:ascii="Arial" w:hAnsi="Arial" w:cs="Arial"/>
                <w:sz w:val="20"/>
                <w:szCs w:val="20"/>
              </w:rPr>
            </w:pPr>
          </w:p>
        </w:tc>
        <w:tc>
          <w:tcPr>
            <w:tcW w:w="1459" w:type="dxa"/>
          </w:tcPr>
          <w:p w:rsidR="00110E4E" w:rsidRPr="005936FB" w:rsidRDefault="00110E4E" w:rsidP="00383F62">
            <w:pPr>
              <w:jc w:val="right"/>
              <w:rPr>
                <w:rFonts w:ascii="Arial" w:hAnsi="Arial" w:cs="Arial"/>
                <w:sz w:val="20"/>
                <w:szCs w:val="20"/>
              </w:rPr>
            </w:pPr>
          </w:p>
        </w:tc>
        <w:tc>
          <w:tcPr>
            <w:tcW w:w="1963" w:type="dxa"/>
          </w:tcPr>
          <w:p w:rsidR="00110E4E" w:rsidRPr="005936FB" w:rsidRDefault="00110E4E" w:rsidP="00383F62">
            <w:pPr>
              <w:rPr>
                <w:rFonts w:ascii="Arial" w:hAnsi="Arial" w:cs="Arial"/>
                <w:sz w:val="20"/>
                <w:szCs w:val="20"/>
              </w:rPr>
            </w:pPr>
          </w:p>
        </w:tc>
        <w:tc>
          <w:tcPr>
            <w:tcW w:w="1033" w:type="dxa"/>
          </w:tcPr>
          <w:p w:rsidR="00110E4E" w:rsidRPr="005936FB" w:rsidRDefault="00110E4E" w:rsidP="00383F62">
            <w:pPr>
              <w:rPr>
                <w:rFonts w:ascii="Arial" w:hAnsi="Arial" w:cs="Arial"/>
                <w:b/>
                <w:sz w:val="20"/>
                <w:szCs w:val="20"/>
              </w:rPr>
            </w:pPr>
            <w:r w:rsidRPr="005936FB">
              <w:rPr>
                <w:rFonts w:ascii="Arial" w:hAnsi="Arial" w:cs="Arial"/>
                <w:b/>
                <w:sz w:val="20"/>
                <w:szCs w:val="20"/>
              </w:rPr>
              <w:t>851</w:t>
            </w:r>
          </w:p>
        </w:tc>
        <w:tc>
          <w:tcPr>
            <w:tcW w:w="1393" w:type="dxa"/>
          </w:tcPr>
          <w:p w:rsidR="00110E4E" w:rsidRPr="005936FB" w:rsidRDefault="00110E4E" w:rsidP="00383F62">
            <w:pPr>
              <w:rPr>
                <w:rFonts w:ascii="Arial" w:hAnsi="Arial" w:cs="Arial"/>
                <w:b/>
                <w:sz w:val="20"/>
                <w:szCs w:val="20"/>
              </w:rPr>
            </w:pPr>
            <w:r w:rsidRPr="005936FB">
              <w:rPr>
                <w:rFonts w:ascii="Arial" w:hAnsi="Arial" w:cs="Arial"/>
                <w:b/>
                <w:sz w:val="20"/>
                <w:szCs w:val="20"/>
              </w:rPr>
              <w:t>85153</w:t>
            </w:r>
          </w:p>
        </w:tc>
        <w:tc>
          <w:tcPr>
            <w:tcW w:w="979" w:type="dxa"/>
          </w:tcPr>
          <w:p w:rsidR="00110E4E" w:rsidRPr="005936FB" w:rsidRDefault="00110E4E" w:rsidP="00383F62">
            <w:pPr>
              <w:rPr>
                <w:rFonts w:ascii="Arial" w:hAnsi="Arial" w:cs="Arial"/>
                <w:b/>
                <w:sz w:val="20"/>
                <w:szCs w:val="20"/>
              </w:rPr>
            </w:pPr>
          </w:p>
        </w:tc>
        <w:tc>
          <w:tcPr>
            <w:tcW w:w="1459" w:type="dxa"/>
          </w:tcPr>
          <w:p w:rsidR="00110E4E" w:rsidRPr="005936FB" w:rsidRDefault="00110E4E" w:rsidP="00383F62">
            <w:pPr>
              <w:jc w:val="right"/>
              <w:rPr>
                <w:rFonts w:ascii="Arial" w:hAnsi="Arial" w:cs="Arial"/>
                <w:b/>
                <w:bCs/>
                <w:sz w:val="20"/>
                <w:szCs w:val="20"/>
              </w:rPr>
            </w:pPr>
            <w:r w:rsidRPr="005936FB">
              <w:rPr>
                <w:rFonts w:ascii="Arial" w:hAnsi="Arial" w:cs="Arial"/>
                <w:b/>
                <w:bCs/>
                <w:sz w:val="20"/>
                <w:szCs w:val="20"/>
              </w:rPr>
              <w:t>10.000,00</w:t>
            </w:r>
          </w:p>
        </w:tc>
      </w:tr>
      <w:tr w:rsidR="005936FB" w:rsidRPr="005936FB" w:rsidTr="00383F62">
        <w:tc>
          <w:tcPr>
            <w:tcW w:w="1309" w:type="dxa"/>
          </w:tcPr>
          <w:p w:rsidR="00110E4E" w:rsidRPr="005936FB" w:rsidRDefault="00110E4E" w:rsidP="00383F62">
            <w:pPr>
              <w:rPr>
                <w:rFonts w:ascii="Arial" w:hAnsi="Arial" w:cs="Arial"/>
                <w:sz w:val="20"/>
                <w:szCs w:val="20"/>
              </w:rPr>
            </w:pPr>
          </w:p>
        </w:tc>
        <w:tc>
          <w:tcPr>
            <w:tcW w:w="1122" w:type="dxa"/>
          </w:tcPr>
          <w:p w:rsidR="00110E4E" w:rsidRPr="005936FB" w:rsidRDefault="00110E4E" w:rsidP="00383F62">
            <w:pPr>
              <w:rPr>
                <w:rFonts w:ascii="Arial" w:hAnsi="Arial" w:cs="Arial"/>
                <w:sz w:val="20"/>
                <w:szCs w:val="20"/>
              </w:rPr>
            </w:pPr>
          </w:p>
        </w:tc>
        <w:tc>
          <w:tcPr>
            <w:tcW w:w="1244" w:type="dxa"/>
          </w:tcPr>
          <w:p w:rsidR="00110E4E" w:rsidRPr="005936FB" w:rsidRDefault="00110E4E" w:rsidP="00383F62">
            <w:pPr>
              <w:rPr>
                <w:rFonts w:ascii="Arial" w:hAnsi="Arial" w:cs="Arial"/>
                <w:sz w:val="20"/>
                <w:szCs w:val="20"/>
              </w:rPr>
            </w:pPr>
          </w:p>
        </w:tc>
        <w:tc>
          <w:tcPr>
            <w:tcW w:w="979" w:type="dxa"/>
          </w:tcPr>
          <w:p w:rsidR="00110E4E" w:rsidRPr="005936FB" w:rsidRDefault="00110E4E" w:rsidP="00383F62">
            <w:pPr>
              <w:rPr>
                <w:rFonts w:ascii="Arial" w:hAnsi="Arial" w:cs="Arial"/>
                <w:sz w:val="20"/>
                <w:szCs w:val="20"/>
              </w:rPr>
            </w:pPr>
          </w:p>
        </w:tc>
        <w:tc>
          <w:tcPr>
            <w:tcW w:w="1459" w:type="dxa"/>
          </w:tcPr>
          <w:p w:rsidR="00110E4E" w:rsidRPr="005936FB" w:rsidRDefault="00110E4E" w:rsidP="00383F62">
            <w:pPr>
              <w:jc w:val="right"/>
              <w:rPr>
                <w:rFonts w:ascii="Arial" w:hAnsi="Arial" w:cs="Arial"/>
                <w:sz w:val="20"/>
                <w:szCs w:val="20"/>
              </w:rPr>
            </w:pPr>
          </w:p>
        </w:tc>
        <w:tc>
          <w:tcPr>
            <w:tcW w:w="1963" w:type="dxa"/>
          </w:tcPr>
          <w:p w:rsidR="00110E4E" w:rsidRPr="005936FB" w:rsidRDefault="00110E4E" w:rsidP="00383F62">
            <w:pPr>
              <w:rPr>
                <w:rFonts w:ascii="Arial" w:hAnsi="Arial" w:cs="Arial"/>
                <w:sz w:val="20"/>
                <w:szCs w:val="20"/>
              </w:rPr>
            </w:pPr>
          </w:p>
        </w:tc>
        <w:tc>
          <w:tcPr>
            <w:tcW w:w="1033" w:type="dxa"/>
          </w:tcPr>
          <w:p w:rsidR="00110E4E" w:rsidRPr="005936FB" w:rsidRDefault="00110E4E" w:rsidP="00383F62">
            <w:pPr>
              <w:rPr>
                <w:rFonts w:ascii="Arial" w:hAnsi="Arial" w:cs="Arial"/>
                <w:sz w:val="20"/>
                <w:szCs w:val="20"/>
              </w:rPr>
            </w:pPr>
          </w:p>
        </w:tc>
        <w:tc>
          <w:tcPr>
            <w:tcW w:w="1393" w:type="dxa"/>
          </w:tcPr>
          <w:p w:rsidR="00110E4E" w:rsidRPr="005936FB" w:rsidRDefault="00110E4E" w:rsidP="00383F62">
            <w:pPr>
              <w:rPr>
                <w:rFonts w:ascii="Arial" w:hAnsi="Arial" w:cs="Arial"/>
                <w:sz w:val="20"/>
                <w:szCs w:val="20"/>
              </w:rPr>
            </w:pPr>
          </w:p>
        </w:tc>
        <w:tc>
          <w:tcPr>
            <w:tcW w:w="979" w:type="dxa"/>
          </w:tcPr>
          <w:p w:rsidR="00110E4E" w:rsidRPr="005936FB" w:rsidRDefault="00110E4E" w:rsidP="00383F62">
            <w:pPr>
              <w:rPr>
                <w:rFonts w:ascii="Arial" w:hAnsi="Arial" w:cs="Arial"/>
                <w:sz w:val="20"/>
                <w:szCs w:val="20"/>
              </w:rPr>
            </w:pPr>
            <w:r w:rsidRPr="005936FB">
              <w:rPr>
                <w:rFonts w:ascii="Arial" w:hAnsi="Arial" w:cs="Arial"/>
                <w:sz w:val="20"/>
                <w:szCs w:val="20"/>
              </w:rPr>
              <w:t>4170</w:t>
            </w:r>
          </w:p>
        </w:tc>
        <w:tc>
          <w:tcPr>
            <w:tcW w:w="1459" w:type="dxa"/>
          </w:tcPr>
          <w:p w:rsidR="00110E4E" w:rsidRPr="005936FB" w:rsidRDefault="005936FB" w:rsidP="00383F62">
            <w:pPr>
              <w:jc w:val="right"/>
              <w:rPr>
                <w:rFonts w:ascii="Arial" w:hAnsi="Arial" w:cs="Arial"/>
                <w:bCs/>
                <w:sz w:val="20"/>
                <w:szCs w:val="20"/>
              </w:rPr>
            </w:pPr>
            <w:r w:rsidRPr="005936FB">
              <w:rPr>
                <w:rFonts w:ascii="Arial" w:hAnsi="Arial" w:cs="Arial"/>
                <w:bCs/>
                <w:sz w:val="20"/>
                <w:szCs w:val="20"/>
              </w:rPr>
              <w:t>2</w:t>
            </w:r>
            <w:r w:rsidR="00110E4E" w:rsidRPr="005936FB">
              <w:rPr>
                <w:rFonts w:ascii="Arial" w:hAnsi="Arial" w:cs="Arial"/>
                <w:bCs/>
                <w:sz w:val="20"/>
                <w:szCs w:val="20"/>
              </w:rPr>
              <w:t>.000,00</w:t>
            </w:r>
          </w:p>
        </w:tc>
      </w:tr>
      <w:tr w:rsidR="005936FB" w:rsidRPr="005936FB" w:rsidTr="00383F62">
        <w:tc>
          <w:tcPr>
            <w:tcW w:w="1309" w:type="dxa"/>
          </w:tcPr>
          <w:p w:rsidR="00110E4E" w:rsidRPr="005936FB" w:rsidRDefault="00110E4E" w:rsidP="00383F62">
            <w:pPr>
              <w:rPr>
                <w:rFonts w:ascii="Arial" w:hAnsi="Arial" w:cs="Arial"/>
                <w:sz w:val="20"/>
                <w:szCs w:val="20"/>
              </w:rPr>
            </w:pPr>
          </w:p>
        </w:tc>
        <w:tc>
          <w:tcPr>
            <w:tcW w:w="1122" w:type="dxa"/>
          </w:tcPr>
          <w:p w:rsidR="00110E4E" w:rsidRPr="005936FB" w:rsidRDefault="00110E4E" w:rsidP="00383F62">
            <w:pPr>
              <w:rPr>
                <w:rFonts w:ascii="Arial" w:hAnsi="Arial" w:cs="Arial"/>
                <w:sz w:val="20"/>
                <w:szCs w:val="20"/>
              </w:rPr>
            </w:pPr>
          </w:p>
        </w:tc>
        <w:tc>
          <w:tcPr>
            <w:tcW w:w="1244" w:type="dxa"/>
          </w:tcPr>
          <w:p w:rsidR="00110E4E" w:rsidRPr="005936FB" w:rsidRDefault="00110E4E" w:rsidP="00383F62">
            <w:pPr>
              <w:rPr>
                <w:rFonts w:ascii="Arial" w:hAnsi="Arial" w:cs="Arial"/>
                <w:sz w:val="20"/>
                <w:szCs w:val="20"/>
              </w:rPr>
            </w:pPr>
          </w:p>
        </w:tc>
        <w:tc>
          <w:tcPr>
            <w:tcW w:w="979" w:type="dxa"/>
          </w:tcPr>
          <w:p w:rsidR="00110E4E" w:rsidRPr="005936FB" w:rsidRDefault="00110E4E" w:rsidP="00383F62">
            <w:pPr>
              <w:rPr>
                <w:rFonts w:ascii="Arial" w:hAnsi="Arial" w:cs="Arial"/>
                <w:sz w:val="20"/>
                <w:szCs w:val="20"/>
              </w:rPr>
            </w:pPr>
          </w:p>
        </w:tc>
        <w:tc>
          <w:tcPr>
            <w:tcW w:w="1459" w:type="dxa"/>
          </w:tcPr>
          <w:p w:rsidR="00110E4E" w:rsidRPr="005936FB" w:rsidRDefault="00110E4E" w:rsidP="00383F62">
            <w:pPr>
              <w:jc w:val="right"/>
              <w:rPr>
                <w:rFonts w:ascii="Arial" w:hAnsi="Arial" w:cs="Arial"/>
                <w:sz w:val="20"/>
                <w:szCs w:val="20"/>
              </w:rPr>
            </w:pPr>
          </w:p>
        </w:tc>
        <w:tc>
          <w:tcPr>
            <w:tcW w:w="1963" w:type="dxa"/>
          </w:tcPr>
          <w:p w:rsidR="00110E4E" w:rsidRPr="005936FB" w:rsidRDefault="00110E4E" w:rsidP="00383F62">
            <w:pPr>
              <w:rPr>
                <w:rFonts w:ascii="Arial" w:hAnsi="Arial" w:cs="Arial"/>
                <w:sz w:val="20"/>
                <w:szCs w:val="20"/>
              </w:rPr>
            </w:pPr>
          </w:p>
        </w:tc>
        <w:tc>
          <w:tcPr>
            <w:tcW w:w="1033" w:type="dxa"/>
          </w:tcPr>
          <w:p w:rsidR="00110E4E" w:rsidRPr="005936FB" w:rsidRDefault="00110E4E" w:rsidP="00383F62">
            <w:pPr>
              <w:rPr>
                <w:rFonts w:ascii="Arial" w:hAnsi="Arial" w:cs="Arial"/>
                <w:sz w:val="20"/>
                <w:szCs w:val="20"/>
              </w:rPr>
            </w:pPr>
          </w:p>
        </w:tc>
        <w:tc>
          <w:tcPr>
            <w:tcW w:w="1393" w:type="dxa"/>
          </w:tcPr>
          <w:p w:rsidR="00110E4E" w:rsidRPr="005936FB" w:rsidRDefault="00110E4E" w:rsidP="00383F62">
            <w:pPr>
              <w:rPr>
                <w:rFonts w:ascii="Arial" w:hAnsi="Arial" w:cs="Arial"/>
                <w:sz w:val="20"/>
                <w:szCs w:val="20"/>
              </w:rPr>
            </w:pPr>
          </w:p>
        </w:tc>
        <w:tc>
          <w:tcPr>
            <w:tcW w:w="979" w:type="dxa"/>
          </w:tcPr>
          <w:p w:rsidR="00110E4E" w:rsidRPr="005936FB" w:rsidRDefault="00110E4E" w:rsidP="00383F62">
            <w:pPr>
              <w:rPr>
                <w:rFonts w:ascii="Arial" w:hAnsi="Arial" w:cs="Arial"/>
                <w:sz w:val="20"/>
                <w:szCs w:val="20"/>
              </w:rPr>
            </w:pPr>
            <w:r w:rsidRPr="005936FB">
              <w:rPr>
                <w:rFonts w:ascii="Arial" w:hAnsi="Arial" w:cs="Arial"/>
                <w:sz w:val="20"/>
                <w:szCs w:val="20"/>
              </w:rPr>
              <w:t>4300</w:t>
            </w:r>
          </w:p>
        </w:tc>
        <w:tc>
          <w:tcPr>
            <w:tcW w:w="1459" w:type="dxa"/>
          </w:tcPr>
          <w:p w:rsidR="00110E4E" w:rsidRPr="005936FB" w:rsidRDefault="005936FB" w:rsidP="00383F62">
            <w:pPr>
              <w:jc w:val="right"/>
              <w:rPr>
                <w:rFonts w:ascii="Arial" w:hAnsi="Arial" w:cs="Arial"/>
                <w:sz w:val="20"/>
                <w:szCs w:val="20"/>
              </w:rPr>
            </w:pPr>
            <w:r w:rsidRPr="005936FB">
              <w:rPr>
                <w:rFonts w:ascii="Arial" w:hAnsi="Arial" w:cs="Arial"/>
                <w:sz w:val="20"/>
                <w:szCs w:val="20"/>
              </w:rPr>
              <w:t>8</w:t>
            </w:r>
            <w:r w:rsidR="00110E4E" w:rsidRPr="005936FB">
              <w:rPr>
                <w:rFonts w:ascii="Arial" w:hAnsi="Arial" w:cs="Arial"/>
                <w:sz w:val="20"/>
                <w:szCs w:val="20"/>
              </w:rPr>
              <w:t>.000,00</w:t>
            </w:r>
          </w:p>
        </w:tc>
      </w:tr>
      <w:tr w:rsidR="005936FB" w:rsidRPr="005936FB" w:rsidTr="00383F62">
        <w:tc>
          <w:tcPr>
            <w:tcW w:w="4654" w:type="dxa"/>
            <w:gridSpan w:val="4"/>
          </w:tcPr>
          <w:p w:rsidR="00110E4E" w:rsidRPr="005936FB" w:rsidRDefault="00110E4E" w:rsidP="00383F62">
            <w:pPr>
              <w:rPr>
                <w:rFonts w:ascii="Arial" w:hAnsi="Arial" w:cs="Arial"/>
                <w:b/>
                <w:sz w:val="20"/>
                <w:szCs w:val="20"/>
              </w:rPr>
            </w:pPr>
            <w:r w:rsidRPr="005936FB">
              <w:rPr>
                <w:rFonts w:ascii="Arial" w:hAnsi="Arial" w:cs="Arial"/>
                <w:b/>
                <w:sz w:val="20"/>
                <w:szCs w:val="20"/>
              </w:rPr>
              <w:t>Ogółem:</w:t>
            </w:r>
          </w:p>
        </w:tc>
        <w:tc>
          <w:tcPr>
            <w:tcW w:w="1459" w:type="dxa"/>
          </w:tcPr>
          <w:p w:rsidR="00110E4E" w:rsidRPr="005936FB" w:rsidRDefault="005936FB" w:rsidP="00383F62">
            <w:pPr>
              <w:jc w:val="right"/>
              <w:rPr>
                <w:rFonts w:ascii="Arial" w:hAnsi="Arial" w:cs="Arial"/>
                <w:b/>
                <w:sz w:val="20"/>
                <w:szCs w:val="20"/>
              </w:rPr>
            </w:pPr>
            <w:r w:rsidRPr="005936FB">
              <w:rPr>
                <w:rFonts w:ascii="Arial" w:hAnsi="Arial" w:cs="Arial"/>
                <w:b/>
                <w:sz w:val="20"/>
                <w:szCs w:val="20"/>
              </w:rPr>
              <w:t>5</w:t>
            </w:r>
            <w:r w:rsidR="00110E4E" w:rsidRPr="005936FB">
              <w:rPr>
                <w:rFonts w:ascii="Arial" w:hAnsi="Arial" w:cs="Arial"/>
                <w:b/>
                <w:sz w:val="20"/>
                <w:szCs w:val="20"/>
              </w:rPr>
              <w:t>0.000,00</w:t>
            </w:r>
          </w:p>
        </w:tc>
        <w:tc>
          <w:tcPr>
            <w:tcW w:w="5368" w:type="dxa"/>
            <w:gridSpan w:val="4"/>
          </w:tcPr>
          <w:p w:rsidR="00110E4E" w:rsidRPr="005936FB" w:rsidRDefault="00110E4E" w:rsidP="00383F62">
            <w:pPr>
              <w:rPr>
                <w:rFonts w:ascii="Arial" w:hAnsi="Arial" w:cs="Arial"/>
                <w:b/>
                <w:sz w:val="20"/>
                <w:szCs w:val="20"/>
              </w:rPr>
            </w:pPr>
            <w:r w:rsidRPr="005936FB">
              <w:rPr>
                <w:rFonts w:ascii="Arial" w:hAnsi="Arial" w:cs="Arial"/>
                <w:b/>
                <w:sz w:val="20"/>
                <w:szCs w:val="20"/>
              </w:rPr>
              <w:t>Ogółem:</w:t>
            </w:r>
          </w:p>
        </w:tc>
        <w:tc>
          <w:tcPr>
            <w:tcW w:w="1459" w:type="dxa"/>
          </w:tcPr>
          <w:p w:rsidR="00110E4E" w:rsidRPr="005936FB" w:rsidRDefault="005936FB" w:rsidP="00383F62">
            <w:pPr>
              <w:jc w:val="right"/>
              <w:rPr>
                <w:rFonts w:ascii="Arial" w:hAnsi="Arial" w:cs="Arial"/>
                <w:b/>
                <w:sz w:val="20"/>
                <w:szCs w:val="20"/>
              </w:rPr>
            </w:pPr>
            <w:r w:rsidRPr="005936FB">
              <w:rPr>
                <w:rFonts w:ascii="Arial" w:hAnsi="Arial" w:cs="Arial"/>
                <w:b/>
                <w:sz w:val="20"/>
                <w:szCs w:val="20"/>
              </w:rPr>
              <w:t>5</w:t>
            </w:r>
            <w:r w:rsidR="00110E4E" w:rsidRPr="005936FB">
              <w:rPr>
                <w:rFonts w:ascii="Arial" w:hAnsi="Arial" w:cs="Arial"/>
                <w:b/>
                <w:sz w:val="20"/>
                <w:szCs w:val="20"/>
              </w:rPr>
              <w:t>0.000,00</w:t>
            </w:r>
          </w:p>
        </w:tc>
      </w:tr>
    </w:tbl>
    <w:p w:rsidR="00110E4E" w:rsidRPr="005936FB" w:rsidRDefault="00110E4E" w:rsidP="00110E4E">
      <w:pPr>
        <w:rPr>
          <w:b/>
        </w:rPr>
        <w:sectPr w:rsidR="00110E4E" w:rsidRPr="005936FB" w:rsidSect="00383F62">
          <w:pgSz w:w="16838" w:h="11906" w:orient="landscape"/>
          <w:pgMar w:top="567" w:right="3187" w:bottom="1418" w:left="1418" w:header="709" w:footer="709" w:gutter="624"/>
          <w:cols w:space="708"/>
          <w:docGrid w:linePitch="360"/>
        </w:sectPr>
      </w:pPr>
    </w:p>
    <w:p w:rsidR="00110E4E" w:rsidRPr="00FE078E" w:rsidRDefault="00110E4E" w:rsidP="00110E4E">
      <w:pPr>
        <w:rPr>
          <w:rFonts w:ascii="Arial" w:hAnsi="Arial" w:cs="Arial"/>
          <w:b/>
        </w:rPr>
      </w:pPr>
      <w:r w:rsidRPr="00FE078E">
        <w:rPr>
          <w:b/>
        </w:rPr>
        <w:lastRenderedPageBreak/>
        <w:t xml:space="preserve">                                                                                                       </w:t>
      </w:r>
      <w:r w:rsidRPr="00FE078E">
        <w:rPr>
          <w:rFonts w:ascii="Arial" w:hAnsi="Arial" w:cs="Arial"/>
          <w:b/>
        </w:rPr>
        <w:t>Załącznik Nr 6</w:t>
      </w:r>
    </w:p>
    <w:p w:rsidR="00110E4E" w:rsidRPr="00FE078E" w:rsidRDefault="00110E4E" w:rsidP="00110E4E">
      <w:pPr>
        <w:jc w:val="center"/>
        <w:rPr>
          <w:rFonts w:ascii="Arial" w:hAnsi="Arial" w:cs="Arial"/>
          <w:b/>
        </w:rPr>
      </w:pPr>
      <w:r w:rsidRPr="00FE078E">
        <w:rPr>
          <w:rFonts w:ascii="Arial" w:hAnsi="Arial" w:cs="Arial"/>
          <w:b/>
        </w:rPr>
        <w:t xml:space="preserve">                                           </w:t>
      </w:r>
      <w:r w:rsidR="00F72E53">
        <w:rPr>
          <w:rFonts w:ascii="Arial" w:hAnsi="Arial" w:cs="Arial"/>
          <w:b/>
        </w:rPr>
        <w:t xml:space="preserve">                      </w:t>
      </w:r>
      <w:r w:rsidR="00494A4A" w:rsidRPr="00FE078E">
        <w:rPr>
          <w:rFonts w:ascii="Arial" w:hAnsi="Arial" w:cs="Arial"/>
          <w:b/>
        </w:rPr>
        <w:t xml:space="preserve"> do Uchwały Nr </w:t>
      </w:r>
    </w:p>
    <w:p w:rsidR="00110E4E" w:rsidRPr="00FE078E" w:rsidRDefault="00110E4E" w:rsidP="00110E4E">
      <w:pPr>
        <w:jc w:val="center"/>
        <w:rPr>
          <w:rFonts w:ascii="Arial" w:hAnsi="Arial" w:cs="Arial"/>
          <w:b/>
        </w:rPr>
      </w:pPr>
      <w:r w:rsidRPr="00FE078E">
        <w:rPr>
          <w:rFonts w:ascii="Arial" w:hAnsi="Arial" w:cs="Arial"/>
          <w:b/>
        </w:rPr>
        <w:t xml:space="preserve">                                                                                 Rady Gminy Przasnysz</w:t>
      </w:r>
    </w:p>
    <w:p w:rsidR="00110E4E" w:rsidRPr="00FE078E" w:rsidRDefault="00110E4E" w:rsidP="00110E4E">
      <w:pPr>
        <w:jc w:val="center"/>
        <w:rPr>
          <w:rFonts w:ascii="Arial" w:hAnsi="Arial" w:cs="Arial"/>
          <w:b/>
        </w:rPr>
      </w:pPr>
      <w:r w:rsidRPr="00FE078E">
        <w:rPr>
          <w:rFonts w:ascii="Arial" w:hAnsi="Arial" w:cs="Arial"/>
          <w:b/>
        </w:rPr>
        <w:t xml:space="preserve">                                                            </w:t>
      </w:r>
      <w:r w:rsidR="00F72E53">
        <w:rPr>
          <w:rFonts w:ascii="Arial" w:hAnsi="Arial" w:cs="Arial"/>
          <w:b/>
        </w:rPr>
        <w:t xml:space="preserve">                     z dnia …………………</w:t>
      </w:r>
      <w:r w:rsidRPr="00FE078E">
        <w:rPr>
          <w:rFonts w:ascii="Arial" w:hAnsi="Arial" w:cs="Arial"/>
          <w:b/>
        </w:rPr>
        <w:t xml:space="preserve"> r.</w:t>
      </w:r>
    </w:p>
    <w:p w:rsidR="00110E4E" w:rsidRPr="00FE078E" w:rsidRDefault="00110E4E" w:rsidP="00110E4E">
      <w:pPr>
        <w:jc w:val="center"/>
        <w:rPr>
          <w:b/>
        </w:rPr>
      </w:pPr>
    </w:p>
    <w:p w:rsidR="00110E4E" w:rsidRPr="00FE078E" w:rsidRDefault="00110E4E" w:rsidP="00110E4E">
      <w:pPr>
        <w:ind w:right="-427"/>
        <w:jc w:val="center"/>
        <w:rPr>
          <w:rFonts w:ascii="Arial" w:hAnsi="Arial" w:cs="Arial"/>
          <w:b/>
        </w:rPr>
      </w:pPr>
      <w:r w:rsidRPr="00FE078E">
        <w:rPr>
          <w:rFonts w:ascii="Arial" w:hAnsi="Arial" w:cs="Arial"/>
          <w:b/>
        </w:rPr>
        <w:t>PLAN WYDATKÓW NA PRZEDSIĘWZIĘCIA REALIZOWANE W RAMACH</w:t>
      </w:r>
      <w:r w:rsidR="00494A4A" w:rsidRPr="00FE078E">
        <w:rPr>
          <w:rFonts w:ascii="Arial" w:hAnsi="Arial" w:cs="Arial"/>
          <w:b/>
        </w:rPr>
        <w:t xml:space="preserve"> FUNDUSZU SOŁECKIEGO W ROKU 2016</w:t>
      </w:r>
    </w:p>
    <w:p w:rsidR="00110E4E" w:rsidRPr="00110E4E" w:rsidRDefault="00110E4E" w:rsidP="00110E4E">
      <w:pPr>
        <w:rPr>
          <w:rFonts w:ascii="Arial" w:hAnsi="Arial" w:cs="Arial"/>
          <w:b/>
          <w:color w:val="FF0000"/>
        </w:rPr>
      </w:pPr>
    </w:p>
    <w:p w:rsidR="00110E4E" w:rsidRPr="00110E4E" w:rsidRDefault="00110E4E" w:rsidP="00110E4E">
      <w:pPr>
        <w:rPr>
          <w:b/>
          <w:color w:val="FF0000"/>
        </w:rPr>
      </w:pPr>
    </w:p>
    <w:tbl>
      <w:tblPr>
        <w:tblStyle w:val="Tabela-Siatka"/>
        <w:tblW w:w="0" w:type="auto"/>
        <w:tblLook w:val="01E0" w:firstRow="1" w:lastRow="1" w:firstColumn="1" w:lastColumn="1" w:noHBand="0" w:noVBand="0"/>
      </w:tblPr>
      <w:tblGrid>
        <w:gridCol w:w="1035"/>
        <w:gridCol w:w="1105"/>
        <w:gridCol w:w="742"/>
        <w:gridCol w:w="1842"/>
        <w:gridCol w:w="3095"/>
        <w:gridCol w:w="1826"/>
      </w:tblGrid>
      <w:tr w:rsidR="00DB0D72" w:rsidRPr="00DB0D72" w:rsidTr="00B019FE">
        <w:tc>
          <w:tcPr>
            <w:tcW w:w="1035" w:type="dxa"/>
          </w:tcPr>
          <w:p w:rsidR="00110E4E" w:rsidRPr="00DB0D72" w:rsidRDefault="00110E4E" w:rsidP="00383F62">
            <w:pPr>
              <w:tabs>
                <w:tab w:val="left" w:pos="5760"/>
              </w:tabs>
              <w:rPr>
                <w:rFonts w:ascii="Arial" w:hAnsi="Arial" w:cs="Arial"/>
                <w:b/>
                <w:sz w:val="22"/>
                <w:szCs w:val="22"/>
              </w:rPr>
            </w:pPr>
            <w:r w:rsidRPr="00DB0D72">
              <w:rPr>
                <w:rFonts w:ascii="Arial" w:hAnsi="Arial" w:cs="Arial"/>
                <w:b/>
                <w:sz w:val="22"/>
                <w:szCs w:val="22"/>
              </w:rPr>
              <w:t>Dz.</w:t>
            </w:r>
          </w:p>
          <w:p w:rsidR="00110E4E" w:rsidRPr="00DB0D72" w:rsidRDefault="00110E4E" w:rsidP="00383F62">
            <w:pPr>
              <w:tabs>
                <w:tab w:val="left" w:pos="5760"/>
              </w:tabs>
              <w:rPr>
                <w:rFonts w:ascii="Arial" w:hAnsi="Arial" w:cs="Arial"/>
                <w:b/>
                <w:sz w:val="22"/>
                <w:szCs w:val="22"/>
              </w:rPr>
            </w:pPr>
          </w:p>
        </w:tc>
        <w:tc>
          <w:tcPr>
            <w:tcW w:w="1105" w:type="dxa"/>
          </w:tcPr>
          <w:p w:rsidR="00110E4E" w:rsidRPr="00DB0D72" w:rsidRDefault="00110E4E" w:rsidP="00383F62">
            <w:pPr>
              <w:tabs>
                <w:tab w:val="left" w:pos="5760"/>
              </w:tabs>
              <w:rPr>
                <w:rFonts w:ascii="Arial" w:hAnsi="Arial" w:cs="Arial"/>
                <w:b/>
                <w:sz w:val="22"/>
                <w:szCs w:val="22"/>
              </w:rPr>
            </w:pPr>
            <w:r w:rsidRPr="00DB0D72">
              <w:rPr>
                <w:rFonts w:ascii="Arial" w:hAnsi="Arial" w:cs="Arial"/>
                <w:b/>
                <w:sz w:val="22"/>
                <w:szCs w:val="22"/>
              </w:rPr>
              <w:t>Rozdz.</w:t>
            </w:r>
          </w:p>
        </w:tc>
        <w:tc>
          <w:tcPr>
            <w:tcW w:w="742" w:type="dxa"/>
          </w:tcPr>
          <w:p w:rsidR="00110E4E" w:rsidRPr="00DB0D72" w:rsidRDefault="00110E4E" w:rsidP="00383F62">
            <w:pPr>
              <w:tabs>
                <w:tab w:val="left" w:pos="5760"/>
              </w:tabs>
              <w:jc w:val="center"/>
              <w:rPr>
                <w:rFonts w:ascii="Arial" w:hAnsi="Arial" w:cs="Arial"/>
                <w:b/>
                <w:sz w:val="22"/>
                <w:szCs w:val="22"/>
              </w:rPr>
            </w:pPr>
            <w:r w:rsidRPr="00DB0D72">
              <w:rPr>
                <w:rFonts w:ascii="Arial" w:hAnsi="Arial" w:cs="Arial"/>
                <w:sz w:val="22"/>
                <w:szCs w:val="22"/>
              </w:rPr>
              <w:t>§</w:t>
            </w:r>
          </w:p>
        </w:tc>
        <w:tc>
          <w:tcPr>
            <w:tcW w:w="1842" w:type="dxa"/>
          </w:tcPr>
          <w:p w:rsidR="00110E4E" w:rsidRPr="00DB0D72" w:rsidRDefault="00110E4E" w:rsidP="00383F62">
            <w:pPr>
              <w:tabs>
                <w:tab w:val="left" w:pos="5760"/>
              </w:tabs>
              <w:rPr>
                <w:rFonts w:ascii="Arial" w:hAnsi="Arial" w:cs="Arial"/>
                <w:b/>
                <w:sz w:val="22"/>
                <w:szCs w:val="22"/>
              </w:rPr>
            </w:pPr>
            <w:r w:rsidRPr="00DB0D72">
              <w:rPr>
                <w:rFonts w:ascii="Arial" w:hAnsi="Arial" w:cs="Arial"/>
                <w:b/>
                <w:sz w:val="22"/>
                <w:szCs w:val="22"/>
              </w:rPr>
              <w:t>Nazwa Sołectwa</w:t>
            </w:r>
          </w:p>
        </w:tc>
        <w:tc>
          <w:tcPr>
            <w:tcW w:w="3095" w:type="dxa"/>
          </w:tcPr>
          <w:p w:rsidR="00110E4E" w:rsidRPr="00DB0D72" w:rsidRDefault="00110E4E" w:rsidP="00383F62">
            <w:pPr>
              <w:tabs>
                <w:tab w:val="left" w:pos="5760"/>
              </w:tabs>
              <w:ind w:left="79" w:hanging="79"/>
              <w:rPr>
                <w:rFonts w:ascii="Arial" w:hAnsi="Arial" w:cs="Arial"/>
                <w:b/>
                <w:sz w:val="22"/>
                <w:szCs w:val="22"/>
              </w:rPr>
            </w:pPr>
            <w:r w:rsidRPr="00DB0D72">
              <w:rPr>
                <w:rFonts w:ascii="Arial" w:hAnsi="Arial" w:cs="Arial"/>
                <w:b/>
                <w:sz w:val="22"/>
                <w:szCs w:val="22"/>
              </w:rPr>
              <w:t>Nazwa zadania</w:t>
            </w:r>
          </w:p>
        </w:tc>
        <w:tc>
          <w:tcPr>
            <w:tcW w:w="1826" w:type="dxa"/>
          </w:tcPr>
          <w:p w:rsidR="00110E4E" w:rsidRPr="00DB0D72" w:rsidRDefault="00110E4E" w:rsidP="00383F62">
            <w:pPr>
              <w:tabs>
                <w:tab w:val="left" w:pos="5760"/>
              </w:tabs>
              <w:rPr>
                <w:rFonts w:ascii="Arial" w:hAnsi="Arial" w:cs="Arial"/>
                <w:b/>
                <w:sz w:val="22"/>
                <w:szCs w:val="22"/>
              </w:rPr>
            </w:pPr>
            <w:r w:rsidRPr="00DB0D72">
              <w:rPr>
                <w:rFonts w:ascii="Arial" w:hAnsi="Arial" w:cs="Arial"/>
                <w:b/>
                <w:sz w:val="22"/>
                <w:szCs w:val="22"/>
              </w:rPr>
              <w:t>Kwota Funduszu</w:t>
            </w:r>
          </w:p>
        </w:tc>
      </w:tr>
      <w:tr w:rsidR="00DB0D72" w:rsidRPr="00DB0D72" w:rsidTr="00B019FE">
        <w:tc>
          <w:tcPr>
            <w:tcW w:w="1035" w:type="dxa"/>
          </w:tcPr>
          <w:p w:rsidR="00776131" w:rsidRPr="00DB0D72" w:rsidRDefault="00776131" w:rsidP="00776131">
            <w:pPr>
              <w:tabs>
                <w:tab w:val="left" w:pos="5760"/>
              </w:tabs>
              <w:rPr>
                <w:rFonts w:ascii="Arial" w:hAnsi="Arial" w:cs="Arial"/>
                <w:sz w:val="22"/>
                <w:szCs w:val="22"/>
              </w:rPr>
            </w:pPr>
            <w:r w:rsidRPr="00DB0D72">
              <w:rPr>
                <w:rFonts w:ascii="Arial" w:hAnsi="Arial" w:cs="Arial"/>
                <w:sz w:val="22"/>
                <w:szCs w:val="22"/>
              </w:rPr>
              <w:t>600</w:t>
            </w:r>
          </w:p>
        </w:tc>
        <w:tc>
          <w:tcPr>
            <w:tcW w:w="1105" w:type="dxa"/>
          </w:tcPr>
          <w:p w:rsidR="00776131" w:rsidRPr="00DB0D72" w:rsidRDefault="00776131" w:rsidP="00776131">
            <w:pPr>
              <w:tabs>
                <w:tab w:val="left" w:pos="5760"/>
              </w:tabs>
              <w:rPr>
                <w:rFonts w:ascii="Arial" w:hAnsi="Arial" w:cs="Arial"/>
                <w:sz w:val="22"/>
                <w:szCs w:val="22"/>
              </w:rPr>
            </w:pPr>
            <w:r w:rsidRPr="00DB0D72">
              <w:rPr>
                <w:rFonts w:ascii="Arial" w:hAnsi="Arial" w:cs="Arial"/>
                <w:sz w:val="22"/>
                <w:szCs w:val="22"/>
              </w:rPr>
              <w:t>60016</w:t>
            </w:r>
          </w:p>
        </w:tc>
        <w:tc>
          <w:tcPr>
            <w:tcW w:w="742" w:type="dxa"/>
          </w:tcPr>
          <w:p w:rsidR="00776131" w:rsidRPr="00DB0D72" w:rsidRDefault="00776131" w:rsidP="00776131">
            <w:pPr>
              <w:tabs>
                <w:tab w:val="left" w:pos="5760"/>
              </w:tabs>
              <w:jc w:val="center"/>
              <w:rPr>
                <w:rFonts w:ascii="Arial" w:hAnsi="Arial" w:cs="Arial"/>
                <w:sz w:val="22"/>
                <w:szCs w:val="22"/>
              </w:rPr>
            </w:pPr>
            <w:r w:rsidRPr="00DB0D72">
              <w:rPr>
                <w:rFonts w:ascii="Arial" w:hAnsi="Arial" w:cs="Arial"/>
                <w:sz w:val="22"/>
                <w:szCs w:val="22"/>
              </w:rPr>
              <w:t>4270</w:t>
            </w:r>
          </w:p>
        </w:tc>
        <w:tc>
          <w:tcPr>
            <w:tcW w:w="1842" w:type="dxa"/>
          </w:tcPr>
          <w:p w:rsidR="00776131" w:rsidRPr="00DB0D72" w:rsidRDefault="00776131" w:rsidP="00776131">
            <w:pPr>
              <w:rPr>
                <w:rFonts w:ascii="Arial" w:hAnsi="Arial" w:cs="Arial"/>
                <w:sz w:val="22"/>
                <w:szCs w:val="22"/>
              </w:rPr>
            </w:pPr>
            <w:r w:rsidRPr="00DB0D72">
              <w:rPr>
                <w:rFonts w:ascii="Arial" w:hAnsi="Arial" w:cs="Arial"/>
                <w:sz w:val="22"/>
                <w:szCs w:val="22"/>
              </w:rPr>
              <w:t>Fijałkowo</w:t>
            </w:r>
          </w:p>
        </w:tc>
        <w:tc>
          <w:tcPr>
            <w:tcW w:w="3095" w:type="dxa"/>
          </w:tcPr>
          <w:p w:rsidR="00776131" w:rsidRPr="00DB0D72" w:rsidRDefault="00776131" w:rsidP="00776131">
            <w:pPr>
              <w:rPr>
                <w:rFonts w:ascii="Arial" w:hAnsi="Arial" w:cs="Arial"/>
                <w:sz w:val="22"/>
                <w:szCs w:val="22"/>
              </w:rPr>
            </w:pPr>
            <w:r w:rsidRPr="00DB0D72">
              <w:rPr>
                <w:rFonts w:ascii="Arial" w:hAnsi="Arial" w:cs="Arial"/>
                <w:sz w:val="22"/>
                <w:szCs w:val="22"/>
              </w:rPr>
              <w:t>Remont drogi gminnej nr 55 – nawiezienie żwiru z wbudowaniem</w:t>
            </w:r>
          </w:p>
        </w:tc>
        <w:tc>
          <w:tcPr>
            <w:tcW w:w="1826" w:type="dxa"/>
          </w:tcPr>
          <w:p w:rsidR="00776131" w:rsidRPr="00DB0D72" w:rsidRDefault="00776131" w:rsidP="00776131">
            <w:pPr>
              <w:jc w:val="right"/>
              <w:rPr>
                <w:rFonts w:ascii="Arial" w:hAnsi="Arial" w:cs="Arial"/>
                <w:sz w:val="22"/>
                <w:szCs w:val="22"/>
              </w:rPr>
            </w:pPr>
            <w:r w:rsidRPr="00DB0D72">
              <w:rPr>
                <w:rFonts w:ascii="Arial" w:hAnsi="Arial" w:cs="Arial"/>
                <w:sz w:val="22"/>
                <w:szCs w:val="22"/>
              </w:rPr>
              <w:t>10 211,31</w:t>
            </w:r>
          </w:p>
        </w:tc>
      </w:tr>
      <w:tr w:rsidR="00181796" w:rsidRPr="00DB0D72" w:rsidTr="00B019FE">
        <w:tc>
          <w:tcPr>
            <w:tcW w:w="1035" w:type="dxa"/>
          </w:tcPr>
          <w:p w:rsidR="00181796" w:rsidRPr="00DB0D72" w:rsidRDefault="00181796" w:rsidP="00776131">
            <w:pPr>
              <w:tabs>
                <w:tab w:val="left" w:pos="5760"/>
              </w:tabs>
              <w:rPr>
                <w:rFonts w:ascii="Arial" w:hAnsi="Arial" w:cs="Arial"/>
                <w:sz w:val="22"/>
                <w:szCs w:val="22"/>
              </w:rPr>
            </w:pPr>
          </w:p>
        </w:tc>
        <w:tc>
          <w:tcPr>
            <w:tcW w:w="1105" w:type="dxa"/>
          </w:tcPr>
          <w:p w:rsidR="00181796" w:rsidRPr="00DB0D72" w:rsidRDefault="00181796" w:rsidP="00776131">
            <w:pPr>
              <w:tabs>
                <w:tab w:val="left" w:pos="5760"/>
              </w:tabs>
              <w:rPr>
                <w:rFonts w:ascii="Arial" w:hAnsi="Arial" w:cs="Arial"/>
                <w:sz w:val="22"/>
                <w:szCs w:val="22"/>
              </w:rPr>
            </w:pPr>
          </w:p>
        </w:tc>
        <w:tc>
          <w:tcPr>
            <w:tcW w:w="742" w:type="dxa"/>
          </w:tcPr>
          <w:p w:rsidR="00181796" w:rsidRPr="00DB0D72" w:rsidRDefault="00181796" w:rsidP="00776131">
            <w:pPr>
              <w:tabs>
                <w:tab w:val="left" w:pos="5760"/>
              </w:tabs>
              <w:jc w:val="center"/>
              <w:rPr>
                <w:rFonts w:ascii="Arial" w:hAnsi="Arial" w:cs="Arial"/>
                <w:sz w:val="22"/>
                <w:szCs w:val="22"/>
              </w:rPr>
            </w:pPr>
          </w:p>
        </w:tc>
        <w:tc>
          <w:tcPr>
            <w:tcW w:w="1842" w:type="dxa"/>
          </w:tcPr>
          <w:p w:rsidR="00181796" w:rsidRPr="00DB0D72" w:rsidRDefault="00181796" w:rsidP="00776131">
            <w:pPr>
              <w:rPr>
                <w:rFonts w:ascii="Arial" w:hAnsi="Arial" w:cs="Arial"/>
                <w:sz w:val="22"/>
                <w:szCs w:val="22"/>
              </w:rPr>
            </w:pPr>
          </w:p>
        </w:tc>
        <w:tc>
          <w:tcPr>
            <w:tcW w:w="3095" w:type="dxa"/>
          </w:tcPr>
          <w:p w:rsidR="00181796" w:rsidRPr="00DB0D72" w:rsidRDefault="00181796" w:rsidP="00776131">
            <w:pPr>
              <w:rPr>
                <w:rFonts w:ascii="Arial" w:hAnsi="Arial" w:cs="Arial"/>
                <w:sz w:val="22"/>
                <w:szCs w:val="22"/>
              </w:rPr>
            </w:pPr>
          </w:p>
        </w:tc>
        <w:tc>
          <w:tcPr>
            <w:tcW w:w="1826" w:type="dxa"/>
          </w:tcPr>
          <w:p w:rsidR="00181796" w:rsidRPr="00DB0D72" w:rsidRDefault="00181796" w:rsidP="00776131">
            <w:pPr>
              <w:jc w:val="right"/>
              <w:rPr>
                <w:rFonts w:ascii="Arial" w:hAnsi="Arial" w:cs="Arial"/>
                <w:sz w:val="22"/>
                <w:szCs w:val="22"/>
              </w:rPr>
            </w:pPr>
          </w:p>
        </w:tc>
      </w:tr>
      <w:tr w:rsidR="00DB0D72" w:rsidRPr="00DB0D72" w:rsidTr="00B019FE">
        <w:tc>
          <w:tcPr>
            <w:tcW w:w="1035" w:type="dxa"/>
          </w:tcPr>
          <w:p w:rsidR="00776131" w:rsidRPr="00DB0D72" w:rsidRDefault="00776131" w:rsidP="00776131">
            <w:pPr>
              <w:tabs>
                <w:tab w:val="left" w:pos="5760"/>
              </w:tabs>
              <w:rPr>
                <w:rFonts w:ascii="Arial" w:hAnsi="Arial" w:cs="Arial"/>
                <w:sz w:val="22"/>
                <w:szCs w:val="22"/>
              </w:rPr>
            </w:pPr>
            <w:r w:rsidRPr="00DB0D72">
              <w:rPr>
                <w:rFonts w:ascii="Arial" w:hAnsi="Arial" w:cs="Arial"/>
                <w:sz w:val="22"/>
                <w:szCs w:val="22"/>
              </w:rPr>
              <w:t>600</w:t>
            </w:r>
          </w:p>
        </w:tc>
        <w:tc>
          <w:tcPr>
            <w:tcW w:w="1105" w:type="dxa"/>
          </w:tcPr>
          <w:p w:rsidR="00776131" w:rsidRPr="00DB0D72" w:rsidRDefault="00776131" w:rsidP="00776131">
            <w:pPr>
              <w:tabs>
                <w:tab w:val="left" w:pos="5760"/>
              </w:tabs>
              <w:rPr>
                <w:rFonts w:ascii="Arial" w:hAnsi="Arial" w:cs="Arial"/>
                <w:sz w:val="22"/>
                <w:szCs w:val="22"/>
              </w:rPr>
            </w:pPr>
            <w:r w:rsidRPr="00DB0D72">
              <w:rPr>
                <w:rFonts w:ascii="Arial" w:hAnsi="Arial" w:cs="Arial"/>
                <w:sz w:val="22"/>
                <w:szCs w:val="22"/>
              </w:rPr>
              <w:t>60016</w:t>
            </w:r>
          </w:p>
        </w:tc>
        <w:tc>
          <w:tcPr>
            <w:tcW w:w="742" w:type="dxa"/>
          </w:tcPr>
          <w:p w:rsidR="00776131" w:rsidRPr="00DB0D72" w:rsidRDefault="00776131" w:rsidP="00776131">
            <w:pPr>
              <w:tabs>
                <w:tab w:val="left" w:pos="5760"/>
              </w:tabs>
              <w:jc w:val="center"/>
              <w:rPr>
                <w:rFonts w:ascii="Arial" w:hAnsi="Arial" w:cs="Arial"/>
                <w:sz w:val="22"/>
                <w:szCs w:val="22"/>
              </w:rPr>
            </w:pPr>
            <w:r w:rsidRPr="00DB0D72">
              <w:rPr>
                <w:rFonts w:ascii="Arial" w:hAnsi="Arial" w:cs="Arial"/>
                <w:sz w:val="22"/>
                <w:szCs w:val="22"/>
              </w:rPr>
              <w:t>4270</w:t>
            </w:r>
          </w:p>
        </w:tc>
        <w:tc>
          <w:tcPr>
            <w:tcW w:w="1842" w:type="dxa"/>
          </w:tcPr>
          <w:p w:rsidR="00776131" w:rsidRPr="00DB0D72" w:rsidRDefault="00776131" w:rsidP="00776131">
            <w:pPr>
              <w:rPr>
                <w:rFonts w:ascii="Arial" w:hAnsi="Arial" w:cs="Arial"/>
                <w:sz w:val="22"/>
                <w:szCs w:val="22"/>
              </w:rPr>
            </w:pPr>
            <w:r w:rsidRPr="00DB0D72">
              <w:rPr>
                <w:rFonts w:ascii="Arial" w:hAnsi="Arial" w:cs="Arial"/>
                <w:sz w:val="22"/>
                <w:szCs w:val="22"/>
              </w:rPr>
              <w:t>Gostkowo</w:t>
            </w:r>
          </w:p>
        </w:tc>
        <w:tc>
          <w:tcPr>
            <w:tcW w:w="3095" w:type="dxa"/>
          </w:tcPr>
          <w:p w:rsidR="00776131" w:rsidRPr="00DB0D72" w:rsidRDefault="00776131" w:rsidP="00776131">
            <w:pPr>
              <w:rPr>
                <w:rFonts w:ascii="Arial" w:hAnsi="Arial" w:cs="Arial"/>
                <w:sz w:val="22"/>
                <w:szCs w:val="22"/>
              </w:rPr>
            </w:pPr>
            <w:r w:rsidRPr="00DB0D72">
              <w:rPr>
                <w:rFonts w:ascii="Arial" w:hAnsi="Arial" w:cs="Arial"/>
                <w:sz w:val="22"/>
                <w:szCs w:val="22"/>
              </w:rPr>
              <w:t>Remont dróg gminnych – nawiezienie żwiru z wbudowaniem</w:t>
            </w:r>
          </w:p>
        </w:tc>
        <w:tc>
          <w:tcPr>
            <w:tcW w:w="1826" w:type="dxa"/>
          </w:tcPr>
          <w:p w:rsidR="00776131" w:rsidRPr="00DB0D72" w:rsidRDefault="00776131" w:rsidP="00776131">
            <w:pPr>
              <w:rPr>
                <w:rFonts w:ascii="Arial" w:hAnsi="Arial" w:cs="Arial"/>
                <w:sz w:val="22"/>
                <w:szCs w:val="22"/>
              </w:rPr>
            </w:pPr>
          </w:p>
          <w:p w:rsidR="00776131" w:rsidRPr="00DB0D72" w:rsidRDefault="00776131" w:rsidP="00776131">
            <w:pPr>
              <w:jc w:val="right"/>
              <w:rPr>
                <w:rFonts w:ascii="Arial" w:hAnsi="Arial" w:cs="Arial"/>
                <w:sz w:val="22"/>
                <w:szCs w:val="22"/>
              </w:rPr>
            </w:pPr>
            <w:r w:rsidRPr="00DB0D72">
              <w:rPr>
                <w:rFonts w:ascii="Arial" w:hAnsi="Arial" w:cs="Arial"/>
                <w:sz w:val="22"/>
                <w:szCs w:val="22"/>
              </w:rPr>
              <w:t xml:space="preserve">13 715,52 </w:t>
            </w:r>
          </w:p>
        </w:tc>
      </w:tr>
      <w:tr w:rsidR="00DB0D72" w:rsidRPr="00DB0D72" w:rsidTr="00B019FE">
        <w:tc>
          <w:tcPr>
            <w:tcW w:w="1035" w:type="dxa"/>
          </w:tcPr>
          <w:p w:rsidR="004372BD" w:rsidRPr="00DB0D72" w:rsidRDefault="004372BD" w:rsidP="004372BD">
            <w:pPr>
              <w:tabs>
                <w:tab w:val="left" w:pos="5760"/>
              </w:tabs>
              <w:rPr>
                <w:rFonts w:ascii="Arial" w:hAnsi="Arial" w:cs="Arial"/>
                <w:sz w:val="22"/>
                <w:szCs w:val="22"/>
              </w:rPr>
            </w:pPr>
            <w:r w:rsidRPr="00DB0D72">
              <w:rPr>
                <w:rFonts w:ascii="Arial" w:hAnsi="Arial" w:cs="Arial"/>
                <w:sz w:val="22"/>
                <w:szCs w:val="22"/>
              </w:rPr>
              <w:t>600</w:t>
            </w:r>
          </w:p>
        </w:tc>
        <w:tc>
          <w:tcPr>
            <w:tcW w:w="1105" w:type="dxa"/>
          </w:tcPr>
          <w:p w:rsidR="004372BD" w:rsidRPr="00DB0D72" w:rsidRDefault="004372BD" w:rsidP="004372BD">
            <w:pPr>
              <w:tabs>
                <w:tab w:val="left" w:pos="5760"/>
              </w:tabs>
              <w:rPr>
                <w:rFonts w:ascii="Arial" w:hAnsi="Arial" w:cs="Arial"/>
                <w:sz w:val="22"/>
                <w:szCs w:val="22"/>
              </w:rPr>
            </w:pPr>
            <w:r w:rsidRPr="00DB0D72">
              <w:rPr>
                <w:rFonts w:ascii="Arial" w:hAnsi="Arial" w:cs="Arial"/>
                <w:sz w:val="22"/>
                <w:szCs w:val="22"/>
              </w:rPr>
              <w:t>60016</w:t>
            </w:r>
          </w:p>
        </w:tc>
        <w:tc>
          <w:tcPr>
            <w:tcW w:w="742" w:type="dxa"/>
          </w:tcPr>
          <w:p w:rsidR="004372BD" w:rsidRPr="00DB0D72" w:rsidRDefault="004372BD" w:rsidP="004372BD">
            <w:pPr>
              <w:tabs>
                <w:tab w:val="left" w:pos="5760"/>
              </w:tabs>
              <w:jc w:val="center"/>
              <w:rPr>
                <w:rFonts w:ascii="Arial" w:hAnsi="Arial" w:cs="Arial"/>
                <w:sz w:val="22"/>
                <w:szCs w:val="22"/>
              </w:rPr>
            </w:pPr>
            <w:r w:rsidRPr="00DB0D72">
              <w:rPr>
                <w:rFonts w:ascii="Arial" w:hAnsi="Arial" w:cs="Arial"/>
                <w:sz w:val="22"/>
                <w:szCs w:val="22"/>
              </w:rPr>
              <w:t>4270</w:t>
            </w:r>
          </w:p>
        </w:tc>
        <w:tc>
          <w:tcPr>
            <w:tcW w:w="1842" w:type="dxa"/>
          </w:tcPr>
          <w:p w:rsidR="004372BD" w:rsidRPr="00DB0D72" w:rsidRDefault="004372BD" w:rsidP="004372BD">
            <w:pPr>
              <w:rPr>
                <w:rFonts w:ascii="Arial" w:hAnsi="Arial" w:cs="Arial"/>
                <w:sz w:val="22"/>
                <w:szCs w:val="22"/>
              </w:rPr>
            </w:pPr>
            <w:r w:rsidRPr="00DB0D72">
              <w:rPr>
                <w:rFonts w:ascii="Arial" w:hAnsi="Arial" w:cs="Arial"/>
                <w:sz w:val="22"/>
                <w:szCs w:val="22"/>
              </w:rPr>
              <w:t>Helenowo Nowe</w:t>
            </w:r>
          </w:p>
        </w:tc>
        <w:tc>
          <w:tcPr>
            <w:tcW w:w="3095" w:type="dxa"/>
          </w:tcPr>
          <w:p w:rsidR="004372BD" w:rsidRPr="00DB0D72" w:rsidRDefault="004372BD" w:rsidP="004372BD">
            <w:pPr>
              <w:rPr>
                <w:rFonts w:ascii="Arial" w:hAnsi="Arial" w:cs="Arial"/>
                <w:sz w:val="22"/>
                <w:szCs w:val="22"/>
              </w:rPr>
            </w:pPr>
            <w:r w:rsidRPr="00DB0D72">
              <w:rPr>
                <w:rFonts w:ascii="Arial" w:hAnsi="Arial" w:cs="Arial"/>
                <w:sz w:val="22"/>
                <w:szCs w:val="22"/>
              </w:rPr>
              <w:t xml:space="preserve">Remont dróg gminnych – </w:t>
            </w:r>
            <w:r w:rsidR="00582364" w:rsidRPr="00DB0D72">
              <w:rPr>
                <w:rFonts w:ascii="Arial" w:hAnsi="Arial" w:cs="Arial"/>
                <w:sz w:val="22"/>
                <w:szCs w:val="22"/>
              </w:rPr>
              <w:t>nawiezienie żwiru z wbudowaniem</w:t>
            </w:r>
          </w:p>
        </w:tc>
        <w:tc>
          <w:tcPr>
            <w:tcW w:w="1826" w:type="dxa"/>
          </w:tcPr>
          <w:p w:rsidR="004372BD" w:rsidRPr="00DB0D72" w:rsidRDefault="004372BD" w:rsidP="004372BD">
            <w:pPr>
              <w:jc w:val="right"/>
              <w:rPr>
                <w:rFonts w:ascii="Arial" w:hAnsi="Arial" w:cs="Arial"/>
                <w:sz w:val="22"/>
                <w:szCs w:val="22"/>
              </w:rPr>
            </w:pPr>
            <w:r w:rsidRPr="00DB0D72">
              <w:rPr>
                <w:rFonts w:ascii="Arial" w:hAnsi="Arial" w:cs="Arial"/>
                <w:sz w:val="22"/>
                <w:szCs w:val="22"/>
              </w:rPr>
              <w:t>9 172,17</w:t>
            </w:r>
          </w:p>
        </w:tc>
      </w:tr>
      <w:tr w:rsidR="00DB0D72" w:rsidRPr="00DB0D72" w:rsidTr="00B019FE">
        <w:tc>
          <w:tcPr>
            <w:tcW w:w="1035" w:type="dxa"/>
          </w:tcPr>
          <w:p w:rsidR="006E19E4" w:rsidRPr="00DB0D72" w:rsidRDefault="006E19E4" w:rsidP="006E19E4">
            <w:pPr>
              <w:tabs>
                <w:tab w:val="left" w:pos="5760"/>
              </w:tabs>
              <w:rPr>
                <w:rFonts w:ascii="Arial" w:hAnsi="Arial" w:cs="Arial"/>
                <w:sz w:val="22"/>
                <w:szCs w:val="22"/>
              </w:rPr>
            </w:pPr>
            <w:r w:rsidRPr="00DB0D72">
              <w:rPr>
                <w:rFonts w:ascii="Arial" w:hAnsi="Arial" w:cs="Arial"/>
                <w:sz w:val="22"/>
                <w:szCs w:val="22"/>
              </w:rPr>
              <w:t>600</w:t>
            </w:r>
          </w:p>
        </w:tc>
        <w:tc>
          <w:tcPr>
            <w:tcW w:w="1105" w:type="dxa"/>
          </w:tcPr>
          <w:p w:rsidR="006E19E4" w:rsidRPr="00DB0D72" w:rsidRDefault="006E19E4" w:rsidP="006E19E4">
            <w:pPr>
              <w:tabs>
                <w:tab w:val="left" w:pos="5760"/>
              </w:tabs>
              <w:rPr>
                <w:rFonts w:ascii="Arial" w:hAnsi="Arial" w:cs="Arial"/>
                <w:sz w:val="22"/>
                <w:szCs w:val="22"/>
              </w:rPr>
            </w:pPr>
            <w:r w:rsidRPr="00DB0D72">
              <w:rPr>
                <w:rFonts w:ascii="Arial" w:hAnsi="Arial" w:cs="Arial"/>
                <w:sz w:val="22"/>
                <w:szCs w:val="22"/>
              </w:rPr>
              <w:t>60016</w:t>
            </w:r>
          </w:p>
        </w:tc>
        <w:tc>
          <w:tcPr>
            <w:tcW w:w="742" w:type="dxa"/>
          </w:tcPr>
          <w:p w:rsidR="006E19E4" w:rsidRPr="00DB0D72" w:rsidRDefault="006E19E4" w:rsidP="006E19E4">
            <w:pPr>
              <w:tabs>
                <w:tab w:val="left" w:pos="5760"/>
              </w:tabs>
              <w:jc w:val="center"/>
              <w:rPr>
                <w:rFonts w:ascii="Arial" w:hAnsi="Arial" w:cs="Arial"/>
                <w:sz w:val="22"/>
                <w:szCs w:val="22"/>
              </w:rPr>
            </w:pPr>
            <w:r w:rsidRPr="00DB0D72">
              <w:rPr>
                <w:rFonts w:ascii="Arial" w:hAnsi="Arial" w:cs="Arial"/>
                <w:sz w:val="22"/>
                <w:szCs w:val="22"/>
              </w:rPr>
              <w:t>4270</w:t>
            </w:r>
          </w:p>
        </w:tc>
        <w:tc>
          <w:tcPr>
            <w:tcW w:w="1842" w:type="dxa"/>
          </w:tcPr>
          <w:p w:rsidR="006E19E4" w:rsidRPr="00DB0D72" w:rsidRDefault="006E19E4" w:rsidP="006E19E4">
            <w:pPr>
              <w:rPr>
                <w:rFonts w:ascii="Arial" w:hAnsi="Arial" w:cs="Arial"/>
                <w:sz w:val="22"/>
                <w:szCs w:val="22"/>
              </w:rPr>
            </w:pPr>
            <w:r w:rsidRPr="00DB0D72">
              <w:rPr>
                <w:rFonts w:ascii="Arial" w:hAnsi="Arial" w:cs="Arial"/>
                <w:sz w:val="22"/>
                <w:szCs w:val="22"/>
              </w:rPr>
              <w:t>Klewki</w:t>
            </w:r>
          </w:p>
        </w:tc>
        <w:tc>
          <w:tcPr>
            <w:tcW w:w="3095" w:type="dxa"/>
          </w:tcPr>
          <w:p w:rsidR="006E19E4" w:rsidRPr="00DB0D72" w:rsidRDefault="006E19E4" w:rsidP="006E19E4">
            <w:pPr>
              <w:rPr>
                <w:rFonts w:ascii="Arial" w:hAnsi="Arial" w:cs="Arial"/>
                <w:sz w:val="22"/>
                <w:szCs w:val="22"/>
              </w:rPr>
            </w:pPr>
            <w:r w:rsidRPr="00DB0D72">
              <w:rPr>
                <w:rFonts w:ascii="Arial" w:hAnsi="Arial" w:cs="Arial"/>
                <w:sz w:val="22"/>
                <w:szCs w:val="22"/>
              </w:rPr>
              <w:t xml:space="preserve">1.Utwardzenie dna rowu przydrożnego </w:t>
            </w:r>
            <w:r w:rsidR="00582364" w:rsidRPr="00DB0D72">
              <w:rPr>
                <w:rFonts w:ascii="Arial" w:hAnsi="Arial" w:cs="Arial"/>
                <w:sz w:val="22"/>
                <w:szCs w:val="22"/>
              </w:rPr>
              <w:t>przy drodze gminnej w m. Klewki</w:t>
            </w:r>
          </w:p>
          <w:p w:rsidR="006E19E4" w:rsidRPr="00DB0D72" w:rsidRDefault="006E19E4" w:rsidP="006E19E4">
            <w:pPr>
              <w:rPr>
                <w:rFonts w:ascii="Arial" w:hAnsi="Arial" w:cs="Arial"/>
                <w:sz w:val="22"/>
                <w:szCs w:val="22"/>
              </w:rPr>
            </w:pPr>
            <w:r w:rsidRPr="00DB0D72">
              <w:rPr>
                <w:rFonts w:ascii="Arial" w:hAnsi="Arial" w:cs="Arial"/>
                <w:sz w:val="22"/>
                <w:szCs w:val="22"/>
              </w:rPr>
              <w:t xml:space="preserve">2.Remont dróg – </w:t>
            </w:r>
            <w:r w:rsidR="00582364" w:rsidRPr="00DB0D72">
              <w:rPr>
                <w:rFonts w:ascii="Arial" w:hAnsi="Arial" w:cs="Arial"/>
                <w:sz w:val="22"/>
                <w:szCs w:val="22"/>
              </w:rPr>
              <w:t>nawiezienie żwiru z wbudowaniem</w:t>
            </w:r>
          </w:p>
        </w:tc>
        <w:tc>
          <w:tcPr>
            <w:tcW w:w="1826" w:type="dxa"/>
          </w:tcPr>
          <w:p w:rsidR="006E19E4" w:rsidRPr="00DB0D72" w:rsidRDefault="006E19E4" w:rsidP="006E19E4">
            <w:pPr>
              <w:jc w:val="right"/>
              <w:rPr>
                <w:rFonts w:ascii="Arial" w:hAnsi="Arial" w:cs="Arial"/>
                <w:sz w:val="22"/>
                <w:szCs w:val="22"/>
              </w:rPr>
            </w:pPr>
            <w:r w:rsidRPr="00DB0D72">
              <w:rPr>
                <w:rFonts w:ascii="Arial" w:hAnsi="Arial" w:cs="Arial"/>
                <w:sz w:val="22"/>
                <w:szCs w:val="22"/>
              </w:rPr>
              <w:t xml:space="preserve">3 000,00 </w:t>
            </w:r>
          </w:p>
          <w:p w:rsidR="006E19E4" w:rsidRPr="00DB0D72" w:rsidRDefault="006E19E4" w:rsidP="006E19E4">
            <w:pPr>
              <w:jc w:val="right"/>
              <w:rPr>
                <w:rFonts w:ascii="Arial" w:hAnsi="Arial" w:cs="Arial"/>
                <w:sz w:val="22"/>
                <w:szCs w:val="22"/>
              </w:rPr>
            </w:pPr>
          </w:p>
          <w:p w:rsidR="006E19E4" w:rsidRPr="00DB0D72" w:rsidRDefault="006E19E4" w:rsidP="006E19E4">
            <w:pPr>
              <w:jc w:val="right"/>
              <w:rPr>
                <w:rFonts w:ascii="Arial" w:hAnsi="Arial" w:cs="Arial"/>
                <w:sz w:val="22"/>
                <w:szCs w:val="22"/>
              </w:rPr>
            </w:pPr>
          </w:p>
          <w:p w:rsidR="006E19E4" w:rsidRPr="00DB0D72" w:rsidRDefault="006E19E4" w:rsidP="006E19E4">
            <w:pPr>
              <w:jc w:val="right"/>
              <w:rPr>
                <w:rFonts w:ascii="Arial" w:hAnsi="Arial" w:cs="Arial"/>
                <w:sz w:val="22"/>
                <w:szCs w:val="22"/>
              </w:rPr>
            </w:pPr>
            <w:r w:rsidRPr="00DB0D72">
              <w:rPr>
                <w:rFonts w:ascii="Arial" w:hAnsi="Arial" w:cs="Arial"/>
                <w:sz w:val="22"/>
                <w:szCs w:val="22"/>
              </w:rPr>
              <w:t>7 745,64</w:t>
            </w:r>
          </w:p>
          <w:p w:rsidR="006E19E4" w:rsidRPr="00DB0D72" w:rsidRDefault="006E19E4" w:rsidP="006E19E4">
            <w:pPr>
              <w:rPr>
                <w:rFonts w:ascii="Arial" w:hAnsi="Arial" w:cs="Arial"/>
                <w:sz w:val="22"/>
                <w:szCs w:val="22"/>
              </w:rPr>
            </w:pPr>
          </w:p>
        </w:tc>
      </w:tr>
      <w:tr w:rsidR="00DB0D72" w:rsidRPr="00DB0D72" w:rsidTr="00B019FE">
        <w:tc>
          <w:tcPr>
            <w:tcW w:w="1035" w:type="dxa"/>
          </w:tcPr>
          <w:p w:rsidR="000710A9" w:rsidRPr="00DB0D72" w:rsidRDefault="000710A9" w:rsidP="000710A9">
            <w:pPr>
              <w:tabs>
                <w:tab w:val="left" w:pos="5760"/>
              </w:tabs>
              <w:rPr>
                <w:rFonts w:ascii="Arial" w:hAnsi="Arial" w:cs="Arial"/>
                <w:sz w:val="22"/>
                <w:szCs w:val="22"/>
              </w:rPr>
            </w:pPr>
            <w:r w:rsidRPr="00DB0D72">
              <w:rPr>
                <w:rFonts w:ascii="Arial" w:hAnsi="Arial" w:cs="Arial"/>
                <w:sz w:val="22"/>
                <w:szCs w:val="22"/>
              </w:rPr>
              <w:t>600</w:t>
            </w:r>
          </w:p>
        </w:tc>
        <w:tc>
          <w:tcPr>
            <w:tcW w:w="1105" w:type="dxa"/>
          </w:tcPr>
          <w:p w:rsidR="000710A9" w:rsidRPr="00DB0D72" w:rsidRDefault="000710A9" w:rsidP="000710A9">
            <w:pPr>
              <w:tabs>
                <w:tab w:val="left" w:pos="5760"/>
              </w:tabs>
              <w:rPr>
                <w:rFonts w:ascii="Arial" w:hAnsi="Arial" w:cs="Arial"/>
                <w:sz w:val="22"/>
                <w:szCs w:val="22"/>
              </w:rPr>
            </w:pPr>
            <w:r w:rsidRPr="00DB0D72">
              <w:rPr>
                <w:rFonts w:ascii="Arial" w:hAnsi="Arial" w:cs="Arial"/>
                <w:sz w:val="22"/>
                <w:szCs w:val="22"/>
              </w:rPr>
              <w:t>60016</w:t>
            </w:r>
          </w:p>
        </w:tc>
        <w:tc>
          <w:tcPr>
            <w:tcW w:w="742" w:type="dxa"/>
          </w:tcPr>
          <w:p w:rsidR="000710A9" w:rsidRPr="00DB0D72" w:rsidRDefault="000710A9" w:rsidP="000710A9">
            <w:pPr>
              <w:tabs>
                <w:tab w:val="left" w:pos="5760"/>
              </w:tabs>
              <w:jc w:val="center"/>
              <w:rPr>
                <w:rFonts w:ascii="Arial" w:hAnsi="Arial" w:cs="Arial"/>
                <w:sz w:val="22"/>
                <w:szCs w:val="22"/>
              </w:rPr>
            </w:pPr>
            <w:r w:rsidRPr="00DB0D72">
              <w:rPr>
                <w:rFonts w:ascii="Arial" w:hAnsi="Arial" w:cs="Arial"/>
                <w:sz w:val="22"/>
                <w:szCs w:val="22"/>
              </w:rPr>
              <w:t>4270</w:t>
            </w:r>
          </w:p>
        </w:tc>
        <w:tc>
          <w:tcPr>
            <w:tcW w:w="1842" w:type="dxa"/>
          </w:tcPr>
          <w:p w:rsidR="000710A9" w:rsidRPr="00DB0D72" w:rsidRDefault="000710A9" w:rsidP="000710A9">
            <w:pPr>
              <w:rPr>
                <w:rFonts w:ascii="Arial" w:hAnsi="Arial" w:cs="Arial"/>
                <w:sz w:val="22"/>
                <w:szCs w:val="22"/>
              </w:rPr>
            </w:pPr>
            <w:r w:rsidRPr="00DB0D72">
              <w:rPr>
                <w:rFonts w:ascii="Arial" w:hAnsi="Arial" w:cs="Arial"/>
                <w:sz w:val="22"/>
                <w:szCs w:val="22"/>
              </w:rPr>
              <w:t>Mchówko</w:t>
            </w:r>
          </w:p>
        </w:tc>
        <w:tc>
          <w:tcPr>
            <w:tcW w:w="3095" w:type="dxa"/>
          </w:tcPr>
          <w:p w:rsidR="000710A9" w:rsidRPr="00DB0D72" w:rsidRDefault="000710A9" w:rsidP="000710A9">
            <w:pPr>
              <w:rPr>
                <w:rFonts w:ascii="Arial" w:hAnsi="Arial" w:cs="Arial"/>
                <w:sz w:val="22"/>
                <w:szCs w:val="22"/>
              </w:rPr>
            </w:pPr>
            <w:r w:rsidRPr="00DB0D72">
              <w:rPr>
                <w:rFonts w:ascii="Arial" w:hAnsi="Arial" w:cs="Arial"/>
                <w:sz w:val="22"/>
                <w:szCs w:val="22"/>
              </w:rPr>
              <w:t xml:space="preserve">Remont dróg gminnych- </w:t>
            </w:r>
            <w:r w:rsidR="00582364" w:rsidRPr="00DB0D72">
              <w:rPr>
                <w:rFonts w:ascii="Arial" w:hAnsi="Arial" w:cs="Arial"/>
                <w:sz w:val="22"/>
                <w:szCs w:val="22"/>
              </w:rPr>
              <w:t>nawiezienie żwiru z wbudowaniem</w:t>
            </w:r>
          </w:p>
        </w:tc>
        <w:tc>
          <w:tcPr>
            <w:tcW w:w="1826" w:type="dxa"/>
          </w:tcPr>
          <w:p w:rsidR="000710A9" w:rsidRPr="00DB0D72" w:rsidRDefault="000710A9" w:rsidP="000710A9">
            <w:pPr>
              <w:jc w:val="right"/>
              <w:rPr>
                <w:rFonts w:ascii="Arial" w:hAnsi="Arial" w:cs="Arial"/>
                <w:sz w:val="22"/>
                <w:szCs w:val="22"/>
              </w:rPr>
            </w:pPr>
            <w:r w:rsidRPr="00DB0D72">
              <w:rPr>
                <w:rFonts w:ascii="Arial" w:hAnsi="Arial" w:cs="Arial"/>
                <w:sz w:val="22"/>
                <w:szCs w:val="22"/>
              </w:rPr>
              <w:t xml:space="preserve">9 142,50 </w:t>
            </w:r>
          </w:p>
        </w:tc>
      </w:tr>
      <w:tr w:rsidR="00DB0D72" w:rsidRPr="00DB0D72" w:rsidTr="00B019FE">
        <w:tc>
          <w:tcPr>
            <w:tcW w:w="1035" w:type="dxa"/>
          </w:tcPr>
          <w:p w:rsidR="000710A9" w:rsidRPr="00DB0D72" w:rsidRDefault="000710A9" w:rsidP="000710A9">
            <w:pPr>
              <w:tabs>
                <w:tab w:val="left" w:pos="5760"/>
              </w:tabs>
              <w:rPr>
                <w:rFonts w:ascii="Arial" w:hAnsi="Arial" w:cs="Arial"/>
                <w:sz w:val="22"/>
                <w:szCs w:val="22"/>
              </w:rPr>
            </w:pPr>
            <w:r w:rsidRPr="00DB0D72">
              <w:rPr>
                <w:rFonts w:ascii="Arial" w:hAnsi="Arial" w:cs="Arial"/>
                <w:sz w:val="22"/>
                <w:szCs w:val="22"/>
              </w:rPr>
              <w:t>600</w:t>
            </w:r>
          </w:p>
        </w:tc>
        <w:tc>
          <w:tcPr>
            <w:tcW w:w="1105" w:type="dxa"/>
          </w:tcPr>
          <w:p w:rsidR="000710A9" w:rsidRPr="00DB0D72" w:rsidRDefault="000710A9" w:rsidP="000710A9">
            <w:pPr>
              <w:tabs>
                <w:tab w:val="left" w:pos="5760"/>
              </w:tabs>
              <w:rPr>
                <w:rFonts w:ascii="Arial" w:hAnsi="Arial" w:cs="Arial"/>
                <w:sz w:val="22"/>
                <w:szCs w:val="22"/>
              </w:rPr>
            </w:pPr>
            <w:r w:rsidRPr="00DB0D72">
              <w:rPr>
                <w:rFonts w:ascii="Arial" w:hAnsi="Arial" w:cs="Arial"/>
                <w:sz w:val="22"/>
                <w:szCs w:val="22"/>
              </w:rPr>
              <w:t>60016</w:t>
            </w:r>
          </w:p>
        </w:tc>
        <w:tc>
          <w:tcPr>
            <w:tcW w:w="742" w:type="dxa"/>
          </w:tcPr>
          <w:p w:rsidR="000710A9" w:rsidRPr="00DB0D72" w:rsidRDefault="000710A9" w:rsidP="000710A9">
            <w:pPr>
              <w:tabs>
                <w:tab w:val="left" w:pos="5760"/>
              </w:tabs>
              <w:jc w:val="center"/>
              <w:rPr>
                <w:rFonts w:ascii="Arial" w:hAnsi="Arial" w:cs="Arial"/>
                <w:sz w:val="22"/>
                <w:szCs w:val="22"/>
              </w:rPr>
            </w:pPr>
            <w:r w:rsidRPr="00DB0D72">
              <w:rPr>
                <w:rFonts w:ascii="Arial" w:hAnsi="Arial" w:cs="Arial"/>
                <w:sz w:val="22"/>
                <w:szCs w:val="22"/>
              </w:rPr>
              <w:t>4270</w:t>
            </w:r>
          </w:p>
        </w:tc>
        <w:tc>
          <w:tcPr>
            <w:tcW w:w="1842" w:type="dxa"/>
          </w:tcPr>
          <w:p w:rsidR="000710A9" w:rsidRPr="00DB0D72" w:rsidRDefault="000710A9" w:rsidP="000710A9">
            <w:pPr>
              <w:rPr>
                <w:rFonts w:ascii="Arial" w:hAnsi="Arial" w:cs="Arial"/>
                <w:sz w:val="22"/>
                <w:szCs w:val="22"/>
              </w:rPr>
            </w:pPr>
            <w:r w:rsidRPr="00DB0D72">
              <w:rPr>
                <w:rFonts w:ascii="Arial" w:hAnsi="Arial" w:cs="Arial"/>
                <w:sz w:val="22"/>
                <w:szCs w:val="22"/>
              </w:rPr>
              <w:t>Mirów</w:t>
            </w:r>
          </w:p>
        </w:tc>
        <w:tc>
          <w:tcPr>
            <w:tcW w:w="3095" w:type="dxa"/>
          </w:tcPr>
          <w:p w:rsidR="000710A9" w:rsidRPr="00DB0D72" w:rsidRDefault="000710A9" w:rsidP="000710A9">
            <w:pPr>
              <w:rPr>
                <w:rFonts w:ascii="Arial" w:hAnsi="Arial" w:cs="Arial"/>
                <w:sz w:val="22"/>
                <w:szCs w:val="22"/>
              </w:rPr>
            </w:pPr>
            <w:r w:rsidRPr="00DB0D72">
              <w:rPr>
                <w:rFonts w:ascii="Arial" w:hAnsi="Arial" w:cs="Arial"/>
                <w:sz w:val="22"/>
                <w:szCs w:val="22"/>
              </w:rPr>
              <w:t xml:space="preserve">Wymiana przepustów drogowych </w:t>
            </w:r>
          </w:p>
        </w:tc>
        <w:tc>
          <w:tcPr>
            <w:tcW w:w="1826" w:type="dxa"/>
          </w:tcPr>
          <w:p w:rsidR="000710A9" w:rsidRPr="00DB0D72" w:rsidRDefault="000710A9" w:rsidP="000710A9">
            <w:pPr>
              <w:jc w:val="right"/>
              <w:rPr>
                <w:rFonts w:ascii="Arial" w:hAnsi="Arial" w:cs="Arial"/>
                <w:sz w:val="22"/>
                <w:szCs w:val="22"/>
              </w:rPr>
            </w:pPr>
            <w:r w:rsidRPr="00DB0D72">
              <w:rPr>
                <w:rFonts w:ascii="Arial" w:hAnsi="Arial" w:cs="Arial"/>
                <w:sz w:val="22"/>
                <w:szCs w:val="22"/>
              </w:rPr>
              <w:t xml:space="preserve">3 000, 00 </w:t>
            </w:r>
          </w:p>
        </w:tc>
      </w:tr>
      <w:tr w:rsidR="00DB0D72" w:rsidRPr="00DB0D72" w:rsidTr="00B019FE">
        <w:tc>
          <w:tcPr>
            <w:tcW w:w="1035" w:type="dxa"/>
          </w:tcPr>
          <w:p w:rsidR="000710A9" w:rsidRPr="00DB0D72" w:rsidRDefault="000710A9" w:rsidP="000710A9">
            <w:pPr>
              <w:tabs>
                <w:tab w:val="left" w:pos="5760"/>
              </w:tabs>
              <w:rPr>
                <w:rFonts w:ascii="Arial" w:hAnsi="Arial" w:cs="Arial"/>
                <w:sz w:val="22"/>
                <w:szCs w:val="22"/>
              </w:rPr>
            </w:pPr>
            <w:r w:rsidRPr="00DB0D72">
              <w:rPr>
                <w:rFonts w:ascii="Arial" w:hAnsi="Arial" w:cs="Arial"/>
                <w:sz w:val="22"/>
                <w:szCs w:val="22"/>
              </w:rPr>
              <w:t>600</w:t>
            </w:r>
          </w:p>
        </w:tc>
        <w:tc>
          <w:tcPr>
            <w:tcW w:w="1105" w:type="dxa"/>
          </w:tcPr>
          <w:p w:rsidR="000710A9" w:rsidRPr="00DB0D72" w:rsidRDefault="000710A9" w:rsidP="000710A9">
            <w:pPr>
              <w:tabs>
                <w:tab w:val="left" w:pos="5760"/>
              </w:tabs>
              <w:rPr>
                <w:rFonts w:ascii="Arial" w:hAnsi="Arial" w:cs="Arial"/>
                <w:sz w:val="22"/>
                <w:szCs w:val="22"/>
              </w:rPr>
            </w:pPr>
            <w:r w:rsidRPr="00DB0D72">
              <w:rPr>
                <w:rFonts w:ascii="Arial" w:hAnsi="Arial" w:cs="Arial"/>
                <w:sz w:val="22"/>
                <w:szCs w:val="22"/>
              </w:rPr>
              <w:t>60016</w:t>
            </w:r>
          </w:p>
        </w:tc>
        <w:tc>
          <w:tcPr>
            <w:tcW w:w="742" w:type="dxa"/>
          </w:tcPr>
          <w:p w:rsidR="000710A9" w:rsidRPr="00DB0D72" w:rsidRDefault="000710A9" w:rsidP="000710A9">
            <w:pPr>
              <w:tabs>
                <w:tab w:val="left" w:pos="5760"/>
              </w:tabs>
              <w:jc w:val="center"/>
              <w:rPr>
                <w:rFonts w:ascii="Arial" w:hAnsi="Arial" w:cs="Arial"/>
                <w:sz w:val="22"/>
                <w:szCs w:val="22"/>
              </w:rPr>
            </w:pPr>
            <w:r w:rsidRPr="00DB0D72">
              <w:rPr>
                <w:rFonts w:ascii="Arial" w:hAnsi="Arial" w:cs="Arial"/>
                <w:sz w:val="22"/>
                <w:szCs w:val="22"/>
              </w:rPr>
              <w:t>4270</w:t>
            </w:r>
          </w:p>
        </w:tc>
        <w:tc>
          <w:tcPr>
            <w:tcW w:w="1842" w:type="dxa"/>
          </w:tcPr>
          <w:p w:rsidR="000710A9" w:rsidRPr="00DB0D72" w:rsidRDefault="000710A9" w:rsidP="000710A9">
            <w:pPr>
              <w:rPr>
                <w:rFonts w:ascii="Arial" w:hAnsi="Arial" w:cs="Arial"/>
                <w:sz w:val="22"/>
                <w:szCs w:val="22"/>
              </w:rPr>
            </w:pPr>
            <w:r w:rsidRPr="00DB0D72">
              <w:rPr>
                <w:rFonts w:ascii="Arial" w:hAnsi="Arial" w:cs="Arial"/>
                <w:sz w:val="22"/>
                <w:szCs w:val="22"/>
              </w:rPr>
              <w:t>Obrąb</w:t>
            </w:r>
          </w:p>
        </w:tc>
        <w:tc>
          <w:tcPr>
            <w:tcW w:w="3095" w:type="dxa"/>
          </w:tcPr>
          <w:p w:rsidR="000710A9" w:rsidRPr="00DB0D72" w:rsidRDefault="000710A9" w:rsidP="000710A9">
            <w:pPr>
              <w:rPr>
                <w:rFonts w:ascii="Arial" w:hAnsi="Arial" w:cs="Arial"/>
                <w:sz w:val="22"/>
                <w:szCs w:val="22"/>
              </w:rPr>
            </w:pPr>
            <w:r w:rsidRPr="00DB0D72">
              <w:rPr>
                <w:rFonts w:ascii="Arial" w:hAnsi="Arial" w:cs="Arial"/>
                <w:sz w:val="22"/>
                <w:szCs w:val="22"/>
              </w:rPr>
              <w:t>Remont dróg  gminnych :</w:t>
            </w:r>
          </w:p>
          <w:p w:rsidR="000710A9" w:rsidRPr="00DB0D72" w:rsidRDefault="000710A9" w:rsidP="000710A9">
            <w:pPr>
              <w:rPr>
                <w:rFonts w:ascii="Arial" w:hAnsi="Arial" w:cs="Arial"/>
                <w:sz w:val="22"/>
                <w:szCs w:val="22"/>
              </w:rPr>
            </w:pPr>
            <w:r w:rsidRPr="00DB0D72">
              <w:rPr>
                <w:rFonts w:ascii="Arial" w:hAnsi="Arial" w:cs="Arial"/>
                <w:sz w:val="22"/>
                <w:szCs w:val="22"/>
              </w:rPr>
              <w:t>- położenie je</w:t>
            </w:r>
            <w:r w:rsidR="00582364" w:rsidRPr="00DB0D72">
              <w:rPr>
                <w:rFonts w:ascii="Arial" w:hAnsi="Arial" w:cs="Arial"/>
                <w:sz w:val="22"/>
                <w:szCs w:val="22"/>
              </w:rPr>
              <w:t>dnej warstwy emulsji asfaltowej</w:t>
            </w:r>
          </w:p>
          <w:p w:rsidR="000710A9" w:rsidRPr="00DB0D72" w:rsidRDefault="000710A9" w:rsidP="000710A9">
            <w:pPr>
              <w:rPr>
                <w:rFonts w:ascii="Arial" w:hAnsi="Arial" w:cs="Arial"/>
                <w:sz w:val="22"/>
                <w:szCs w:val="22"/>
              </w:rPr>
            </w:pPr>
            <w:r w:rsidRPr="00DB0D72">
              <w:rPr>
                <w:rFonts w:ascii="Arial" w:hAnsi="Arial" w:cs="Arial"/>
                <w:sz w:val="22"/>
                <w:szCs w:val="22"/>
              </w:rPr>
              <w:t>- naw</w:t>
            </w:r>
            <w:r w:rsidR="00582364" w:rsidRPr="00DB0D72">
              <w:rPr>
                <w:rFonts w:ascii="Arial" w:hAnsi="Arial" w:cs="Arial"/>
                <w:sz w:val="22"/>
                <w:szCs w:val="22"/>
              </w:rPr>
              <w:t>iezienie tłucznia z wyrównaniem</w:t>
            </w:r>
          </w:p>
        </w:tc>
        <w:tc>
          <w:tcPr>
            <w:tcW w:w="1826" w:type="dxa"/>
          </w:tcPr>
          <w:p w:rsidR="000710A9" w:rsidRPr="00DB0D72" w:rsidRDefault="000710A9" w:rsidP="000710A9">
            <w:pPr>
              <w:rPr>
                <w:rFonts w:ascii="Arial" w:hAnsi="Arial" w:cs="Arial"/>
                <w:sz w:val="22"/>
                <w:szCs w:val="22"/>
              </w:rPr>
            </w:pPr>
          </w:p>
          <w:p w:rsidR="000710A9" w:rsidRPr="00DB0D72" w:rsidRDefault="000710A9" w:rsidP="000710A9">
            <w:pPr>
              <w:jc w:val="right"/>
              <w:rPr>
                <w:rFonts w:ascii="Arial" w:hAnsi="Arial" w:cs="Arial"/>
                <w:sz w:val="22"/>
                <w:szCs w:val="22"/>
              </w:rPr>
            </w:pPr>
            <w:r w:rsidRPr="00DB0D72">
              <w:rPr>
                <w:rFonts w:ascii="Arial" w:hAnsi="Arial" w:cs="Arial"/>
                <w:sz w:val="22"/>
                <w:szCs w:val="22"/>
              </w:rPr>
              <w:t xml:space="preserve">3 600,00 </w:t>
            </w:r>
          </w:p>
          <w:p w:rsidR="000710A9" w:rsidRPr="00DB0D72" w:rsidRDefault="000710A9" w:rsidP="000710A9">
            <w:pPr>
              <w:jc w:val="right"/>
              <w:rPr>
                <w:rFonts w:ascii="Arial" w:hAnsi="Arial" w:cs="Arial"/>
                <w:sz w:val="22"/>
                <w:szCs w:val="22"/>
              </w:rPr>
            </w:pPr>
          </w:p>
          <w:p w:rsidR="000710A9" w:rsidRPr="00DB0D72" w:rsidRDefault="000710A9" w:rsidP="000710A9">
            <w:pPr>
              <w:jc w:val="right"/>
              <w:rPr>
                <w:rFonts w:ascii="Arial" w:hAnsi="Arial" w:cs="Arial"/>
                <w:sz w:val="22"/>
                <w:szCs w:val="22"/>
              </w:rPr>
            </w:pPr>
            <w:r w:rsidRPr="00DB0D72">
              <w:rPr>
                <w:rFonts w:ascii="Arial" w:hAnsi="Arial" w:cs="Arial"/>
                <w:sz w:val="22"/>
                <w:szCs w:val="22"/>
              </w:rPr>
              <w:t>14 180,67</w:t>
            </w:r>
          </w:p>
        </w:tc>
      </w:tr>
      <w:tr w:rsidR="00DB0D72" w:rsidRPr="00DB0D72" w:rsidTr="00B019FE">
        <w:tc>
          <w:tcPr>
            <w:tcW w:w="1035" w:type="dxa"/>
          </w:tcPr>
          <w:p w:rsidR="00F81006" w:rsidRPr="00DB0D72" w:rsidRDefault="00F81006" w:rsidP="00F81006">
            <w:pPr>
              <w:tabs>
                <w:tab w:val="left" w:pos="5760"/>
              </w:tabs>
              <w:rPr>
                <w:rFonts w:ascii="Arial" w:hAnsi="Arial" w:cs="Arial"/>
                <w:sz w:val="22"/>
                <w:szCs w:val="22"/>
              </w:rPr>
            </w:pPr>
            <w:r w:rsidRPr="00DB0D72">
              <w:rPr>
                <w:rFonts w:ascii="Arial" w:hAnsi="Arial" w:cs="Arial"/>
                <w:sz w:val="22"/>
                <w:szCs w:val="22"/>
              </w:rPr>
              <w:t>600</w:t>
            </w:r>
          </w:p>
        </w:tc>
        <w:tc>
          <w:tcPr>
            <w:tcW w:w="1105" w:type="dxa"/>
          </w:tcPr>
          <w:p w:rsidR="00F81006" w:rsidRPr="00DB0D72" w:rsidRDefault="00F81006" w:rsidP="00F81006">
            <w:pPr>
              <w:tabs>
                <w:tab w:val="left" w:pos="5760"/>
              </w:tabs>
              <w:rPr>
                <w:rFonts w:ascii="Arial" w:hAnsi="Arial" w:cs="Arial"/>
                <w:sz w:val="22"/>
                <w:szCs w:val="22"/>
              </w:rPr>
            </w:pPr>
            <w:r w:rsidRPr="00DB0D72">
              <w:rPr>
                <w:rFonts w:ascii="Arial" w:hAnsi="Arial" w:cs="Arial"/>
                <w:sz w:val="22"/>
                <w:szCs w:val="22"/>
              </w:rPr>
              <w:t>60016</w:t>
            </w:r>
          </w:p>
        </w:tc>
        <w:tc>
          <w:tcPr>
            <w:tcW w:w="742" w:type="dxa"/>
          </w:tcPr>
          <w:p w:rsidR="00F81006" w:rsidRPr="00DB0D72" w:rsidRDefault="00F81006" w:rsidP="00F81006">
            <w:pPr>
              <w:tabs>
                <w:tab w:val="left" w:pos="5760"/>
              </w:tabs>
              <w:jc w:val="center"/>
              <w:rPr>
                <w:rFonts w:ascii="Arial" w:hAnsi="Arial" w:cs="Arial"/>
                <w:sz w:val="22"/>
                <w:szCs w:val="22"/>
              </w:rPr>
            </w:pPr>
            <w:r w:rsidRPr="00DB0D72">
              <w:rPr>
                <w:rFonts w:ascii="Arial" w:hAnsi="Arial" w:cs="Arial"/>
                <w:sz w:val="22"/>
                <w:szCs w:val="22"/>
              </w:rPr>
              <w:t>4270</w:t>
            </w:r>
          </w:p>
        </w:tc>
        <w:tc>
          <w:tcPr>
            <w:tcW w:w="1842" w:type="dxa"/>
          </w:tcPr>
          <w:p w:rsidR="00F81006" w:rsidRPr="00DB0D72" w:rsidRDefault="00F81006" w:rsidP="00F81006">
            <w:pPr>
              <w:rPr>
                <w:rFonts w:ascii="Arial" w:hAnsi="Arial" w:cs="Arial"/>
                <w:sz w:val="22"/>
                <w:szCs w:val="22"/>
              </w:rPr>
            </w:pPr>
            <w:r w:rsidRPr="00DB0D72">
              <w:rPr>
                <w:rFonts w:ascii="Arial" w:hAnsi="Arial" w:cs="Arial"/>
                <w:sz w:val="22"/>
                <w:szCs w:val="22"/>
              </w:rPr>
              <w:t>Oględa</w:t>
            </w:r>
          </w:p>
        </w:tc>
        <w:tc>
          <w:tcPr>
            <w:tcW w:w="3095" w:type="dxa"/>
          </w:tcPr>
          <w:p w:rsidR="00F81006" w:rsidRPr="00DB0D72" w:rsidRDefault="00F81006" w:rsidP="00F81006">
            <w:pPr>
              <w:rPr>
                <w:rFonts w:ascii="Arial" w:hAnsi="Arial" w:cs="Arial"/>
                <w:sz w:val="22"/>
                <w:szCs w:val="22"/>
              </w:rPr>
            </w:pPr>
            <w:r w:rsidRPr="00DB0D72">
              <w:rPr>
                <w:rFonts w:ascii="Arial" w:hAnsi="Arial" w:cs="Arial"/>
                <w:sz w:val="22"/>
                <w:szCs w:val="22"/>
              </w:rPr>
              <w:t>Nawiezienie żwiru z wbudo</w:t>
            </w:r>
            <w:r w:rsidR="00582364" w:rsidRPr="00DB0D72">
              <w:rPr>
                <w:rFonts w:ascii="Arial" w:hAnsi="Arial" w:cs="Arial"/>
                <w:sz w:val="22"/>
                <w:szCs w:val="22"/>
              </w:rPr>
              <w:t>waniem na pobocza dróg gminnych</w:t>
            </w:r>
          </w:p>
        </w:tc>
        <w:tc>
          <w:tcPr>
            <w:tcW w:w="1826" w:type="dxa"/>
          </w:tcPr>
          <w:p w:rsidR="00F81006" w:rsidRPr="00DB0D72" w:rsidRDefault="00F81006" w:rsidP="00F81006">
            <w:pPr>
              <w:jc w:val="right"/>
              <w:rPr>
                <w:rFonts w:ascii="Arial" w:hAnsi="Arial" w:cs="Arial"/>
                <w:sz w:val="22"/>
                <w:szCs w:val="22"/>
              </w:rPr>
            </w:pPr>
            <w:r w:rsidRPr="00DB0D72">
              <w:rPr>
                <w:rFonts w:ascii="Arial" w:hAnsi="Arial" w:cs="Arial"/>
                <w:sz w:val="22"/>
                <w:szCs w:val="22"/>
              </w:rPr>
              <w:t>3 800,00</w:t>
            </w:r>
          </w:p>
        </w:tc>
      </w:tr>
      <w:tr w:rsidR="00DB0D72" w:rsidRPr="00DB0D72" w:rsidTr="00B019FE">
        <w:tc>
          <w:tcPr>
            <w:tcW w:w="1035" w:type="dxa"/>
          </w:tcPr>
          <w:p w:rsidR="00F81006" w:rsidRPr="00DB0D72" w:rsidRDefault="00F81006" w:rsidP="00F81006">
            <w:pPr>
              <w:tabs>
                <w:tab w:val="left" w:pos="5760"/>
              </w:tabs>
              <w:rPr>
                <w:rFonts w:ascii="Arial" w:hAnsi="Arial" w:cs="Arial"/>
                <w:sz w:val="22"/>
                <w:szCs w:val="22"/>
              </w:rPr>
            </w:pPr>
            <w:r w:rsidRPr="00DB0D72">
              <w:rPr>
                <w:rFonts w:ascii="Arial" w:hAnsi="Arial" w:cs="Arial"/>
                <w:sz w:val="22"/>
                <w:szCs w:val="22"/>
              </w:rPr>
              <w:t>600</w:t>
            </w:r>
          </w:p>
        </w:tc>
        <w:tc>
          <w:tcPr>
            <w:tcW w:w="1105" w:type="dxa"/>
          </w:tcPr>
          <w:p w:rsidR="00F81006" w:rsidRPr="00DB0D72" w:rsidRDefault="00F81006" w:rsidP="00F81006">
            <w:pPr>
              <w:tabs>
                <w:tab w:val="left" w:pos="5760"/>
              </w:tabs>
              <w:rPr>
                <w:rFonts w:ascii="Arial" w:hAnsi="Arial" w:cs="Arial"/>
                <w:sz w:val="22"/>
                <w:szCs w:val="22"/>
              </w:rPr>
            </w:pPr>
            <w:r w:rsidRPr="00DB0D72">
              <w:rPr>
                <w:rFonts w:ascii="Arial" w:hAnsi="Arial" w:cs="Arial"/>
                <w:sz w:val="22"/>
                <w:szCs w:val="22"/>
              </w:rPr>
              <w:t>60016</w:t>
            </w:r>
          </w:p>
        </w:tc>
        <w:tc>
          <w:tcPr>
            <w:tcW w:w="742" w:type="dxa"/>
          </w:tcPr>
          <w:p w:rsidR="00F81006" w:rsidRPr="00DB0D72" w:rsidRDefault="00F81006" w:rsidP="00F81006">
            <w:pPr>
              <w:tabs>
                <w:tab w:val="left" w:pos="5760"/>
              </w:tabs>
              <w:jc w:val="center"/>
              <w:rPr>
                <w:rFonts w:ascii="Arial" w:hAnsi="Arial" w:cs="Arial"/>
                <w:sz w:val="22"/>
                <w:szCs w:val="22"/>
              </w:rPr>
            </w:pPr>
            <w:r w:rsidRPr="00DB0D72">
              <w:rPr>
                <w:rFonts w:ascii="Arial" w:hAnsi="Arial" w:cs="Arial"/>
                <w:sz w:val="22"/>
                <w:szCs w:val="22"/>
              </w:rPr>
              <w:t>4270</w:t>
            </w:r>
          </w:p>
        </w:tc>
        <w:tc>
          <w:tcPr>
            <w:tcW w:w="1842" w:type="dxa"/>
          </w:tcPr>
          <w:p w:rsidR="00F81006" w:rsidRPr="00DB0D72" w:rsidRDefault="00F81006" w:rsidP="00F81006">
            <w:pPr>
              <w:rPr>
                <w:rFonts w:ascii="Arial" w:hAnsi="Arial" w:cs="Arial"/>
                <w:sz w:val="22"/>
                <w:szCs w:val="22"/>
              </w:rPr>
            </w:pPr>
            <w:r w:rsidRPr="00DB0D72">
              <w:rPr>
                <w:rFonts w:ascii="Arial" w:hAnsi="Arial" w:cs="Arial"/>
                <w:sz w:val="22"/>
                <w:szCs w:val="22"/>
              </w:rPr>
              <w:t>Osówiec Kmiecy</w:t>
            </w:r>
          </w:p>
        </w:tc>
        <w:tc>
          <w:tcPr>
            <w:tcW w:w="3095" w:type="dxa"/>
          </w:tcPr>
          <w:p w:rsidR="00F81006" w:rsidRPr="00DB0D72" w:rsidRDefault="00F81006" w:rsidP="00F81006">
            <w:pPr>
              <w:rPr>
                <w:rFonts w:ascii="Arial" w:hAnsi="Arial" w:cs="Arial"/>
                <w:sz w:val="22"/>
                <w:szCs w:val="22"/>
              </w:rPr>
            </w:pPr>
            <w:r w:rsidRPr="00DB0D72">
              <w:rPr>
                <w:rFonts w:ascii="Arial" w:hAnsi="Arial" w:cs="Arial"/>
                <w:sz w:val="22"/>
                <w:szCs w:val="22"/>
              </w:rPr>
              <w:t>Remont dróg gminnych- nawiezienie żwiru z wbudowaniem</w:t>
            </w:r>
          </w:p>
        </w:tc>
        <w:tc>
          <w:tcPr>
            <w:tcW w:w="1826" w:type="dxa"/>
          </w:tcPr>
          <w:p w:rsidR="00F81006" w:rsidRPr="00DB0D72" w:rsidRDefault="00F81006" w:rsidP="00F81006">
            <w:pPr>
              <w:jc w:val="right"/>
              <w:rPr>
                <w:rFonts w:ascii="Arial" w:hAnsi="Arial" w:cs="Arial"/>
                <w:sz w:val="22"/>
                <w:szCs w:val="22"/>
              </w:rPr>
            </w:pPr>
            <w:r w:rsidRPr="00DB0D72">
              <w:rPr>
                <w:rFonts w:ascii="Arial" w:hAnsi="Arial" w:cs="Arial"/>
                <w:sz w:val="22"/>
                <w:szCs w:val="22"/>
              </w:rPr>
              <w:t xml:space="preserve">9 766,03 </w:t>
            </w:r>
          </w:p>
        </w:tc>
      </w:tr>
      <w:tr w:rsidR="00DB0D72" w:rsidRPr="00DB0D72" w:rsidTr="00B019FE">
        <w:tc>
          <w:tcPr>
            <w:tcW w:w="1035" w:type="dxa"/>
          </w:tcPr>
          <w:p w:rsidR="000D4AF3" w:rsidRPr="00DB0D72" w:rsidRDefault="000D4AF3" w:rsidP="000D4AF3">
            <w:pPr>
              <w:tabs>
                <w:tab w:val="left" w:pos="5760"/>
              </w:tabs>
              <w:rPr>
                <w:rFonts w:ascii="Arial" w:hAnsi="Arial" w:cs="Arial"/>
                <w:sz w:val="22"/>
                <w:szCs w:val="22"/>
              </w:rPr>
            </w:pPr>
            <w:r w:rsidRPr="00DB0D72">
              <w:rPr>
                <w:rFonts w:ascii="Arial" w:hAnsi="Arial" w:cs="Arial"/>
                <w:sz w:val="22"/>
                <w:szCs w:val="22"/>
              </w:rPr>
              <w:t>600</w:t>
            </w:r>
          </w:p>
        </w:tc>
        <w:tc>
          <w:tcPr>
            <w:tcW w:w="1105" w:type="dxa"/>
          </w:tcPr>
          <w:p w:rsidR="000D4AF3" w:rsidRPr="00DB0D72" w:rsidRDefault="000D4AF3" w:rsidP="000D4AF3">
            <w:pPr>
              <w:tabs>
                <w:tab w:val="left" w:pos="5760"/>
              </w:tabs>
              <w:rPr>
                <w:rFonts w:ascii="Arial" w:hAnsi="Arial" w:cs="Arial"/>
                <w:sz w:val="22"/>
                <w:szCs w:val="22"/>
              </w:rPr>
            </w:pPr>
            <w:r w:rsidRPr="00DB0D72">
              <w:rPr>
                <w:rFonts w:ascii="Arial" w:hAnsi="Arial" w:cs="Arial"/>
                <w:sz w:val="22"/>
                <w:szCs w:val="22"/>
              </w:rPr>
              <w:t>60016</w:t>
            </w:r>
          </w:p>
        </w:tc>
        <w:tc>
          <w:tcPr>
            <w:tcW w:w="742" w:type="dxa"/>
          </w:tcPr>
          <w:p w:rsidR="000D4AF3" w:rsidRPr="00DB0D72" w:rsidRDefault="000D4AF3" w:rsidP="000D4AF3">
            <w:pPr>
              <w:tabs>
                <w:tab w:val="left" w:pos="5760"/>
              </w:tabs>
              <w:jc w:val="center"/>
              <w:rPr>
                <w:rFonts w:ascii="Arial" w:hAnsi="Arial" w:cs="Arial"/>
                <w:sz w:val="22"/>
                <w:szCs w:val="22"/>
              </w:rPr>
            </w:pPr>
            <w:r w:rsidRPr="00DB0D72">
              <w:rPr>
                <w:rFonts w:ascii="Arial" w:hAnsi="Arial" w:cs="Arial"/>
                <w:sz w:val="22"/>
                <w:szCs w:val="22"/>
              </w:rPr>
              <w:t>4270</w:t>
            </w:r>
          </w:p>
        </w:tc>
        <w:tc>
          <w:tcPr>
            <w:tcW w:w="1842" w:type="dxa"/>
          </w:tcPr>
          <w:p w:rsidR="000D4AF3" w:rsidRPr="00DB0D72" w:rsidRDefault="000D4AF3" w:rsidP="000D4AF3">
            <w:pPr>
              <w:rPr>
                <w:rFonts w:ascii="Arial" w:hAnsi="Arial" w:cs="Arial"/>
                <w:sz w:val="22"/>
                <w:szCs w:val="22"/>
              </w:rPr>
            </w:pPr>
            <w:r w:rsidRPr="00DB0D72">
              <w:rPr>
                <w:rFonts w:ascii="Arial" w:hAnsi="Arial" w:cs="Arial"/>
                <w:sz w:val="22"/>
                <w:szCs w:val="22"/>
              </w:rPr>
              <w:t>Sątrzaska</w:t>
            </w:r>
          </w:p>
        </w:tc>
        <w:tc>
          <w:tcPr>
            <w:tcW w:w="3095" w:type="dxa"/>
          </w:tcPr>
          <w:p w:rsidR="000D4AF3" w:rsidRPr="00DB0D72" w:rsidRDefault="000D4AF3" w:rsidP="000D4AF3">
            <w:pPr>
              <w:rPr>
                <w:rFonts w:ascii="Arial" w:hAnsi="Arial" w:cs="Arial"/>
                <w:sz w:val="22"/>
                <w:szCs w:val="22"/>
              </w:rPr>
            </w:pPr>
            <w:r w:rsidRPr="00DB0D72">
              <w:rPr>
                <w:rFonts w:ascii="Arial" w:hAnsi="Arial" w:cs="Arial"/>
                <w:sz w:val="22"/>
                <w:szCs w:val="22"/>
              </w:rPr>
              <w:t>1.Renowacja rowów przy</w:t>
            </w:r>
            <w:r w:rsidR="00582364" w:rsidRPr="00DB0D72">
              <w:rPr>
                <w:rFonts w:ascii="Arial" w:hAnsi="Arial" w:cs="Arial"/>
                <w:sz w:val="22"/>
                <w:szCs w:val="22"/>
              </w:rPr>
              <w:t xml:space="preserve">drożnych, </w:t>
            </w:r>
            <w:proofErr w:type="spellStart"/>
            <w:r w:rsidR="00582364" w:rsidRPr="00DB0D72">
              <w:rPr>
                <w:rFonts w:ascii="Arial" w:hAnsi="Arial" w:cs="Arial"/>
                <w:sz w:val="22"/>
                <w:szCs w:val="22"/>
              </w:rPr>
              <w:t>wykorytowanie</w:t>
            </w:r>
            <w:proofErr w:type="spellEnd"/>
            <w:r w:rsidR="00582364" w:rsidRPr="00DB0D72">
              <w:rPr>
                <w:rFonts w:ascii="Arial" w:hAnsi="Arial" w:cs="Arial"/>
                <w:sz w:val="22"/>
                <w:szCs w:val="22"/>
              </w:rPr>
              <w:t xml:space="preserve"> pobocza</w:t>
            </w:r>
          </w:p>
          <w:p w:rsidR="000D4AF3" w:rsidRPr="00DB0D72" w:rsidRDefault="000D4AF3" w:rsidP="000D4AF3">
            <w:pPr>
              <w:rPr>
                <w:rFonts w:ascii="Arial" w:hAnsi="Arial" w:cs="Arial"/>
                <w:sz w:val="22"/>
                <w:szCs w:val="22"/>
              </w:rPr>
            </w:pPr>
            <w:r w:rsidRPr="00DB0D72">
              <w:rPr>
                <w:rFonts w:ascii="Arial" w:hAnsi="Arial" w:cs="Arial"/>
                <w:sz w:val="22"/>
                <w:szCs w:val="22"/>
              </w:rPr>
              <w:t>2.Uzupełnienie</w:t>
            </w:r>
            <w:r w:rsidR="00E708D4" w:rsidRPr="00DB0D72">
              <w:rPr>
                <w:rFonts w:ascii="Arial" w:hAnsi="Arial" w:cs="Arial"/>
                <w:sz w:val="22"/>
                <w:szCs w:val="22"/>
              </w:rPr>
              <w:t xml:space="preserve"> </w:t>
            </w:r>
            <w:proofErr w:type="spellStart"/>
            <w:r w:rsidR="00E708D4" w:rsidRPr="00DB0D72">
              <w:rPr>
                <w:rFonts w:ascii="Arial" w:hAnsi="Arial" w:cs="Arial"/>
                <w:sz w:val="22"/>
                <w:szCs w:val="22"/>
              </w:rPr>
              <w:t>wykorytowanego</w:t>
            </w:r>
            <w:proofErr w:type="spellEnd"/>
            <w:r w:rsidR="00E708D4" w:rsidRPr="00DB0D72">
              <w:rPr>
                <w:rFonts w:ascii="Arial" w:hAnsi="Arial" w:cs="Arial"/>
                <w:sz w:val="22"/>
                <w:szCs w:val="22"/>
              </w:rPr>
              <w:t xml:space="preserve"> pobocza żwirem</w:t>
            </w:r>
          </w:p>
        </w:tc>
        <w:tc>
          <w:tcPr>
            <w:tcW w:w="1826" w:type="dxa"/>
          </w:tcPr>
          <w:p w:rsidR="000D4AF3" w:rsidRPr="00DB0D72" w:rsidRDefault="000D4AF3" w:rsidP="000D4AF3">
            <w:pPr>
              <w:jc w:val="right"/>
              <w:rPr>
                <w:rFonts w:ascii="Arial" w:hAnsi="Arial" w:cs="Arial"/>
                <w:sz w:val="22"/>
                <w:szCs w:val="22"/>
              </w:rPr>
            </w:pPr>
            <w:r w:rsidRPr="00DB0D72">
              <w:rPr>
                <w:rFonts w:ascii="Arial" w:hAnsi="Arial" w:cs="Arial"/>
                <w:sz w:val="22"/>
                <w:szCs w:val="22"/>
              </w:rPr>
              <w:t xml:space="preserve">5 945,54 </w:t>
            </w:r>
          </w:p>
          <w:p w:rsidR="000D4AF3" w:rsidRPr="00DB0D72" w:rsidRDefault="000D4AF3" w:rsidP="000D4AF3">
            <w:pPr>
              <w:jc w:val="right"/>
              <w:rPr>
                <w:rFonts w:ascii="Arial" w:hAnsi="Arial" w:cs="Arial"/>
                <w:sz w:val="22"/>
                <w:szCs w:val="22"/>
              </w:rPr>
            </w:pPr>
          </w:p>
          <w:p w:rsidR="000D4AF3" w:rsidRPr="00DB0D72" w:rsidRDefault="000D4AF3" w:rsidP="000D4AF3">
            <w:pPr>
              <w:jc w:val="right"/>
              <w:rPr>
                <w:rFonts w:ascii="Arial" w:hAnsi="Arial" w:cs="Arial"/>
                <w:sz w:val="22"/>
                <w:szCs w:val="22"/>
              </w:rPr>
            </w:pPr>
          </w:p>
          <w:p w:rsidR="000D4AF3" w:rsidRPr="00DB0D72" w:rsidRDefault="000D4AF3" w:rsidP="000D4AF3">
            <w:pPr>
              <w:jc w:val="right"/>
              <w:rPr>
                <w:rFonts w:ascii="Arial" w:hAnsi="Arial" w:cs="Arial"/>
                <w:sz w:val="22"/>
                <w:szCs w:val="22"/>
              </w:rPr>
            </w:pPr>
            <w:r w:rsidRPr="00DB0D72">
              <w:rPr>
                <w:rFonts w:ascii="Arial" w:hAnsi="Arial" w:cs="Arial"/>
                <w:sz w:val="22"/>
                <w:szCs w:val="22"/>
              </w:rPr>
              <w:t xml:space="preserve">5 750,00 </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60016</w:t>
            </w:r>
          </w:p>
        </w:tc>
        <w:tc>
          <w:tcPr>
            <w:tcW w:w="742" w:type="dxa"/>
          </w:tcPr>
          <w:p w:rsidR="00E708D4" w:rsidRPr="00DB0D72" w:rsidRDefault="00E708D4" w:rsidP="00E708D4">
            <w:pPr>
              <w:tabs>
                <w:tab w:val="left" w:pos="5760"/>
              </w:tabs>
              <w:jc w:val="center"/>
              <w:rPr>
                <w:rFonts w:ascii="Arial" w:hAnsi="Arial" w:cs="Arial"/>
                <w:sz w:val="22"/>
                <w:szCs w:val="22"/>
              </w:rPr>
            </w:pPr>
            <w:r w:rsidRPr="00DB0D72">
              <w:rPr>
                <w:rFonts w:ascii="Arial" w:hAnsi="Arial" w:cs="Arial"/>
                <w:sz w:val="22"/>
                <w:szCs w:val="22"/>
              </w:rPr>
              <w:t>4270</w:t>
            </w:r>
          </w:p>
        </w:tc>
        <w:tc>
          <w:tcPr>
            <w:tcW w:w="1842" w:type="dxa"/>
          </w:tcPr>
          <w:p w:rsidR="00E708D4" w:rsidRPr="00DB0D72" w:rsidRDefault="00E708D4" w:rsidP="00E708D4">
            <w:pPr>
              <w:rPr>
                <w:rFonts w:ascii="Arial" w:hAnsi="Arial" w:cs="Arial"/>
                <w:sz w:val="22"/>
                <w:szCs w:val="22"/>
              </w:rPr>
            </w:pPr>
            <w:proofErr w:type="spellStart"/>
            <w:r w:rsidRPr="00DB0D72">
              <w:rPr>
                <w:rFonts w:ascii="Arial" w:hAnsi="Arial" w:cs="Arial"/>
                <w:sz w:val="22"/>
                <w:szCs w:val="22"/>
              </w:rPr>
              <w:t>Wielodróż</w:t>
            </w:r>
            <w:proofErr w:type="spellEnd"/>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Remont drogi gminnej – nawiezienie żwiru z wbudowaniem</w:t>
            </w:r>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 xml:space="preserve">1 515,09 </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60016</w:t>
            </w:r>
          </w:p>
        </w:tc>
        <w:tc>
          <w:tcPr>
            <w:tcW w:w="742" w:type="dxa"/>
          </w:tcPr>
          <w:p w:rsidR="00E708D4" w:rsidRPr="00DB0D72" w:rsidRDefault="00E708D4" w:rsidP="00E708D4">
            <w:pPr>
              <w:tabs>
                <w:tab w:val="left" w:pos="5760"/>
              </w:tabs>
              <w:jc w:val="center"/>
              <w:rPr>
                <w:rFonts w:ascii="Arial" w:hAnsi="Arial" w:cs="Arial"/>
                <w:sz w:val="22"/>
                <w:szCs w:val="22"/>
              </w:rPr>
            </w:pPr>
            <w:r w:rsidRPr="00DB0D72">
              <w:rPr>
                <w:rFonts w:ascii="Arial" w:hAnsi="Arial" w:cs="Arial"/>
                <w:sz w:val="22"/>
                <w:szCs w:val="22"/>
              </w:rPr>
              <w:t>4270</w:t>
            </w:r>
          </w:p>
        </w:tc>
        <w:tc>
          <w:tcPr>
            <w:tcW w:w="1842" w:type="dxa"/>
          </w:tcPr>
          <w:p w:rsidR="00E708D4" w:rsidRPr="00DB0D72" w:rsidRDefault="00E708D4" w:rsidP="00E708D4">
            <w:pPr>
              <w:rPr>
                <w:rFonts w:ascii="Arial" w:hAnsi="Arial" w:cs="Arial"/>
                <w:sz w:val="22"/>
                <w:szCs w:val="22"/>
              </w:rPr>
            </w:pPr>
            <w:r w:rsidRPr="00DB0D72">
              <w:rPr>
                <w:rFonts w:ascii="Arial" w:hAnsi="Arial" w:cs="Arial"/>
                <w:sz w:val="22"/>
                <w:szCs w:val="22"/>
              </w:rPr>
              <w:t>Wyrąb Karwacki</w:t>
            </w:r>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Remont dróg gminnych – nawiezienie żwiru z wbudowaniem</w:t>
            </w:r>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8 728,50</w:t>
            </w:r>
          </w:p>
        </w:tc>
      </w:tr>
      <w:tr w:rsidR="00DB0D72" w:rsidRPr="00DB0D72" w:rsidTr="00B019FE">
        <w:tc>
          <w:tcPr>
            <w:tcW w:w="1035" w:type="dxa"/>
          </w:tcPr>
          <w:p w:rsidR="00E708D4" w:rsidRPr="00DB0D72" w:rsidRDefault="00E708D4" w:rsidP="00E708D4">
            <w:pPr>
              <w:tabs>
                <w:tab w:val="left" w:pos="5760"/>
              </w:tabs>
              <w:rPr>
                <w:rFonts w:ascii="Arial" w:hAnsi="Arial" w:cs="Arial"/>
                <w:b/>
                <w:sz w:val="22"/>
                <w:szCs w:val="22"/>
              </w:rPr>
            </w:pPr>
            <w:r w:rsidRPr="00DB0D72">
              <w:rPr>
                <w:rFonts w:ascii="Arial" w:hAnsi="Arial" w:cs="Arial"/>
                <w:b/>
                <w:sz w:val="22"/>
                <w:szCs w:val="22"/>
              </w:rPr>
              <w:lastRenderedPageBreak/>
              <w:t>Razem</w:t>
            </w:r>
          </w:p>
        </w:tc>
        <w:tc>
          <w:tcPr>
            <w:tcW w:w="1105" w:type="dxa"/>
          </w:tcPr>
          <w:p w:rsidR="00E708D4" w:rsidRPr="00DB0D72" w:rsidRDefault="00E708D4" w:rsidP="00E708D4">
            <w:pPr>
              <w:tabs>
                <w:tab w:val="left" w:pos="5760"/>
              </w:tabs>
              <w:rPr>
                <w:rFonts w:ascii="Arial" w:hAnsi="Arial" w:cs="Arial"/>
                <w:b/>
                <w:sz w:val="22"/>
                <w:szCs w:val="22"/>
              </w:rPr>
            </w:pPr>
          </w:p>
        </w:tc>
        <w:tc>
          <w:tcPr>
            <w:tcW w:w="742" w:type="dxa"/>
          </w:tcPr>
          <w:p w:rsidR="00E708D4" w:rsidRPr="00DB0D72" w:rsidRDefault="00E708D4" w:rsidP="00E708D4">
            <w:pPr>
              <w:tabs>
                <w:tab w:val="left" w:pos="5760"/>
              </w:tabs>
              <w:jc w:val="center"/>
              <w:rPr>
                <w:rFonts w:ascii="Arial" w:hAnsi="Arial" w:cs="Arial"/>
                <w:b/>
                <w:sz w:val="22"/>
                <w:szCs w:val="22"/>
              </w:rPr>
            </w:pPr>
          </w:p>
        </w:tc>
        <w:tc>
          <w:tcPr>
            <w:tcW w:w="1842" w:type="dxa"/>
          </w:tcPr>
          <w:p w:rsidR="00E708D4" w:rsidRPr="00DB0D72" w:rsidRDefault="00E708D4" w:rsidP="00E708D4">
            <w:pPr>
              <w:tabs>
                <w:tab w:val="left" w:pos="5760"/>
              </w:tabs>
              <w:rPr>
                <w:rFonts w:ascii="Arial" w:hAnsi="Arial" w:cs="Arial"/>
                <w:b/>
                <w:sz w:val="22"/>
                <w:szCs w:val="22"/>
              </w:rPr>
            </w:pPr>
          </w:p>
        </w:tc>
        <w:tc>
          <w:tcPr>
            <w:tcW w:w="3095" w:type="dxa"/>
          </w:tcPr>
          <w:p w:rsidR="00E708D4" w:rsidRPr="00DB0D72" w:rsidRDefault="00E708D4" w:rsidP="00E708D4">
            <w:pPr>
              <w:tabs>
                <w:tab w:val="left" w:pos="5760"/>
              </w:tabs>
              <w:rPr>
                <w:rFonts w:ascii="Arial" w:hAnsi="Arial" w:cs="Arial"/>
                <w:b/>
                <w:sz w:val="22"/>
                <w:szCs w:val="22"/>
              </w:rPr>
            </w:pPr>
          </w:p>
        </w:tc>
        <w:tc>
          <w:tcPr>
            <w:tcW w:w="1826" w:type="dxa"/>
          </w:tcPr>
          <w:p w:rsidR="00E708D4" w:rsidRPr="00DB0D72" w:rsidRDefault="00DD1497" w:rsidP="00E708D4">
            <w:pPr>
              <w:tabs>
                <w:tab w:val="left" w:pos="5760"/>
              </w:tabs>
              <w:jc w:val="right"/>
              <w:rPr>
                <w:rFonts w:ascii="Arial" w:hAnsi="Arial" w:cs="Arial"/>
                <w:b/>
                <w:sz w:val="22"/>
                <w:szCs w:val="22"/>
              </w:rPr>
            </w:pPr>
            <w:r>
              <w:rPr>
                <w:rFonts w:ascii="Arial" w:hAnsi="Arial" w:cs="Arial"/>
                <w:b/>
                <w:sz w:val="22"/>
                <w:szCs w:val="22"/>
              </w:rPr>
              <w:t xml:space="preserve">109 </w:t>
            </w:r>
            <w:r w:rsidR="00DB0D72" w:rsidRPr="00DB0D72">
              <w:rPr>
                <w:rFonts w:ascii="Arial" w:hAnsi="Arial" w:cs="Arial"/>
                <w:b/>
                <w:sz w:val="22"/>
                <w:szCs w:val="22"/>
              </w:rPr>
              <w:t>272,97</w:t>
            </w:r>
          </w:p>
        </w:tc>
      </w:tr>
      <w:tr w:rsidR="00DB0D72" w:rsidRPr="00DB0D72" w:rsidTr="008E7D49">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60016</w:t>
            </w:r>
          </w:p>
        </w:tc>
        <w:tc>
          <w:tcPr>
            <w:tcW w:w="742" w:type="dxa"/>
          </w:tcPr>
          <w:p w:rsidR="00E708D4" w:rsidRPr="00DB0D72" w:rsidRDefault="00E708D4" w:rsidP="00E708D4">
            <w:pPr>
              <w:tabs>
                <w:tab w:val="left" w:pos="5760"/>
              </w:tabs>
              <w:jc w:val="center"/>
              <w:rPr>
                <w:rFonts w:ascii="Arial" w:hAnsi="Arial" w:cs="Arial"/>
                <w:sz w:val="22"/>
                <w:szCs w:val="22"/>
              </w:rPr>
            </w:pPr>
            <w:r w:rsidRPr="00DB0D72">
              <w:rPr>
                <w:rFonts w:ascii="Arial" w:hAnsi="Arial" w:cs="Arial"/>
                <w:sz w:val="22"/>
                <w:szCs w:val="22"/>
              </w:rPr>
              <w:t>4300</w:t>
            </w:r>
          </w:p>
        </w:tc>
        <w:tc>
          <w:tcPr>
            <w:tcW w:w="1842" w:type="dxa"/>
          </w:tcPr>
          <w:p w:rsidR="00E708D4" w:rsidRPr="00DB0D72" w:rsidRDefault="00E708D4" w:rsidP="00E708D4">
            <w:pPr>
              <w:rPr>
                <w:rFonts w:ascii="Arial" w:hAnsi="Arial" w:cs="Arial"/>
                <w:sz w:val="22"/>
                <w:szCs w:val="22"/>
              </w:rPr>
            </w:pPr>
            <w:r w:rsidRPr="00DB0D72">
              <w:rPr>
                <w:rFonts w:ascii="Arial" w:hAnsi="Arial" w:cs="Arial"/>
                <w:sz w:val="22"/>
                <w:szCs w:val="22"/>
              </w:rPr>
              <w:t>Mirów</w:t>
            </w:r>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Wyczyszczenie rowów przydrożnych , usunięcie krzewów i uzupełnienie pobocza żwirem</w:t>
            </w:r>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 xml:space="preserve">4 622,81 </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60016</w:t>
            </w:r>
          </w:p>
        </w:tc>
        <w:tc>
          <w:tcPr>
            <w:tcW w:w="742" w:type="dxa"/>
          </w:tcPr>
          <w:p w:rsidR="00E708D4" w:rsidRPr="00DB0D72" w:rsidRDefault="00E708D4" w:rsidP="00E708D4">
            <w:pPr>
              <w:tabs>
                <w:tab w:val="left" w:pos="5760"/>
              </w:tabs>
              <w:jc w:val="center"/>
              <w:rPr>
                <w:rFonts w:ascii="Arial" w:hAnsi="Arial" w:cs="Arial"/>
                <w:sz w:val="22"/>
                <w:szCs w:val="22"/>
              </w:rPr>
            </w:pPr>
            <w:r w:rsidRPr="00DB0D72">
              <w:rPr>
                <w:rFonts w:ascii="Arial" w:hAnsi="Arial" w:cs="Arial"/>
                <w:sz w:val="22"/>
                <w:szCs w:val="22"/>
              </w:rPr>
              <w:t>4300</w:t>
            </w:r>
          </w:p>
        </w:tc>
        <w:tc>
          <w:tcPr>
            <w:tcW w:w="1842" w:type="dxa"/>
          </w:tcPr>
          <w:p w:rsidR="00E708D4" w:rsidRPr="00DB0D72" w:rsidRDefault="00E708D4" w:rsidP="00E708D4">
            <w:pPr>
              <w:rPr>
                <w:rFonts w:ascii="Arial" w:hAnsi="Arial" w:cs="Arial"/>
                <w:sz w:val="22"/>
                <w:szCs w:val="22"/>
              </w:rPr>
            </w:pPr>
            <w:r w:rsidRPr="00DB0D72">
              <w:rPr>
                <w:rFonts w:ascii="Arial" w:hAnsi="Arial" w:cs="Arial"/>
                <w:sz w:val="22"/>
                <w:szCs w:val="22"/>
              </w:rPr>
              <w:t>Trzcianka</w:t>
            </w:r>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Wznowienie granic prawnych drogi gminnej nr 15 w m. Smoleń Trzcianka</w:t>
            </w:r>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6 708,61</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60016</w:t>
            </w:r>
          </w:p>
        </w:tc>
        <w:tc>
          <w:tcPr>
            <w:tcW w:w="742" w:type="dxa"/>
          </w:tcPr>
          <w:p w:rsidR="00E708D4" w:rsidRPr="00DB0D72" w:rsidRDefault="00E708D4" w:rsidP="00E708D4">
            <w:pPr>
              <w:tabs>
                <w:tab w:val="left" w:pos="5760"/>
              </w:tabs>
              <w:jc w:val="center"/>
              <w:rPr>
                <w:rFonts w:ascii="Arial" w:hAnsi="Arial" w:cs="Arial"/>
                <w:sz w:val="22"/>
                <w:szCs w:val="22"/>
              </w:rPr>
            </w:pPr>
            <w:r w:rsidRPr="00DB0D72">
              <w:rPr>
                <w:rFonts w:ascii="Arial" w:hAnsi="Arial" w:cs="Arial"/>
                <w:sz w:val="22"/>
                <w:szCs w:val="22"/>
              </w:rPr>
              <w:t>4300</w:t>
            </w:r>
          </w:p>
        </w:tc>
        <w:tc>
          <w:tcPr>
            <w:tcW w:w="1842" w:type="dxa"/>
          </w:tcPr>
          <w:p w:rsidR="00E708D4" w:rsidRPr="00DB0D72" w:rsidRDefault="00E708D4" w:rsidP="00E708D4">
            <w:pPr>
              <w:rPr>
                <w:rFonts w:ascii="Arial" w:hAnsi="Arial" w:cs="Arial"/>
                <w:sz w:val="22"/>
                <w:szCs w:val="22"/>
              </w:rPr>
            </w:pPr>
            <w:proofErr w:type="spellStart"/>
            <w:r w:rsidRPr="00DB0D72">
              <w:rPr>
                <w:rFonts w:ascii="Arial" w:hAnsi="Arial" w:cs="Arial"/>
                <w:sz w:val="22"/>
                <w:szCs w:val="22"/>
              </w:rPr>
              <w:t>Wielodróż</w:t>
            </w:r>
            <w:proofErr w:type="spellEnd"/>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 xml:space="preserve">Wskazanie granic prawnych dróg gminnych nr 547 i nr 538 w m. </w:t>
            </w:r>
            <w:proofErr w:type="spellStart"/>
            <w:r w:rsidRPr="00DB0D72">
              <w:rPr>
                <w:rFonts w:ascii="Arial" w:hAnsi="Arial" w:cs="Arial"/>
                <w:sz w:val="22"/>
                <w:szCs w:val="22"/>
              </w:rPr>
              <w:t>Wielodróż</w:t>
            </w:r>
            <w:proofErr w:type="spellEnd"/>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 xml:space="preserve">4 000,00 </w:t>
            </w:r>
          </w:p>
          <w:p w:rsidR="00E708D4" w:rsidRPr="00DB0D72" w:rsidRDefault="00E708D4" w:rsidP="00E708D4">
            <w:pPr>
              <w:rPr>
                <w:rFonts w:ascii="Arial" w:hAnsi="Arial" w:cs="Arial"/>
                <w:sz w:val="22"/>
                <w:szCs w:val="22"/>
              </w:rPr>
            </w:pPr>
          </w:p>
          <w:p w:rsidR="00E708D4" w:rsidRPr="00DB0D72" w:rsidRDefault="00E708D4" w:rsidP="00E708D4">
            <w:pPr>
              <w:rPr>
                <w:rFonts w:ascii="Arial" w:hAnsi="Arial" w:cs="Arial"/>
                <w:sz w:val="22"/>
                <w:szCs w:val="22"/>
              </w:rPr>
            </w:pPr>
          </w:p>
        </w:tc>
      </w:tr>
      <w:tr w:rsidR="00DB0D72" w:rsidRPr="00DB0D72" w:rsidTr="00B019FE">
        <w:tc>
          <w:tcPr>
            <w:tcW w:w="1035" w:type="dxa"/>
          </w:tcPr>
          <w:p w:rsidR="00E708D4" w:rsidRPr="00DB0D72" w:rsidRDefault="00E708D4" w:rsidP="00E708D4">
            <w:pPr>
              <w:tabs>
                <w:tab w:val="left" w:pos="5760"/>
              </w:tabs>
              <w:rPr>
                <w:rFonts w:ascii="Arial" w:hAnsi="Arial" w:cs="Arial"/>
                <w:b/>
                <w:sz w:val="22"/>
                <w:szCs w:val="22"/>
              </w:rPr>
            </w:pPr>
            <w:r w:rsidRPr="00DB0D72">
              <w:rPr>
                <w:rFonts w:ascii="Arial" w:hAnsi="Arial" w:cs="Arial"/>
                <w:b/>
                <w:sz w:val="22"/>
                <w:szCs w:val="22"/>
              </w:rPr>
              <w:t>Razem:</w:t>
            </w:r>
          </w:p>
        </w:tc>
        <w:tc>
          <w:tcPr>
            <w:tcW w:w="1105" w:type="dxa"/>
          </w:tcPr>
          <w:p w:rsidR="00E708D4" w:rsidRPr="00DB0D72" w:rsidRDefault="00E708D4" w:rsidP="00E708D4">
            <w:pPr>
              <w:tabs>
                <w:tab w:val="left" w:pos="5760"/>
              </w:tabs>
              <w:rPr>
                <w:rFonts w:ascii="Arial" w:hAnsi="Arial" w:cs="Arial"/>
                <w:b/>
                <w:sz w:val="22"/>
                <w:szCs w:val="22"/>
              </w:rPr>
            </w:pPr>
          </w:p>
        </w:tc>
        <w:tc>
          <w:tcPr>
            <w:tcW w:w="742" w:type="dxa"/>
          </w:tcPr>
          <w:p w:rsidR="00E708D4" w:rsidRPr="00DB0D72" w:rsidRDefault="00E708D4" w:rsidP="00E708D4">
            <w:pPr>
              <w:tabs>
                <w:tab w:val="left" w:pos="5760"/>
              </w:tabs>
              <w:jc w:val="center"/>
              <w:rPr>
                <w:rFonts w:ascii="Arial" w:hAnsi="Arial" w:cs="Arial"/>
                <w:b/>
                <w:sz w:val="22"/>
                <w:szCs w:val="22"/>
              </w:rPr>
            </w:pPr>
          </w:p>
        </w:tc>
        <w:tc>
          <w:tcPr>
            <w:tcW w:w="1842" w:type="dxa"/>
          </w:tcPr>
          <w:p w:rsidR="00E708D4" w:rsidRPr="00DB0D72" w:rsidRDefault="00E708D4" w:rsidP="00E708D4">
            <w:pPr>
              <w:tabs>
                <w:tab w:val="left" w:pos="5760"/>
              </w:tabs>
              <w:rPr>
                <w:rFonts w:ascii="Arial" w:hAnsi="Arial" w:cs="Arial"/>
                <w:b/>
                <w:sz w:val="22"/>
                <w:szCs w:val="22"/>
              </w:rPr>
            </w:pPr>
          </w:p>
        </w:tc>
        <w:tc>
          <w:tcPr>
            <w:tcW w:w="3095" w:type="dxa"/>
          </w:tcPr>
          <w:p w:rsidR="00E708D4" w:rsidRPr="00DB0D72" w:rsidRDefault="00E708D4" w:rsidP="00E708D4">
            <w:pPr>
              <w:tabs>
                <w:tab w:val="left" w:pos="5760"/>
              </w:tabs>
              <w:rPr>
                <w:rFonts w:ascii="Arial" w:hAnsi="Arial" w:cs="Arial"/>
                <w:b/>
                <w:sz w:val="22"/>
                <w:szCs w:val="22"/>
              </w:rPr>
            </w:pPr>
          </w:p>
        </w:tc>
        <w:tc>
          <w:tcPr>
            <w:tcW w:w="1826" w:type="dxa"/>
          </w:tcPr>
          <w:p w:rsidR="00E708D4" w:rsidRPr="00DB0D72" w:rsidRDefault="00DD1497" w:rsidP="00E708D4">
            <w:pPr>
              <w:tabs>
                <w:tab w:val="left" w:pos="5760"/>
              </w:tabs>
              <w:jc w:val="right"/>
              <w:rPr>
                <w:rFonts w:ascii="Arial" w:hAnsi="Arial" w:cs="Arial"/>
                <w:b/>
                <w:sz w:val="22"/>
                <w:szCs w:val="22"/>
              </w:rPr>
            </w:pPr>
            <w:r>
              <w:rPr>
                <w:rFonts w:ascii="Arial" w:hAnsi="Arial" w:cs="Arial"/>
                <w:b/>
                <w:sz w:val="22"/>
                <w:szCs w:val="22"/>
              </w:rPr>
              <w:t xml:space="preserve">15 </w:t>
            </w:r>
            <w:r w:rsidR="00DB0D72" w:rsidRPr="00DB0D72">
              <w:rPr>
                <w:rFonts w:ascii="Arial" w:hAnsi="Arial" w:cs="Arial"/>
                <w:b/>
                <w:sz w:val="22"/>
                <w:szCs w:val="22"/>
              </w:rPr>
              <w:t>331,42</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60016</w:t>
            </w:r>
          </w:p>
        </w:tc>
        <w:tc>
          <w:tcPr>
            <w:tcW w:w="742"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6050</w:t>
            </w:r>
          </w:p>
        </w:tc>
        <w:tc>
          <w:tcPr>
            <w:tcW w:w="1842" w:type="dxa"/>
          </w:tcPr>
          <w:p w:rsidR="00E708D4" w:rsidRPr="00DB0D72" w:rsidRDefault="00E708D4" w:rsidP="00E708D4">
            <w:pPr>
              <w:rPr>
                <w:rFonts w:ascii="Arial" w:hAnsi="Arial" w:cs="Arial"/>
                <w:sz w:val="22"/>
                <w:szCs w:val="22"/>
              </w:rPr>
            </w:pPr>
            <w:r w:rsidRPr="00DB0D72">
              <w:rPr>
                <w:rFonts w:ascii="Arial" w:hAnsi="Arial" w:cs="Arial"/>
                <w:sz w:val="22"/>
                <w:szCs w:val="22"/>
              </w:rPr>
              <w:t>Bogate</w:t>
            </w:r>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Modernizacja drogi gminnej metodą potrójnego utrwalenia emulsją</w:t>
            </w:r>
            <w:r w:rsidR="00582364" w:rsidRPr="00DB0D72">
              <w:rPr>
                <w:rFonts w:ascii="Arial" w:hAnsi="Arial" w:cs="Arial"/>
                <w:sz w:val="22"/>
                <w:szCs w:val="22"/>
              </w:rPr>
              <w:t xml:space="preserve"> asfaltową w m. Bogate- Kolonia</w:t>
            </w:r>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 xml:space="preserve">22 025,60 </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60016</w:t>
            </w:r>
          </w:p>
        </w:tc>
        <w:tc>
          <w:tcPr>
            <w:tcW w:w="742"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6050</w:t>
            </w:r>
          </w:p>
        </w:tc>
        <w:tc>
          <w:tcPr>
            <w:tcW w:w="1842" w:type="dxa"/>
          </w:tcPr>
          <w:p w:rsidR="00E708D4" w:rsidRPr="00DB0D72" w:rsidRDefault="00E708D4" w:rsidP="00E708D4">
            <w:pPr>
              <w:rPr>
                <w:rFonts w:ascii="Arial" w:hAnsi="Arial" w:cs="Arial"/>
                <w:sz w:val="22"/>
                <w:szCs w:val="22"/>
              </w:rPr>
            </w:pPr>
            <w:r w:rsidRPr="00DB0D72">
              <w:rPr>
                <w:rFonts w:ascii="Arial" w:hAnsi="Arial" w:cs="Arial"/>
                <w:sz w:val="22"/>
                <w:szCs w:val="22"/>
              </w:rPr>
              <w:t>Góry Karwackie</w:t>
            </w:r>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Modernizacja drogi gminnej metodą potrójnego utrwalenia em</w:t>
            </w:r>
            <w:r w:rsidR="00582364" w:rsidRPr="00DB0D72">
              <w:rPr>
                <w:rFonts w:ascii="Arial" w:hAnsi="Arial" w:cs="Arial"/>
                <w:sz w:val="22"/>
                <w:szCs w:val="22"/>
              </w:rPr>
              <w:t>ulsją asfaltową w m. Polny Młyn</w:t>
            </w:r>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 xml:space="preserve">9 825,22 </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60016</w:t>
            </w:r>
          </w:p>
        </w:tc>
        <w:tc>
          <w:tcPr>
            <w:tcW w:w="742"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6050</w:t>
            </w:r>
          </w:p>
        </w:tc>
        <w:tc>
          <w:tcPr>
            <w:tcW w:w="1842" w:type="dxa"/>
          </w:tcPr>
          <w:p w:rsidR="00E708D4" w:rsidRPr="00DB0D72" w:rsidRDefault="00E708D4" w:rsidP="00E708D4">
            <w:pPr>
              <w:rPr>
                <w:rFonts w:ascii="Arial" w:hAnsi="Arial" w:cs="Arial"/>
                <w:sz w:val="22"/>
                <w:szCs w:val="22"/>
              </w:rPr>
            </w:pPr>
            <w:r w:rsidRPr="00DB0D72">
              <w:rPr>
                <w:rFonts w:ascii="Arial" w:hAnsi="Arial" w:cs="Arial"/>
                <w:sz w:val="22"/>
                <w:szCs w:val="22"/>
              </w:rPr>
              <w:t>Mchowo</w:t>
            </w:r>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 xml:space="preserve">Utwardzenie zatoki parkingowej o nawierzchni żwirowej kostką </w:t>
            </w:r>
            <w:proofErr w:type="spellStart"/>
            <w:r w:rsidRPr="0064353A">
              <w:rPr>
                <w:rFonts w:ascii="Arial" w:hAnsi="Arial" w:cs="Arial"/>
                <w:sz w:val="22"/>
                <w:szCs w:val="22"/>
              </w:rPr>
              <w:t>polbruk</w:t>
            </w:r>
            <w:proofErr w:type="spellEnd"/>
            <w:r w:rsidRPr="0064353A">
              <w:rPr>
                <w:rFonts w:ascii="Arial" w:hAnsi="Arial" w:cs="Arial"/>
                <w:sz w:val="22"/>
                <w:szCs w:val="22"/>
              </w:rPr>
              <w:t xml:space="preserve"> </w:t>
            </w:r>
            <w:r w:rsidR="00582364" w:rsidRPr="0064353A">
              <w:rPr>
                <w:rFonts w:ascii="Arial" w:hAnsi="Arial" w:cs="Arial"/>
                <w:sz w:val="22"/>
                <w:szCs w:val="22"/>
              </w:rPr>
              <w:t xml:space="preserve">przy drodze gminnej w m. </w:t>
            </w:r>
            <w:r w:rsidR="00582364" w:rsidRPr="00DB0D72">
              <w:rPr>
                <w:rFonts w:ascii="Arial" w:hAnsi="Arial" w:cs="Arial"/>
                <w:sz w:val="22"/>
                <w:szCs w:val="22"/>
              </w:rPr>
              <w:t>Mchowo</w:t>
            </w:r>
          </w:p>
          <w:p w:rsidR="00E708D4" w:rsidRPr="00DB0D72" w:rsidRDefault="00E708D4" w:rsidP="00E708D4">
            <w:pPr>
              <w:rPr>
                <w:rFonts w:ascii="Arial" w:hAnsi="Arial" w:cs="Arial"/>
                <w:sz w:val="22"/>
                <w:szCs w:val="22"/>
              </w:rPr>
            </w:pPr>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 xml:space="preserve">13 054,00 </w:t>
            </w:r>
          </w:p>
          <w:p w:rsidR="00E708D4" w:rsidRPr="00DB0D72" w:rsidRDefault="00E708D4" w:rsidP="00E708D4">
            <w:pPr>
              <w:rPr>
                <w:rFonts w:ascii="Arial" w:hAnsi="Arial" w:cs="Arial"/>
                <w:sz w:val="22"/>
                <w:szCs w:val="22"/>
              </w:rPr>
            </w:pPr>
          </w:p>
          <w:p w:rsidR="00E708D4" w:rsidRPr="00DB0D72" w:rsidRDefault="00E708D4" w:rsidP="00E708D4">
            <w:pPr>
              <w:rPr>
                <w:rFonts w:ascii="Arial" w:hAnsi="Arial" w:cs="Arial"/>
                <w:sz w:val="22"/>
                <w:szCs w:val="22"/>
              </w:rPr>
            </w:pPr>
          </w:p>
          <w:p w:rsidR="00E708D4" w:rsidRPr="00DB0D72" w:rsidRDefault="00E708D4" w:rsidP="00E708D4">
            <w:pPr>
              <w:rPr>
                <w:rFonts w:ascii="Arial" w:hAnsi="Arial" w:cs="Arial"/>
                <w:sz w:val="22"/>
                <w:szCs w:val="22"/>
              </w:rPr>
            </w:pP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60016</w:t>
            </w:r>
          </w:p>
        </w:tc>
        <w:tc>
          <w:tcPr>
            <w:tcW w:w="742"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6050</w:t>
            </w:r>
          </w:p>
        </w:tc>
        <w:tc>
          <w:tcPr>
            <w:tcW w:w="1842" w:type="dxa"/>
          </w:tcPr>
          <w:p w:rsidR="00E708D4" w:rsidRPr="00DB0D72" w:rsidRDefault="00E708D4" w:rsidP="00E708D4">
            <w:pPr>
              <w:rPr>
                <w:rFonts w:ascii="Arial" w:hAnsi="Arial" w:cs="Arial"/>
                <w:sz w:val="22"/>
                <w:szCs w:val="22"/>
              </w:rPr>
            </w:pPr>
            <w:proofErr w:type="spellStart"/>
            <w:r w:rsidRPr="00DB0D72">
              <w:rPr>
                <w:rFonts w:ascii="Arial" w:hAnsi="Arial" w:cs="Arial"/>
                <w:sz w:val="22"/>
                <w:szCs w:val="22"/>
              </w:rPr>
              <w:t>Wielodróż</w:t>
            </w:r>
            <w:proofErr w:type="spellEnd"/>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 xml:space="preserve"> Modernizacja drogi gminnej metodą potrójnego utrwalenia emulsją asfaltową w m. </w:t>
            </w:r>
            <w:proofErr w:type="spellStart"/>
            <w:r w:rsidRPr="00DB0D72">
              <w:rPr>
                <w:rFonts w:ascii="Arial" w:hAnsi="Arial" w:cs="Arial"/>
                <w:sz w:val="22"/>
                <w:szCs w:val="22"/>
              </w:rPr>
              <w:t>Wielodróż</w:t>
            </w:r>
            <w:proofErr w:type="spellEnd"/>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9 594,00</w:t>
            </w:r>
          </w:p>
          <w:p w:rsidR="00E708D4" w:rsidRPr="00DB0D72" w:rsidRDefault="00E708D4" w:rsidP="00E708D4">
            <w:pPr>
              <w:rPr>
                <w:rFonts w:ascii="Arial" w:hAnsi="Arial" w:cs="Arial"/>
                <w:sz w:val="22"/>
                <w:szCs w:val="22"/>
              </w:rPr>
            </w:pPr>
          </w:p>
          <w:p w:rsidR="00E708D4" w:rsidRPr="00DB0D72" w:rsidRDefault="00E708D4" w:rsidP="00E708D4">
            <w:pPr>
              <w:rPr>
                <w:rFonts w:ascii="Arial" w:hAnsi="Arial" w:cs="Arial"/>
                <w:sz w:val="22"/>
                <w:szCs w:val="22"/>
              </w:rPr>
            </w:pPr>
          </w:p>
        </w:tc>
      </w:tr>
      <w:tr w:rsidR="00DB0D72" w:rsidRPr="00DB0D72" w:rsidTr="00B019FE">
        <w:tc>
          <w:tcPr>
            <w:tcW w:w="1035" w:type="dxa"/>
          </w:tcPr>
          <w:p w:rsidR="00E708D4" w:rsidRPr="00DB0D72" w:rsidRDefault="00E708D4" w:rsidP="00E708D4">
            <w:pPr>
              <w:tabs>
                <w:tab w:val="left" w:pos="5760"/>
              </w:tabs>
              <w:rPr>
                <w:rFonts w:ascii="Arial" w:hAnsi="Arial" w:cs="Arial"/>
                <w:b/>
                <w:sz w:val="22"/>
                <w:szCs w:val="22"/>
              </w:rPr>
            </w:pPr>
            <w:r w:rsidRPr="00DB0D72">
              <w:rPr>
                <w:rFonts w:ascii="Arial" w:hAnsi="Arial" w:cs="Arial"/>
                <w:b/>
                <w:sz w:val="22"/>
                <w:szCs w:val="22"/>
              </w:rPr>
              <w:t>Razem</w:t>
            </w:r>
          </w:p>
        </w:tc>
        <w:tc>
          <w:tcPr>
            <w:tcW w:w="1105" w:type="dxa"/>
          </w:tcPr>
          <w:p w:rsidR="00E708D4" w:rsidRPr="00DB0D72" w:rsidRDefault="00E708D4" w:rsidP="00E708D4">
            <w:pPr>
              <w:tabs>
                <w:tab w:val="left" w:pos="5760"/>
              </w:tabs>
              <w:rPr>
                <w:rFonts w:ascii="Arial" w:hAnsi="Arial" w:cs="Arial"/>
                <w:b/>
                <w:sz w:val="22"/>
                <w:szCs w:val="22"/>
              </w:rPr>
            </w:pPr>
          </w:p>
        </w:tc>
        <w:tc>
          <w:tcPr>
            <w:tcW w:w="742" w:type="dxa"/>
          </w:tcPr>
          <w:p w:rsidR="00E708D4" w:rsidRPr="00DB0D72" w:rsidRDefault="00E708D4" w:rsidP="00E708D4">
            <w:pPr>
              <w:tabs>
                <w:tab w:val="left" w:pos="5760"/>
              </w:tabs>
              <w:jc w:val="center"/>
              <w:rPr>
                <w:rFonts w:ascii="Arial" w:hAnsi="Arial" w:cs="Arial"/>
                <w:b/>
                <w:sz w:val="22"/>
                <w:szCs w:val="22"/>
              </w:rPr>
            </w:pPr>
          </w:p>
        </w:tc>
        <w:tc>
          <w:tcPr>
            <w:tcW w:w="1842" w:type="dxa"/>
          </w:tcPr>
          <w:p w:rsidR="00E708D4" w:rsidRPr="00DB0D72" w:rsidRDefault="00E708D4" w:rsidP="00E708D4">
            <w:pPr>
              <w:tabs>
                <w:tab w:val="left" w:pos="5760"/>
              </w:tabs>
              <w:rPr>
                <w:rFonts w:ascii="Arial" w:hAnsi="Arial" w:cs="Arial"/>
                <w:b/>
                <w:sz w:val="22"/>
                <w:szCs w:val="22"/>
              </w:rPr>
            </w:pPr>
          </w:p>
        </w:tc>
        <w:tc>
          <w:tcPr>
            <w:tcW w:w="3095" w:type="dxa"/>
          </w:tcPr>
          <w:p w:rsidR="00E708D4" w:rsidRPr="00DB0D72" w:rsidRDefault="00E708D4" w:rsidP="00E708D4">
            <w:pPr>
              <w:tabs>
                <w:tab w:val="left" w:pos="5760"/>
              </w:tabs>
              <w:ind w:left="79" w:hanging="79"/>
              <w:rPr>
                <w:rFonts w:ascii="Arial" w:hAnsi="Arial" w:cs="Arial"/>
                <w:b/>
                <w:sz w:val="22"/>
                <w:szCs w:val="22"/>
              </w:rPr>
            </w:pPr>
          </w:p>
        </w:tc>
        <w:tc>
          <w:tcPr>
            <w:tcW w:w="1826" w:type="dxa"/>
          </w:tcPr>
          <w:p w:rsidR="00E708D4" w:rsidRPr="00DB0D72" w:rsidRDefault="00DB0D72" w:rsidP="00E708D4">
            <w:pPr>
              <w:tabs>
                <w:tab w:val="left" w:pos="5760"/>
              </w:tabs>
              <w:jc w:val="right"/>
              <w:rPr>
                <w:rFonts w:ascii="Arial" w:hAnsi="Arial" w:cs="Arial"/>
                <w:b/>
                <w:sz w:val="22"/>
                <w:szCs w:val="22"/>
              </w:rPr>
            </w:pPr>
            <w:r w:rsidRPr="00DB0D72">
              <w:rPr>
                <w:rFonts w:ascii="Arial" w:hAnsi="Arial" w:cs="Arial"/>
                <w:b/>
                <w:sz w:val="22"/>
                <w:szCs w:val="22"/>
              </w:rPr>
              <w:t>54 498,82</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60095</w:t>
            </w:r>
          </w:p>
        </w:tc>
        <w:tc>
          <w:tcPr>
            <w:tcW w:w="742" w:type="dxa"/>
          </w:tcPr>
          <w:p w:rsidR="00E708D4" w:rsidRPr="00DB0D72" w:rsidRDefault="00E708D4" w:rsidP="00E708D4">
            <w:pPr>
              <w:tabs>
                <w:tab w:val="left" w:pos="5760"/>
              </w:tabs>
              <w:jc w:val="center"/>
              <w:rPr>
                <w:rFonts w:ascii="Arial" w:hAnsi="Arial" w:cs="Arial"/>
                <w:sz w:val="22"/>
                <w:szCs w:val="22"/>
              </w:rPr>
            </w:pPr>
            <w:r w:rsidRPr="00DB0D72">
              <w:rPr>
                <w:rFonts w:ascii="Arial" w:hAnsi="Arial" w:cs="Arial"/>
                <w:sz w:val="22"/>
                <w:szCs w:val="22"/>
              </w:rPr>
              <w:t>6050</w:t>
            </w:r>
          </w:p>
        </w:tc>
        <w:tc>
          <w:tcPr>
            <w:tcW w:w="1842" w:type="dxa"/>
          </w:tcPr>
          <w:p w:rsidR="00E708D4" w:rsidRPr="00DB0D72" w:rsidRDefault="00E708D4" w:rsidP="00E708D4">
            <w:pPr>
              <w:rPr>
                <w:rFonts w:ascii="Arial" w:hAnsi="Arial" w:cs="Arial"/>
                <w:sz w:val="22"/>
                <w:szCs w:val="22"/>
              </w:rPr>
            </w:pPr>
            <w:r w:rsidRPr="00DB0D72">
              <w:rPr>
                <w:rFonts w:ascii="Arial" w:hAnsi="Arial" w:cs="Arial"/>
                <w:sz w:val="22"/>
                <w:szCs w:val="22"/>
              </w:rPr>
              <w:t>Szla</w:t>
            </w:r>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Budowa 2 szt. wiat przystankowych w m. Szla obok zatok autobusowych przy drodze powiatowej</w:t>
            </w:r>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 xml:space="preserve">10 000,00 </w:t>
            </w:r>
          </w:p>
        </w:tc>
      </w:tr>
      <w:tr w:rsidR="00DB0D72" w:rsidRPr="00DB0D72" w:rsidTr="00B019FE">
        <w:tc>
          <w:tcPr>
            <w:tcW w:w="1035" w:type="dxa"/>
          </w:tcPr>
          <w:p w:rsidR="00E708D4" w:rsidRPr="00DB0D72" w:rsidRDefault="00E708D4" w:rsidP="00E708D4">
            <w:pPr>
              <w:tabs>
                <w:tab w:val="left" w:pos="5760"/>
              </w:tabs>
              <w:rPr>
                <w:rFonts w:ascii="Arial" w:hAnsi="Arial" w:cs="Arial"/>
                <w:b/>
                <w:sz w:val="22"/>
                <w:szCs w:val="22"/>
              </w:rPr>
            </w:pPr>
            <w:r w:rsidRPr="00DB0D72">
              <w:rPr>
                <w:rFonts w:ascii="Arial" w:hAnsi="Arial" w:cs="Arial"/>
                <w:b/>
                <w:sz w:val="22"/>
                <w:szCs w:val="22"/>
              </w:rPr>
              <w:t>Razem</w:t>
            </w:r>
          </w:p>
        </w:tc>
        <w:tc>
          <w:tcPr>
            <w:tcW w:w="1105" w:type="dxa"/>
          </w:tcPr>
          <w:p w:rsidR="00E708D4" w:rsidRPr="00DB0D72" w:rsidRDefault="00E708D4" w:rsidP="00E708D4">
            <w:pPr>
              <w:tabs>
                <w:tab w:val="left" w:pos="5760"/>
              </w:tabs>
              <w:rPr>
                <w:rFonts w:ascii="Arial" w:hAnsi="Arial" w:cs="Arial"/>
                <w:b/>
                <w:sz w:val="22"/>
                <w:szCs w:val="22"/>
              </w:rPr>
            </w:pPr>
          </w:p>
        </w:tc>
        <w:tc>
          <w:tcPr>
            <w:tcW w:w="742" w:type="dxa"/>
          </w:tcPr>
          <w:p w:rsidR="00E708D4" w:rsidRPr="00DB0D72" w:rsidRDefault="00E708D4" w:rsidP="00E708D4">
            <w:pPr>
              <w:tabs>
                <w:tab w:val="left" w:pos="5760"/>
              </w:tabs>
              <w:jc w:val="center"/>
              <w:rPr>
                <w:rFonts w:ascii="Arial" w:hAnsi="Arial" w:cs="Arial"/>
                <w:b/>
                <w:sz w:val="22"/>
                <w:szCs w:val="22"/>
              </w:rPr>
            </w:pPr>
          </w:p>
        </w:tc>
        <w:tc>
          <w:tcPr>
            <w:tcW w:w="1842" w:type="dxa"/>
          </w:tcPr>
          <w:p w:rsidR="00E708D4" w:rsidRPr="00DB0D72" w:rsidRDefault="00E708D4" w:rsidP="00E708D4">
            <w:pPr>
              <w:tabs>
                <w:tab w:val="left" w:pos="5760"/>
              </w:tabs>
              <w:rPr>
                <w:rFonts w:ascii="Arial" w:hAnsi="Arial" w:cs="Arial"/>
                <w:b/>
                <w:sz w:val="22"/>
                <w:szCs w:val="22"/>
              </w:rPr>
            </w:pPr>
          </w:p>
        </w:tc>
        <w:tc>
          <w:tcPr>
            <w:tcW w:w="3095" w:type="dxa"/>
          </w:tcPr>
          <w:p w:rsidR="00E708D4" w:rsidRPr="00DB0D72" w:rsidRDefault="00E708D4" w:rsidP="00E708D4">
            <w:pPr>
              <w:tabs>
                <w:tab w:val="left" w:pos="5760"/>
              </w:tabs>
              <w:ind w:left="79" w:hanging="79"/>
              <w:rPr>
                <w:rFonts w:ascii="Arial" w:hAnsi="Arial" w:cs="Arial"/>
                <w:b/>
                <w:sz w:val="22"/>
                <w:szCs w:val="22"/>
              </w:rPr>
            </w:pPr>
          </w:p>
        </w:tc>
        <w:tc>
          <w:tcPr>
            <w:tcW w:w="1826" w:type="dxa"/>
          </w:tcPr>
          <w:p w:rsidR="00E708D4" w:rsidRPr="00DB0D72" w:rsidRDefault="00494A4A" w:rsidP="00E708D4">
            <w:pPr>
              <w:tabs>
                <w:tab w:val="left" w:pos="5760"/>
              </w:tabs>
              <w:jc w:val="right"/>
              <w:rPr>
                <w:rFonts w:ascii="Arial" w:hAnsi="Arial" w:cs="Arial"/>
                <w:b/>
                <w:sz w:val="22"/>
                <w:szCs w:val="22"/>
              </w:rPr>
            </w:pPr>
            <w:r w:rsidRPr="00DB0D72">
              <w:rPr>
                <w:rFonts w:ascii="Arial" w:hAnsi="Arial" w:cs="Arial"/>
                <w:b/>
                <w:sz w:val="22"/>
                <w:szCs w:val="22"/>
              </w:rPr>
              <w:t>10</w:t>
            </w:r>
            <w:r w:rsidR="00DD1497">
              <w:rPr>
                <w:rFonts w:ascii="Arial" w:hAnsi="Arial" w:cs="Arial"/>
                <w:b/>
                <w:sz w:val="22"/>
                <w:szCs w:val="22"/>
              </w:rPr>
              <w:t xml:space="preserve"> </w:t>
            </w:r>
            <w:r w:rsidR="00E708D4" w:rsidRPr="00DB0D72">
              <w:rPr>
                <w:rFonts w:ascii="Arial" w:hAnsi="Arial" w:cs="Arial"/>
                <w:b/>
                <w:sz w:val="22"/>
                <w:szCs w:val="22"/>
              </w:rPr>
              <w:t>000,00</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700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70005</w:t>
            </w:r>
          </w:p>
        </w:tc>
        <w:tc>
          <w:tcPr>
            <w:tcW w:w="742" w:type="dxa"/>
          </w:tcPr>
          <w:p w:rsidR="00E708D4" w:rsidRPr="00DB0D72" w:rsidRDefault="00E708D4" w:rsidP="00E708D4">
            <w:pPr>
              <w:tabs>
                <w:tab w:val="left" w:pos="5760"/>
              </w:tabs>
              <w:jc w:val="center"/>
              <w:rPr>
                <w:rFonts w:ascii="Arial" w:hAnsi="Arial" w:cs="Arial"/>
                <w:sz w:val="22"/>
                <w:szCs w:val="22"/>
              </w:rPr>
            </w:pPr>
            <w:r w:rsidRPr="00DB0D72">
              <w:rPr>
                <w:rFonts w:ascii="Arial" w:hAnsi="Arial" w:cs="Arial"/>
                <w:sz w:val="22"/>
                <w:szCs w:val="22"/>
              </w:rPr>
              <w:t>4210</w:t>
            </w:r>
          </w:p>
        </w:tc>
        <w:tc>
          <w:tcPr>
            <w:tcW w:w="1842" w:type="dxa"/>
          </w:tcPr>
          <w:p w:rsidR="00E708D4" w:rsidRPr="00DB0D72" w:rsidRDefault="00E708D4" w:rsidP="00E708D4">
            <w:pPr>
              <w:rPr>
                <w:rFonts w:ascii="Arial" w:hAnsi="Arial" w:cs="Arial"/>
                <w:sz w:val="22"/>
                <w:szCs w:val="22"/>
              </w:rPr>
            </w:pPr>
            <w:r w:rsidRPr="00DB0D72">
              <w:rPr>
                <w:rFonts w:ascii="Arial" w:hAnsi="Arial" w:cs="Arial"/>
                <w:sz w:val="22"/>
                <w:szCs w:val="22"/>
              </w:rPr>
              <w:t>Kijewice</w:t>
            </w:r>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1.Zakup wyposażenia i środków czystości do budynku komunalnego (kuchnia + butla gazowa, regał, stó</w:t>
            </w:r>
            <w:r w:rsidR="00582364" w:rsidRPr="00DB0D72">
              <w:rPr>
                <w:rFonts w:ascii="Arial" w:hAnsi="Arial" w:cs="Arial"/>
                <w:sz w:val="22"/>
                <w:szCs w:val="22"/>
              </w:rPr>
              <w:t>ł + krzesła , środki czystości)</w:t>
            </w:r>
          </w:p>
          <w:p w:rsidR="00E708D4" w:rsidRPr="00DB0D72" w:rsidRDefault="00E708D4" w:rsidP="00E708D4">
            <w:pPr>
              <w:rPr>
                <w:rFonts w:ascii="Arial" w:hAnsi="Arial" w:cs="Arial"/>
                <w:sz w:val="22"/>
                <w:szCs w:val="22"/>
              </w:rPr>
            </w:pPr>
            <w:r w:rsidRPr="00DB0D72">
              <w:rPr>
                <w:rFonts w:ascii="Arial" w:hAnsi="Arial" w:cs="Arial"/>
                <w:sz w:val="22"/>
                <w:szCs w:val="22"/>
              </w:rPr>
              <w:t>2. Zakup  materiałów eksploatacyjnych do kosiarki</w:t>
            </w:r>
          </w:p>
          <w:p w:rsidR="00E708D4" w:rsidRPr="00DB0D72" w:rsidRDefault="00E708D4" w:rsidP="00E708D4">
            <w:pPr>
              <w:rPr>
                <w:rFonts w:ascii="Arial" w:hAnsi="Arial" w:cs="Arial"/>
                <w:sz w:val="22"/>
                <w:szCs w:val="22"/>
              </w:rPr>
            </w:pPr>
            <w:r w:rsidRPr="00DB0D72">
              <w:rPr>
                <w:rFonts w:ascii="Arial" w:hAnsi="Arial" w:cs="Arial"/>
                <w:sz w:val="22"/>
                <w:szCs w:val="22"/>
              </w:rPr>
              <w:t>(paliwa + olej)</w:t>
            </w:r>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4 700,00</w:t>
            </w:r>
          </w:p>
          <w:p w:rsidR="00E708D4" w:rsidRPr="00DB0D72" w:rsidRDefault="00E708D4" w:rsidP="00E708D4">
            <w:pPr>
              <w:rPr>
                <w:rFonts w:ascii="Arial" w:hAnsi="Arial" w:cs="Arial"/>
                <w:sz w:val="22"/>
                <w:szCs w:val="22"/>
              </w:rPr>
            </w:pPr>
          </w:p>
          <w:p w:rsidR="00E708D4" w:rsidRPr="00DB0D72" w:rsidRDefault="00E708D4" w:rsidP="00E708D4">
            <w:pPr>
              <w:rPr>
                <w:rFonts w:ascii="Arial" w:hAnsi="Arial" w:cs="Arial"/>
                <w:sz w:val="22"/>
                <w:szCs w:val="22"/>
              </w:rPr>
            </w:pPr>
          </w:p>
          <w:p w:rsidR="00E708D4" w:rsidRPr="00DB0D72" w:rsidRDefault="00E708D4" w:rsidP="00E708D4">
            <w:pPr>
              <w:rPr>
                <w:rFonts w:ascii="Arial" w:hAnsi="Arial" w:cs="Arial"/>
                <w:sz w:val="22"/>
                <w:szCs w:val="22"/>
              </w:rPr>
            </w:pPr>
          </w:p>
          <w:p w:rsidR="00E708D4" w:rsidRPr="00DB0D72" w:rsidRDefault="00E708D4" w:rsidP="00E708D4">
            <w:pPr>
              <w:rPr>
                <w:rFonts w:ascii="Arial" w:hAnsi="Arial" w:cs="Arial"/>
                <w:sz w:val="22"/>
                <w:szCs w:val="22"/>
              </w:rPr>
            </w:pPr>
          </w:p>
          <w:p w:rsidR="00E708D4" w:rsidRPr="00DB0D72" w:rsidRDefault="00E708D4" w:rsidP="00E708D4">
            <w:pPr>
              <w:rPr>
                <w:rFonts w:ascii="Arial" w:hAnsi="Arial" w:cs="Arial"/>
                <w:sz w:val="22"/>
                <w:szCs w:val="22"/>
              </w:rPr>
            </w:pPr>
          </w:p>
          <w:p w:rsidR="00E708D4" w:rsidRPr="00DB0D72" w:rsidRDefault="00E708D4" w:rsidP="00E708D4">
            <w:pPr>
              <w:jc w:val="right"/>
              <w:rPr>
                <w:rFonts w:ascii="Arial" w:hAnsi="Arial" w:cs="Arial"/>
                <w:sz w:val="22"/>
                <w:szCs w:val="22"/>
              </w:rPr>
            </w:pPr>
            <w:r w:rsidRPr="00DB0D72">
              <w:rPr>
                <w:rFonts w:ascii="Arial" w:hAnsi="Arial" w:cs="Arial"/>
                <w:sz w:val="22"/>
                <w:szCs w:val="22"/>
              </w:rPr>
              <w:t xml:space="preserve">145,86 </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700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70005</w:t>
            </w:r>
          </w:p>
        </w:tc>
        <w:tc>
          <w:tcPr>
            <w:tcW w:w="742" w:type="dxa"/>
          </w:tcPr>
          <w:p w:rsidR="00E708D4" w:rsidRPr="00DB0D72" w:rsidRDefault="00E708D4" w:rsidP="00E708D4">
            <w:pPr>
              <w:tabs>
                <w:tab w:val="left" w:pos="5760"/>
              </w:tabs>
              <w:jc w:val="center"/>
              <w:rPr>
                <w:rFonts w:ascii="Arial" w:hAnsi="Arial" w:cs="Arial"/>
                <w:sz w:val="22"/>
                <w:szCs w:val="22"/>
              </w:rPr>
            </w:pPr>
            <w:r w:rsidRPr="00DB0D72">
              <w:rPr>
                <w:rFonts w:ascii="Arial" w:hAnsi="Arial" w:cs="Arial"/>
                <w:sz w:val="22"/>
                <w:szCs w:val="22"/>
              </w:rPr>
              <w:t>4210</w:t>
            </w:r>
          </w:p>
        </w:tc>
        <w:tc>
          <w:tcPr>
            <w:tcW w:w="1842" w:type="dxa"/>
          </w:tcPr>
          <w:p w:rsidR="00E708D4" w:rsidRPr="00DB0D72" w:rsidRDefault="00E708D4" w:rsidP="00E708D4">
            <w:pPr>
              <w:rPr>
                <w:rFonts w:ascii="Arial" w:hAnsi="Arial" w:cs="Arial"/>
                <w:sz w:val="22"/>
                <w:szCs w:val="22"/>
              </w:rPr>
            </w:pPr>
            <w:r w:rsidRPr="00DB0D72">
              <w:rPr>
                <w:rFonts w:ascii="Arial" w:hAnsi="Arial" w:cs="Arial"/>
                <w:sz w:val="22"/>
                <w:szCs w:val="22"/>
              </w:rPr>
              <w:t>Oględa</w:t>
            </w:r>
          </w:p>
        </w:tc>
        <w:tc>
          <w:tcPr>
            <w:tcW w:w="3095" w:type="dxa"/>
          </w:tcPr>
          <w:p w:rsidR="00E708D4" w:rsidRPr="00DB0D72" w:rsidRDefault="00C104B7" w:rsidP="00E708D4">
            <w:pPr>
              <w:rPr>
                <w:rFonts w:ascii="Arial" w:hAnsi="Arial" w:cs="Arial"/>
                <w:sz w:val="22"/>
                <w:szCs w:val="22"/>
              </w:rPr>
            </w:pPr>
            <w:r>
              <w:rPr>
                <w:rFonts w:ascii="Arial" w:hAnsi="Arial" w:cs="Arial"/>
                <w:sz w:val="22"/>
                <w:szCs w:val="22"/>
              </w:rPr>
              <w:t xml:space="preserve">1.Zakup </w:t>
            </w:r>
            <w:proofErr w:type="spellStart"/>
            <w:r>
              <w:rPr>
                <w:rFonts w:ascii="Arial" w:hAnsi="Arial" w:cs="Arial"/>
                <w:sz w:val="22"/>
                <w:szCs w:val="22"/>
              </w:rPr>
              <w:t>wyka</w:t>
            </w:r>
            <w:r w:rsidR="00582364" w:rsidRPr="00DB0D72">
              <w:rPr>
                <w:rFonts w:ascii="Arial" w:hAnsi="Arial" w:cs="Arial"/>
                <w:sz w:val="22"/>
                <w:szCs w:val="22"/>
              </w:rPr>
              <w:t>szarki</w:t>
            </w:r>
            <w:proofErr w:type="spellEnd"/>
            <w:r w:rsidR="00582364" w:rsidRPr="00DB0D72">
              <w:rPr>
                <w:rFonts w:ascii="Arial" w:hAnsi="Arial" w:cs="Arial"/>
                <w:sz w:val="22"/>
                <w:szCs w:val="22"/>
              </w:rPr>
              <w:t xml:space="preserve"> do trawy z osprzętem</w:t>
            </w:r>
          </w:p>
          <w:p w:rsidR="00E708D4" w:rsidRPr="00DB0D72" w:rsidRDefault="00E708D4" w:rsidP="00E708D4">
            <w:pPr>
              <w:rPr>
                <w:rFonts w:ascii="Arial" w:hAnsi="Arial" w:cs="Arial"/>
                <w:sz w:val="22"/>
                <w:szCs w:val="22"/>
              </w:rPr>
            </w:pPr>
            <w:r w:rsidRPr="00DB0D72">
              <w:rPr>
                <w:rFonts w:ascii="Arial" w:hAnsi="Arial" w:cs="Arial"/>
                <w:sz w:val="22"/>
                <w:szCs w:val="22"/>
              </w:rPr>
              <w:t>2.Zakup materiałów eksploatacyjnyc</w:t>
            </w:r>
            <w:r w:rsidR="00582364" w:rsidRPr="00DB0D72">
              <w:rPr>
                <w:rFonts w:ascii="Arial" w:hAnsi="Arial" w:cs="Arial"/>
                <w:sz w:val="22"/>
                <w:szCs w:val="22"/>
              </w:rPr>
              <w:t xml:space="preserve">h( paliwo + olej) do </w:t>
            </w:r>
            <w:proofErr w:type="spellStart"/>
            <w:r w:rsidR="00582364" w:rsidRPr="00DB0D72">
              <w:rPr>
                <w:rFonts w:ascii="Arial" w:hAnsi="Arial" w:cs="Arial"/>
                <w:sz w:val="22"/>
                <w:szCs w:val="22"/>
              </w:rPr>
              <w:t>wykaszarki</w:t>
            </w:r>
            <w:proofErr w:type="spellEnd"/>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2 000,00</w:t>
            </w:r>
          </w:p>
          <w:p w:rsidR="00E708D4" w:rsidRPr="00DB0D72" w:rsidRDefault="00E708D4" w:rsidP="00E708D4">
            <w:pPr>
              <w:jc w:val="right"/>
              <w:rPr>
                <w:rFonts w:ascii="Arial" w:hAnsi="Arial" w:cs="Arial"/>
                <w:sz w:val="22"/>
                <w:szCs w:val="22"/>
              </w:rPr>
            </w:pPr>
          </w:p>
          <w:p w:rsidR="00E708D4" w:rsidRPr="00DB0D72" w:rsidRDefault="00E708D4" w:rsidP="00E708D4">
            <w:pPr>
              <w:jc w:val="right"/>
              <w:rPr>
                <w:rFonts w:ascii="Arial" w:hAnsi="Arial" w:cs="Arial"/>
                <w:sz w:val="22"/>
                <w:szCs w:val="22"/>
              </w:rPr>
            </w:pPr>
            <w:r w:rsidRPr="00DB0D72">
              <w:rPr>
                <w:rFonts w:ascii="Arial" w:hAnsi="Arial" w:cs="Arial"/>
                <w:sz w:val="22"/>
                <w:szCs w:val="22"/>
              </w:rPr>
              <w:t>187,75</w:t>
            </w:r>
          </w:p>
          <w:p w:rsidR="00E708D4" w:rsidRPr="00DB0D72" w:rsidRDefault="00E708D4" w:rsidP="00E708D4">
            <w:pPr>
              <w:rPr>
                <w:rFonts w:ascii="Arial" w:hAnsi="Arial" w:cs="Arial"/>
                <w:sz w:val="22"/>
                <w:szCs w:val="22"/>
              </w:rPr>
            </w:pPr>
          </w:p>
          <w:p w:rsidR="00E708D4" w:rsidRPr="00DB0D72" w:rsidRDefault="00E708D4" w:rsidP="00E708D4">
            <w:pPr>
              <w:rPr>
                <w:rFonts w:ascii="Arial" w:hAnsi="Arial" w:cs="Arial"/>
                <w:sz w:val="22"/>
                <w:szCs w:val="22"/>
              </w:rPr>
            </w:pPr>
          </w:p>
        </w:tc>
      </w:tr>
      <w:tr w:rsidR="00DB0D72" w:rsidRPr="00DB0D72" w:rsidTr="00B019FE">
        <w:tc>
          <w:tcPr>
            <w:tcW w:w="1035" w:type="dxa"/>
          </w:tcPr>
          <w:p w:rsidR="00E708D4" w:rsidRPr="00DB0D72" w:rsidRDefault="00E708D4" w:rsidP="00E708D4">
            <w:pPr>
              <w:tabs>
                <w:tab w:val="left" w:pos="5760"/>
              </w:tabs>
              <w:rPr>
                <w:rFonts w:ascii="Arial" w:hAnsi="Arial" w:cs="Arial"/>
                <w:b/>
                <w:sz w:val="22"/>
                <w:szCs w:val="22"/>
              </w:rPr>
            </w:pPr>
            <w:r w:rsidRPr="00DB0D72">
              <w:rPr>
                <w:rFonts w:ascii="Arial" w:hAnsi="Arial" w:cs="Arial"/>
                <w:b/>
                <w:sz w:val="22"/>
                <w:szCs w:val="22"/>
              </w:rPr>
              <w:t>Razem</w:t>
            </w:r>
          </w:p>
        </w:tc>
        <w:tc>
          <w:tcPr>
            <w:tcW w:w="1105" w:type="dxa"/>
          </w:tcPr>
          <w:p w:rsidR="00E708D4" w:rsidRPr="00DB0D72" w:rsidRDefault="00E708D4" w:rsidP="00E708D4">
            <w:pPr>
              <w:tabs>
                <w:tab w:val="left" w:pos="5760"/>
              </w:tabs>
              <w:rPr>
                <w:rFonts w:ascii="Arial" w:hAnsi="Arial" w:cs="Arial"/>
                <w:b/>
                <w:sz w:val="22"/>
                <w:szCs w:val="22"/>
              </w:rPr>
            </w:pPr>
          </w:p>
        </w:tc>
        <w:tc>
          <w:tcPr>
            <w:tcW w:w="742" w:type="dxa"/>
          </w:tcPr>
          <w:p w:rsidR="00E708D4" w:rsidRPr="00DB0D72" w:rsidRDefault="00E708D4" w:rsidP="00E708D4">
            <w:pPr>
              <w:tabs>
                <w:tab w:val="left" w:pos="5760"/>
              </w:tabs>
              <w:jc w:val="center"/>
              <w:rPr>
                <w:rFonts w:ascii="Arial" w:hAnsi="Arial" w:cs="Arial"/>
                <w:b/>
                <w:sz w:val="22"/>
                <w:szCs w:val="22"/>
              </w:rPr>
            </w:pPr>
          </w:p>
        </w:tc>
        <w:tc>
          <w:tcPr>
            <w:tcW w:w="1842" w:type="dxa"/>
          </w:tcPr>
          <w:p w:rsidR="00E708D4" w:rsidRPr="00DB0D72" w:rsidRDefault="00E708D4" w:rsidP="00E708D4">
            <w:pPr>
              <w:tabs>
                <w:tab w:val="left" w:pos="5760"/>
              </w:tabs>
              <w:rPr>
                <w:rFonts w:ascii="Arial" w:hAnsi="Arial" w:cs="Arial"/>
                <w:b/>
                <w:sz w:val="22"/>
                <w:szCs w:val="22"/>
              </w:rPr>
            </w:pPr>
          </w:p>
        </w:tc>
        <w:tc>
          <w:tcPr>
            <w:tcW w:w="3095" w:type="dxa"/>
          </w:tcPr>
          <w:p w:rsidR="00E708D4" w:rsidRPr="00DB0D72" w:rsidRDefault="00E708D4" w:rsidP="00E708D4">
            <w:pPr>
              <w:tabs>
                <w:tab w:val="left" w:pos="5760"/>
              </w:tabs>
              <w:ind w:left="79" w:hanging="79"/>
              <w:rPr>
                <w:rFonts w:ascii="Arial" w:hAnsi="Arial" w:cs="Arial"/>
                <w:b/>
                <w:sz w:val="22"/>
                <w:szCs w:val="22"/>
              </w:rPr>
            </w:pPr>
          </w:p>
        </w:tc>
        <w:tc>
          <w:tcPr>
            <w:tcW w:w="1826" w:type="dxa"/>
          </w:tcPr>
          <w:p w:rsidR="00E708D4" w:rsidRPr="00DB0D72" w:rsidRDefault="00DB0D72" w:rsidP="00E708D4">
            <w:pPr>
              <w:tabs>
                <w:tab w:val="left" w:pos="5760"/>
              </w:tabs>
              <w:jc w:val="right"/>
              <w:rPr>
                <w:rFonts w:ascii="Arial" w:hAnsi="Arial" w:cs="Arial"/>
                <w:b/>
                <w:sz w:val="22"/>
                <w:szCs w:val="22"/>
              </w:rPr>
            </w:pPr>
            <w:r w:rsidRPr="00DB0D72">
              <w:rPr>
                <w:rFonts w:ascii="Arial" w:hAnsi="Arial" w:cs="Arial"/>
                <w:b/>
                <w:sz w:val="22"/>
                <w:szCs w:val="22"/>
              </w:rPr>
              <w:t>7 033,61</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700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70005</w:t>
            </w:r>
          </w:p>
        </w:tc>
        <w:tc>
          <w:tcPr>
            <w:tcW w:w="742" w:type="dxa"/>
          </w:tcPr>
          <w:p w:rsidR="00E708D4" w:rsidRPr="00DB0D72" w:rsidRDefault="00E708D4" w:rsidP="00E708D4">
            <w:pPr>
              <w:tabs>
                <w:tab w:val="left" w:pos="5760"/>
              </w:tabs>
              <w:jc w:val="center"/>
              <w:rPr>
                <w:rFonts w:ascii="Arial" w:hAnsi="Arial" w:cs="Arial"/>
                <w:sz w:val="22"/>
                <w:szCs w:val="22"/>
              </w:rPr>
            </w:pPr>
            <w:r w:rsidRPr="00DB0D72">
              <w:rPr>
                <w:rFonts w:ascii="Arial" w:hAnsi="Arial" w:cs="Arial"/>
                <w:sz w:val="22"/>
                <w:szCs w:val="22"/>
              </w:rPr>
              <w:t>6060</w:t>
            </w:r>
          </w:p>
        </w:tc>
        <w:tc>
          <w:tcPr>
            <w:tcW w:w="1842" w:type="dxa"/>
          </w:tcPr>
          <w:p w:rsidR="00E708D4" w:rsidRPr="00DB0D72" w:rsidRDefault="00E708D4" w:rsidP="00E708D4">
            <w:pPr>
              <w:rPr>
                <w:rFonts w:ascii="Arial" w:hAnsi="Arial" w:cs="Arial"/>
                <w:sz w:val="22"/>
                <w:szCs w:val="22"/>
              </w:rPr>
            </w:pPr>
            <w:r w:rsidRPr="00DB0D72">
              <w:rPr>
                <w:rFonts w:ascii="Arial" w:hAnsi="Arial" w:cs="Arial"/>
                <w:sz w:val="22"/>
                <w:szCs w:val="22"/>
              </w:rPr>
              <w:t>Kijewice</w:t>
            </w:r>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 xml:space="preserve">Zakup kosiarki z osprzętem </w:t>
            </w:r>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4 000,00</w:t>
            </w:r>
          </w:p>
        </w:tc>
      </w:tr>
      <w:tr w:rsidR="00DB0D72" w:rsidRPr="00DB0D72" w:rsidTr="00B019FE">
        <w:tc>
          <w:tcPr>
            <w:tcW w:w="1035" w:type="dxa"/>
          </w:tcPr>
          <w:p w:rsidR="00E708D4" w:rsidRPr="00DB0D72" w:rsidRDefault="00494A4A" w:rsidP="00E708D4">
            <w:pPr>
              <w:tabs>
                <w:tab w:val="left" w:pos="5760"/>
              </w:tabs>
              <w:rPr>
                <w:rFonts w:ascii="Arial" w:hAnsi="Arial" w:cs="Arial"/>
                <w:b/>
                <w:sz w:val="22"/>
                <w:szCs w:val="22"/>
              </w:rPr>
            </w:pPr>
            <w:r w:rsidRPr="00DB0D72">
              <w:rPr>
                <w:rFonts w:ascii="Arial" w:hAnsi="Arial" w:cs="Arial"/>
                <w:b/>
                <w:sz w:val="22"/>
                <w:szCs w:val="22"/>
              </w:rPr>
              <w:t>Razem</w:t>
            </w:r>
          </w:p>
        </w:tc>
        <w:tc>
          <w:tcPr>
            <w:tcW w:w="1105" w:type="dxa"/>
          </w:tcPr>
          <w:p w:rsidR="00E708D4" w:rsidRPr="00DB0D72" w:rsidRDefault="00E708D4" w:rsidP="00E708D4">
            <w:pPr>
              <w:tabs>
                <w:tab w:val="left" w:pos="5760"/>
              </w:tabs>
              <w:rPr>
                <w:rFonts w:ascii="Arial" w:hAnsi="Arial" w:cs="Arial"/>
                <w:sz w:val="22"/>
                <w:szCs w:val="22"/>
              </w:rPr>
            </w:pPr>
          </w:p>
        </w:tc>
        <w:tc>
          <w:tcPr>
            <w:tcW w:w="742" w:type="dxa"/>
          </w:tcPr>
          <w:p w:rsidR="00E708D4" w:rsidRPr="00DB0D72" w:rsidRDefault="00E708D4" w:rsidP="00E708D4">
            <w:pPr>
              <w:tabs>
                <w:tab w:val="left" w:pos="5760"/>
              </w:tabs>
              <w:jc w:val="center"/>
              <w:rPr>
                <w:rFonts w:ascii="Arial" w:hAnsi="Arial" w:cs="Arial"/>
                <w:sz w:val="22"/>
                <w:szCs w:val="22"/>
              </w:rPr>
            </w:pPr>
          </w:p>
        </w:tc>
        <w:tc>
          <w:tcPr>
            <w:tcW w:w="1842" w:type="dxa"/>
          </w:tcPr>
          <w:p w:rsidR="00E708D4" w:rsidRPr="00DB0D72" w:rsidRDefault="00E708D4" w:rsidP="00E708D4">
            <w:pPr>
              <w:rPr>
                <w:rFonts w:ascii="Arial" w:hAnsi="Arial" w:cs="Arial"/>
                <w:sz w:val="22"/>
                <w:szCs w:val="22"/>
              </w:rPr>
            </w:pPr>
          </w:p>
        </w:tc>
        <w:tc>
          <w:tcPr>
            <w:tcW w:w="3095" w:type="dxa"/>
          </w:tcPr>
          <w:p w:rsidR="00E708D4" w:rsidRPr="00DB0D72" w:rsidRDefault="00E708D4" w:rsidP="00E708D4">
            <w:pPr>
              <w:rPr>
                <w:rFonts w:ascii="Arial" w:hAnsi="Arial" w:cs="Arial"/>
                <w:sz w:val="22"/>
                <w:szCs w:val="22"/>
              </w:rPr>
            </w:pPr>
          </w:p>
        </w:tc>
        <w:tc>
          <w:tcPr>
            <w:tcW w:w="1826" w:type="dxa"/>
          </w:tcPr>
          <w:p w:rsidR="00E708D4" w:rsidRPr="00DB0D72" w:rsidRDefault="00DB0D72" w:rsidP="00DB0D72">
            <w:pPr>
              <w:jc w:val="right"/>
              <w:rPr>
                <w:rFonts w:ascii="Arial" w:hAnsi="Arial" w:cs="Arial"/>
                <w:b/>
                <w:sz w:val="22"/>
                <w:szCs w:val="22"/>
              </w:rPr>
            </w:pPr>
            <w:r w:rsidRPr="00DB0D72">
              <w:rPr>
                <w:rFonts w:ascii="Arial" w:hAnsi="Arial" w:cs="Arial"/>
                <w:b/>
                <w:sz w:val="22"/>
                <w:szCs w:val="22"/>
              </w:rPr>
              <w:t>4 000,00</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lastRenderedPageBreak/>
              <w:t>700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70005</w:t>
            </w:r>
          </w:p>
        </w:tc>
        <w:tc>
          <w:tcPr>
            <w:tcW w:w="742" w:type="dxa"/>
          </w:tcPr>
          <w:p w:rsidR="00E708D4" w:rsidRPr="00DB0D72" w:rsidRDefault="00E708D4" w:rsidP="00E708D4">
            <w:pPr>
              <w:tabs>
                <w:tab w:val="left" w:pos="5760"/>
              </w:tabs>
              <w:jc w:val="center"/>
              <w:rPr>
                <w:rFonts w:ascii="Arial" w:hAnsi="Arial" w:cs="Arial"/>
                <w:sz w:val="22"/>
                <w:szCs w:val="22"/>
              </w:rPr>
            </w:pPr>
            <w:r w:rsidRPr="00DB0D72">
              <w:rPr>
                <w:rFonts w:ascii="Arial" w:hAnsi="Arial" w:cs="Arial"/>
                <w:sz w:val="22"/>
                <w:szCs w:val="22"/>
              </w:rPr>
              <w:t>6050</w:t>
            </w:r>
          </w:p>
        </w:tc>
        <w:tc>
          <w:tcPr>
            <w:tcW w:w="1842" w:type="dxa"/>
          </w:tcPr>
          <w:p w:rsidR="00E708D4" w:rsidRPr="00DB0D72" w:rsidRDefault="00E708D4" w:rsidP="00E708D4">
            <w:pPr>
              <w:rPr>
                <w:rFonts w:ascii="Arial" w:hAnsi="Arial" w:cs="Arial"/>
                <w:sz w:val="22"/>
                <w:szCs w:val="22"/>
              </w:rPr>
            </w:pPr>
            <w:r w:rsidRPr="00DB0D72">
              <w:rPr>
                <w:rFonts w:ascii="Arial" w:hAnsi="Arial" w:cs="Arial"/>
                <w:sz w:val="22"/>
                <w:szCs w:val="22"/>
              </w:rPr>
              <w:t>Oględa</w:t>
            </w:r>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 xml:space="preserve">Budowa ogrodzenia działki komunalnej nr 136 w m. Oględa  </w:t>
            </w:r>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 xml:space="preserve">5 500,00 </w:t>
            </w:r>
          </w:p>
          <w:p w:rsidR="00E708D4" w:rsidRPr="00DB0D72" w:rsidRDefault="00E708D4" w:rsidP="00E708D4">
            <w:pPr>
              <w:rPr>
                <w:rFonts w:ascii="Arial" w:hAnsi="Arial" w:cs="Arial"/>
                <w:sz w:val="22"/>
                <w:szCs w:val="22"/>
              </w:rPr>
            </w:pPr>
          </w:p>
          <w:p w:rsidR="00E708D4" w:rsidRPr="00DB0D72" w:rsidRDefault="00E708D4" w:rsidP="00E708D4">
            <w:pPr>
              <w:rPr>
                <w:rFonts w:ascii="Arial" w:hAnsi="Arial" w:cs="Arial"/>
                <w:sz w:val="22"/>
                <w:szCs w:val="22"/>
              </w:rPr>
            </w:pP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700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70005</w:t>
            </w:r>
          </w:p>
        </w:tc>
        <w:tc>
          <w:tcPr>
            <w:tcW w:w="742" w:type="dxa"/>
          </w:tcPr>
          <w:p w:rsidR="00E708D4" w:rsidRPr="00DB0D72" w:rsidRDefault="00E708D4" w:rsidP="00E708D4">
            <w:pPr>
              <w:tabs>
                <w:tab w:val="left" w:pos="5760"/>
              </w:tabs>
              <w:jc w:val="center"/>
              <w:rPr>
                <w:rFonts w:ascii="Arial" w:hAnsi="Arial" w:cs="Arial"/>
                <w:sz w:val="22"/>
                <w:szCs w:val="22"/>
              </w:rPr>
            </w:pPr>
            <w:r w:rsidRPr="00DB0D72">
              <w:rPr>
                <w:rFonts w:ascii="Arial" w:hAnsi="Arial" w:cs="Arial"/>
                <w:sz w:val="22"/>
                <w:szCs w:val="22"/>
              </w:rPr>
              <w:t>6050</w:t>
            </w:r>
          </w:p>
        </w:tc>
        <w:tc>
          <w:tcPr>
            <w:tcW w:w="1842" w:type="dxa"/>
          </w:tcPr>
          <w:p w:rsidR="00E708D4" w:rsidRPr="00DB0D72" w:rsidRDefault="00E708D4" w:rsidP="00E708D4">
            <w:pPr>
              <w:jc w:val="both"/>
              <w:rPr>
                <w:rFonts w:ascii="Arial" w:hAnsi="Arial" w:cs="Arial"/>
                <w:sz w:val="22"/>
                <w:szCs w:val="22"/>
              </w:rPr>
            </w:pPr>
            <w:r w:rsidRPr="00DB0D72">
              <w:rPr>
                <w:rFonts w:ascii="Arial" w:hAnsi="Arial" w:cs="Arial"/>
                <w:sz w:val="22"/>
                <w:szCs w:val="22"/>
              </w:rPr>
              <w:t>Osówiec Szlachecki</w:t>
            </w:r>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Budowa ogrodzenia działki komunalnej nr 103 w m. Osówiec Szlachecki</w:t>
            </w:r>
          </w:p>
        </w:tc>
        <w:tc>
          <w:tcPr>
            <w:tcW w:w="1826" w:type="dxa"/>
          </w:tcPr>
          <w:p w:rsidR="00E708D4" w:rsidRPr="00DB0D72" w:rsidRDefault="00582364" w:rsidP="00E708D4">
            <w:pPr>
              <w:tabs>
                <w:tab w:val="left" w:pos="5760"/>
              </w:tabs>
              <w:jc w:val="right"/>
              <w:rPr>
                <w:rFonts w:ascii="Arial" w:hAnsi="Arial" w:cs="Arial"/>
                <w:sz w:val="22"/>
                <w:szCs w:val="22"/>
              </w:rPr>
            </w:pPr>
            <w:r w:rsidRPr="00DB0D72">
              <w:rPr>
                <w:rFonts w:ascii="Arial" w:hAnsi="Arial" w:cs="Arial"/>
                <w:sz w:val="22"/>
                <w:szCs w:val="22"/>
              </w:rPr>
              <w:t xml:space="preserve">10 </w:t>
            </w:r>
            <w:r w:rsidR="00E708D4" w:rsidRPr="00DB0D72">
              <w:rPr>
                <w:rFonts w:ascii="Arial" w:hAnsi="Arial" w:cs="Arial"/>
                <w:sz w:val="22"/>
                <w:szCs w:val="22"/>
              </w:rPr>
              <w:t>983,12</w:t>
            </w:r>
          </w:p>
        </w:tc>
      </w:tr>
      <w:tr w:rsidR="00DB0D72" w:rsidRPr="00DB0D72" w:rsidTr="00B019FE">
        <w:tc>
          <w:tcPr>
            <w:tcW w:w="1035" w:type="dxa"/>
          </w:tcPr>
          <w:p w:rsidR="00E708D4" w:rsidRPr="00DB0D72" w:rsidRDefault="00E708D4" w:rsidP="00E708D4">
            <w:pPr>
              <w:tabs>
                <w:tab w:val="left" w:pos="5760"/>
              </w:tabs>
              <w:rPr>
                <w:rFonts w:ascii="Arial" w:hAnsi="Arial" w:cs="Arial"/>
                <w:b/>
                <w:sz w:val="22"/>
                <w:szCs w:val="22"/>
              </w:rPr>
            </w:pPr>
            <w:r w:rsidRPr="00DB0D72">
              <w:rPr>
                <w:rFonts w:ascii="Arial" w:hAnsi="Arial" w:cs="Arial"/>
                <w:b/>
                <w:sz w:val="22"/>
                <w:szCs w:val="22"/>
              </w:rPr>
              <w:t>Razem</w:t>
            </w:r>
          </w:p>
        </w:tc>
        <w:tc>
          <w:tcPr>
            <w:tcW w:w="1105" w:type="dxa"/>
          </w:tcPr>
          <w:p w:rsidR="00E708D4" w:rsidRPr="00DB0D72" w:rsidRDefault="00E708D4" w:rsidP="00E708D4">
            <w:pPr>
              <w:tabs>
                <w:tab w:val="left" w:pos="5760"/>
              </w:tabs>
              <w:rPr>
                <w:rFonts w:ascii="Arial" w:hAnsi="Arial" w:cs="Arial"/>
                <w:b/>
                <w:sz w:val="22"/>
                <w:szCs w:val="22"/>
              </w:rPr>
            </w:pPr>
          </w:p>
        </w:tc>
        <w:tc>
          <w:tcPr>
            <w:tcW w:w="742" w:type="dxa"/>
          </w:tcPr>
          <w:p w:rsidR="00E708D4" w:rsidRPr="00DB0D72" w:rsidRDefault="00E708D4" w:rsidP="00E708D4">
            <w:pPr>
              <w:tabs>
                <w:tab w:val="left" w:pos="5760"/>
              </w:tabs>
              <w:jc w:val="center"/>
              <w:rPr>
                <w:rFonts w:ascii="Arial" w:hAnsi="Arial" w:cs="Arial"/>
                <w:b/>
                <w:sz w:val="22"/>
                <w:szCs w:val="22"/>
              </w:rPr>
            </w:pPr>
          </w:p>
        </w:tc>
        <w:tc>
          <w:tcPr>
            <w:tcW w:w="1842" w:type="dxa"/>
          </w:tcPr>
          <w:p w:rsidR="00E708D4" w:rsidRPr="00DB0D72" w:rsidRDefault="00E708D4" w:rsidP="00E708D4">
            <w:pPr>
              <w:jc w:val="both"/>
              <w:rPr>
                <w:rFonts w:ascii="Arial" w:hAnsi="Arial" w:cs="Arial"/>
                <w:b/>
                <w:sz w:val="22"/>
                <w:szCs w:val="22"/>
              </w:rPr>
            </w:pPr>
          </w:p>
        </w:tc>
        <w:tc>
          <w:tcPr>
            <w:tcW w:w="3095" w:type="dxa"/>
          </w:tcPr>
          <w:p w:rsidR="00E708D4" w:rsidRPr="00DB0D72" w:rsidRDefault="00E708D4" w:rsidP="00E708D4">
            <w:pPr>
              <w:rPr>
                <w:rFonts w:ascii="Arial" w:hAnsi="Arial" w:cs="Arial"/>
                <w:b/>
                <w:sz w:val="22"/>
                <w:szCs w:val="22"/>
              </w:rPr>
            </w:pPr>
          </w:p>
        </w:tc>
        <w:tc>
          <w:tcPr>
            <w:tcW w:w="1826" w:type="dxa"/>
          </w:tcPr>
          <w:p w:rsidR="00E708D4" w:rsidRPr="00DB0D72" w:rsidRDefault="00DB0D72" w:rsidP="00E708D4">
            <w:pPr>
              <w:tabs>
                <w:tab w:val="left" w:pos="5760"/>
              </w:tabs>
              <w:jc w:val="right"/>
              <w:rPr>
                <w:rFonts w:ascii="Arial" w:hAnsi="Arial" w:cs="Arial"/>
                <w:b/>
                <w:sz w:val="22"/>
                <w:szCs w:val="22"/>
              </w:rPr>
            </w:pPr>
            <w:r w:rsidRPr="00DB0D72">
              <w:rPr>
                <w:rFonts w:ascii="Arial" w:hAnsi="Arial" w:cs="Arial"/>
                <w:b/>
                <w:sz w:val="22"/>
                <w:szCs w:val="22"/>
              </w:rPr>
              <w:t>16 483,12</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750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75095</w:t>
            </w:r>
          </w:p>
        </w:tc>
        <w:tc>
          <w:tcPr>
            <w:tcW w:w="742" w:type="dxa"/>
          </w:tcPr>
          <w:p w:rsidR="00E708D4" w:rsidRPr="00DB0D72" w:rsidRDefault="00E708D4" w:rsidP="00E708D4">
            <w:pPr>
              <w:tabs>
                <w:tab w:val="left" w:pos="5760"/>
              </w:tabs>
              <w:jc w:val="center"/>
              <w:rPr>
                <w:rFonts w:ascii="Arial" w:hAnsi="Arial" w:cs="Arial"/>
                <w:sz w:val="22"/>
                <w:szCs w:val="22"/>
              </w:rPr>
            </w:pPr>
            <w:r w:rsidRPr="00DB0D72">
              <w:rPr>
                <w:rFonts w:ascii="Arial" w:hAnsi="Arial" w:cs="Arial"/>
                <w:sz w:val="22"/>
                <w:szCs w:val="22"/>
              </w:rPr>
              <w:t>4210</w:t>
            </w:r>
          </w:p>
        </w:tc>
        <w:tc>
          <w:tcPr>
            <w:tcW w:w="1842"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Gostkowo</w:t>
            </w:r>
          </w:p>
        </w:tc>
        <w:tc>
          <w:tcPr>
            <w:tcW w:w="3095" w:type="dxa"/>
          </w:tcPr>
          <w:p w:rsidR="00E708D4" w:rsidRPr="00DB0D72" w:rsidRDefault="00E708D4" w:rsidP="00E708D4">
            <w:pPr>
              <w:tabs>
                <w:tab w:val="left" w:pos="5760"/>
              </w:tabs>
              <w:ind w:left="79" w:hanging="79"/>
              <w:rPr>
                <w:rFonts w:ascii="Arial" w:hAnsi="Arial" w:cs="Arial"/>
                <w:sz w:val="22"/>
                <w:szCs w:val="22"/>
              </w:rPr>
            </w:pPr>
            <w:r w:rsidRPr="00DB0D72">
              <w:rPr>
                <w:rFonts w:ascii="Arial" w:hAnsi="Arial" w:cs="Arial"/>
                <w:sz w:val="22"/>
                <w:szCs w:val="22"/>
              </w:rPr>
              <w:t>Zakup tablicy ogłoszeniowej</w:t>
            </w:r>
          </w:p>
        </w:tc>
        <w:tc>
          <w:tcPr>
            <w:tcW w:w="1826" w:type="dxa"/>
          </w:tcPr>
          <w:p w:rsidR="00E708D4" w:rsidRPr="00DB0D72" w:rsidRDefault="00E708D4" w:rsidP="00E708D4">
            <w:pPr>
              <w:tabs>
                <w:tab w:val="left" w:pos="5760"/>
              </w:tabs>
              <w:jc w:val="right"/>
              <w:rPr>
                <w:rFonts w:ascii="Arial" w:hAnsi="Arial" w:cs="Arial"/>
                <w:sz w:val="22"/>
                <w:szCs w:val="22"/>
              </w:rPr>
            </w:pPr>
            <w:r w:rsidRPr="00DB0D72">
              <w:rPr>
                <w:rFonts w:ascii="Arial" w:hAnsi="Arial" w:cs="Arial"/>
                <w:sz w:val="22"/>
                <w:szCs w:val="22"/>
              </w:rPr>
              <w:t>800,00</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750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75095</w:t>
            </w:r>
          </w:p>
        </w:tc>
        <w:tc>
          <w:tcPr>
            <w:tcW w:w="742" w:type="dxa"/>
          </w:tcPr>
          <w:p w:rsidR="00E708D4" w:rsidRPr="00DB0D72" w:rsidRDefault="00E708D4" w:rsidP="00E708D4">
            <w:pPr>
              <w:tabs>
                <w:tab w:val="left" w:pos="5760"/>
              </w:tabs>
              <w:jc w:val="center"/>
              <w:rPr>
                <w:rFonts w:ascii="Arial" w:hAnsi="Arial" w:cs="Arial"/>
                <w:sz w:val="22"/>
                <w:szCs w:val="22"/>
              </w:rPr>
            </w:pPr>
            <w:r w:rsidRPr="00DB0D72">
              <w:rPr>
                <w:rFonts w:ascii="Arial" w:hAnsi="Arial" w:cs="Arial"/>
                <w:sz w:val="22"/>
                <w:szCs w:val="22"/>
              </w:rPr>
              <w:t>4210</w:t>
            </w:r>
          </w:p>
        </w:tc>
        <w:tc>
          <w:tcPr>
            <w:tcW w:w="1842" w:type="dxa"/>
          </w:tcPr>
          <w:p w:rsidR="00E708D4" w:rsidRPr="00DB0D72" w:rsidRDefault="00E708D4" w:rsidP="00E708D4">
            <w:pPr>
              <w:rPr>
                <w:rFonts w:ascii="Arial" w:hAnsi="Arial" w:cs="Arial"/>
                <w:sz w:val="22"/>
                <w:szCs w:val="22"/>
              </w:rPr>
            </w:pPr>
            <w:r w:rsidRPr="00DB0D72">
              <w:rPr>
                <w:rFonts w:ascii="Arial" w:hAnsi="Arial" w:cs="Arial"/>
                <w:sz w:val="22"/>
                <w:szCs w:val="22"/>
              </w:rPr>
              <w:t>Wyrąb Karwacki</w:t>
            </w:r>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Zakup tablicy ogłoszeniowej</w:t>
            </w:r>
          </w:p>
          <w:p w:rsidR="00E708D4" w:rsidRPr="00DB0D72" w:rsidRDefault="00E708D4" w:rsidP="00E708D4">
            <w:pPr>
              <w:rPr>
                <w:rFonts w:ascii="Arial" w:hAnsi="Arial" w:cs="Arial"/>
                <w:sz w:val="22"/>
                <w:szCs w:val="22"/>
              </w:rPr>
            </w:pPr>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 xml:space="preserve">800,00 </w:t>
            </w:r>
          </w:p>
        </w:tc>
      </w:tr>
      <w:tr w:rsidR="00DB0D72" w:rsidRPr="00DB0D72" w:rsidTr="00B019FE">
        <w:tc>
          <w:tcPr>
            <w:tcW w:w="1035" w:type="dxa"/>
          </w:tcPr>
          <w:p w:rsidR="00E708D4" w:rsidRPr="00DB0D72" w:rsidRDefault="00E708D4" w:rsidP="00E708D4">
            <w:pPr>
              <w:tabs>
                <w:tab w:val="left" w:pos="5760"/>
              </w:tabs>
              <w:rPr>
                <w:rFonts w:ascii="Arial" w:hAnsi="Arial" w:cs="Arial"/>
                <w:b/>
                <w:sz w:val="22"/>
                <w:szCs w:val="22"/>
              </w:rPr>
            </w:pPr>
            <w:r w:rsidRPr="00DB0D72">
              <w:rPr>
                <w:rFonts w:ascii="Arial" w:hAnsi="Arial" w:cs="Arial"/>
                <w:b/>
                <w:sz w:val="22"/>
                <w:szCs w:val="22"/>
              </w:rPr>
              <w:t>Razem</w:t>
            </w:r>
          </w:p>
        </w:tc>
        <w:tc>
          <w:tcPr>
            <w:tcW w:w="1105" w:type="dxa"/>
          </w:tcPr>
          <w:p w:rsidR="00E708D4" w:rsidRPr="00DB0D72" w:rsidRDefault="00E708D4" w:rsidP="00E708D4">
            <w:pPr>
              <w:tabs>
                <w:tab w:val="left" w:pos="5760"/>
              </w:tabs>
              <w:rPr>
                <w:rFonts w:ascii="Arial" w:hAnsi="Arial" w:cs="Arial"/>
                <w:b/>
                <w:sz w:val="22"/>
                <w:szCs w:val="22"/>
              </w:rPr>
            </w:pPr>
          </w:p>
        </w:tc>
        <w:tc>
          <w:tcPr>
            <w:tcW w:w="742" w:type="dxa"/>
          </w:tcPr>
          <w:p w:rsidR="00E708D4" w:rsidRPr="00DB0D72" w:rsidRDefault="00E708D4" w:rsidP="00E708D4">
            <w:pPr>
              <w:tabs>
                <w:tab w:val="left" w:pos="5760"/>
              </w:tabs>
              <w:jc w:val="center"/>
              <w:rPr>
                <w:rFonts w:ascii="Arial" w:hAnsi="Arial" w:cs="Arial"/>
                <w:b/>
                <w:sz w:val="22"/>
                <w:szCs w:val="22"/>
              </w:rPr>
            </w:pPr>
          </w:p>
        </w:tc>
        <w:tc>
          <w:tcPr>
            <w:tcW w:w="1842" w:type="dxa"/>
          </w:tcPr>
          <w:p w:rsidR="00E708D4" w:rsidRPr="00DB0D72" w:rsidRDefault="00E708D4" w:rsidP="00E708D4">
            <w:pPr>
              <w:tabs>
                <w:tab w:val="left" w:pos="5760"/>
              </w:tabs>
              <w:rPr>
                <w:rFonts w:ascii="Arial" w:hAnsi="Arial" w:cs="Arial"/>
                <w:b/>
                <w:sz w:val="22"/>
                <w:szCs w:val="22"/>
              </w:rPr>
            </w:pPr>
          </w:p>
        </w:tc>
        <w:tc>
          <w:tcPr>
            <w:tcW w:w="3095" w:type="dxa"/>
          </w:tcPr>
          <w:p w:rsidR="00E708D4" w:rsidRPr="00DB0D72" w:rsidRDefault="00E708D4" w:rsidP="00E708D4">
            <w:pPr>
              <w:tabs>
                <w:tab w:val="left" w:pos="5760"/>
              </w:tabs>
              <w:ind w:left="79" w:hanging="79"/>
              <w:rPr>
                <w:rFonts w:ascii="Arial" w:hAnsi="Arial" w:cs="Arial"/>
                <w:b/>
                <w:sz w:val="22"/>
                <w:szCs w:val="22"/>
              </w:rPr>
            </w:pPr>
          </w:p>
        </w:tc>
        <w:tc>
          <w:tcPr>
            <w:tcW w:w="1826" w:type="dxa"/>
          </w:tcPr>
          <w:p w:rsidR="00E708D4" w:rsidRPr="00DB0D72" w:rsidRDefault="00494A4A" w:rsidP="00E708D4">
            <w:pPr>
              <w:tabs>
                <w:tab w:val="left" w:pos="5760"/>
              </w:tabs>
              <w:jc w:val="right"/>
              <w:rPr>
                <w:rFonts w:ascii="Arial" w:hAnsi="Arial" w:cs="Arial"/>
                <w:b/>
                <w:sz w:val="22"/>
                <w:szCs w:val="22"/>
              </w:rPr>
            </w:pPr>
            <w:r w:rsidRPr="00DB0D72">
              <w:rPr>
                <w:rFonts w:ascii="Arial" w:hAnsi="Arial" w:cs="Arial"/>
                <w:b/>
                <w:sz w:val="22"/>
                <w:szCs w:val="22"/>
              </w:rPr>
              <w:t>1 6</w:t>
            </w:r>
            <w:r w:rsidR="00E708D4" w:rsidRPr="00DB0D72">
              <w:rPr>
                <w:rFonts w:ascii="Arial" w:hAnsi="Arial" w:cs="Arial"/>
                <w:b/>
                <w:sz w:val="22"/>
                <w:szCs w:val="22"/>
              </w:rPr>
              <w:t>00,00</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900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90015</w:t>
            </w:r>
          </w:p>
        </w:tc>
        <w:tc>
          <w:tcPr>
            <w:tcW w:w="742"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6050</w:t>
            </w:r>
          </w:p>
        </w:tc>
        <w:tc>
          <w:tcPr>
            <w:tcW w:w="1842" w:type="dxa"/>
          </w:tcPr>
          <w:p w:rsidR="00E708D4" w:rsidRPr="00DB0D72" w:rsidRDefault="00E708D4" w:rsidP="00E708D4">
            <w:pPr>
              <w:rPr>
                <w:rFonts w:ascii="Arial" w:hAnsi="Arial" w:cs="Arial"/>
                <w:sz w:val="22"/>
                <w:szCs w:val="22"/>
              </w:rPr>
            </w:pPr>
            <w:r w:rsidRPr="00DB0D72">
              <w:rPr>
                <w:rFonts w:ascii="Arial" w:hAnsi="Arial" w:cs="Arial"/>
                <w:sz w:val="22"/>
                <w:szCs w:val="22"/>
              </w:rPr>
              <w:t>Bartniki</w:t>
            </w:r>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Budowa oświetlenia ulicznego w m</w:t>
            </w:r>
            <w:r w:rsidR="00F60D73">
              <w:rPr>
                <w:rFonts w:ascii="Arial" w:hAnsi="Arial" w:cs="Arial"/>
                <w:sz w:val="22"/>
                <w:szCs w:val="22"/>
              </w:rPr>
              <w:t>.</w:t>
            </w:r>
            <w:r w:rsidRPr="00DB0D72">
              <w:rPr>
                <w:rFonts w:ascii="Arial" w:hAnsi="Arial" w:cs="Arial"/>
                <w:sz w:val="22"/>
                <w:szCs w:val="22"/>
              </w:rPr>
              <w:t xml:space="preserve"> Bartniki</w:t>
            </w:r>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 xml:space="preserve">18 552,56 </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900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90015</w:t>
            </w:r>
          </w:p>
        </w:tc>
        <w:tc>
          <w:tcPr>
            <w:tcW w:w="742"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6050</w:t>
            </w:r>
          </w:p>
        </w:tc>
        <w:tc>
          <w:tcPr>
            <w:tcW w:w="1842" w:type="dxa"/>
          </w:tcPr>
          <w:p w:rsidR="00E708D4" w:rsidRPr="00DB0D72" w:rsidRDefault="00E708D4" w:rsidP="00E708D4">
            <w:pPr>
              <w:rPr>
                <w:rFonts w:ascii="Arial" w:hAnsi="Arial" w:cs="Arial"/>
                <w:sz w:val="22"/>
                <w:szCs w:val="22"/>
              </w:rPr>
            </w:pPr>
            <w:proofErr w:type="spellStart"/>
            <w:r w:rsidRPr="00DB0D72">
              <w:rPr>
                <w:rFonts w:ascii="Arial" w:hAnsi="Arial" w:cs="Arial"/>
                <w:sz w:val="22"/>
                <w:szCs w:val="22"/>
              </w:rPr>
              <w:t>Cierpigórz</w:t>
            </w:r>
            <w:proofErr w:type="spellEnd"/>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Budowa oświet</w:t>
            </w:r>
            <w:r w:rsidR="00582364" w:rsidRPr="00DB0D72">
              <w:rPr>
                <w:rFonts w:ascii="Arial" w:hAnsi="Arial" w:cs="Arial"/>
                <w:sz w:val="22"/>
                <w:szCs w:val="22"/>
              </w:rPr>
              <w:t xml:space="preserve">lenia ulicznego w m. </w:t>
            </w:r>
            <w:proofErr w:type="spellStart"/>
            <w:r w:rsidR="00582364" w:rsidRPr="00DB0D72">
              <w:rPr>
                <w:rFonts w:ascii="Arial" w:hAnsi="Arial" w:cs="Arial"/>
                <w:sz w:val="22"/>
                <w:szCs w:val="22"/>
              </w:rPr>
              <w:t>Cierpigórz</w:t>
            </w:r>
            <w:proofErr w:type="spellEnd"/>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10 359,75</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900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90015</w:t>
            </w:r>
          </w:p>
        </w:tc>
        <w:tc>
          <w:tcPr>
            <w:tcW w:w="742"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6050</w:t>
            </w:r>
          </w:p>
        </w:tc>
        <w:tc>
          <w:tcPr>
            <w:tcW w:w="1842" w:type="dxa"/>
          </w:tcPr>
          <w:p w:rsidR="00E708D4" w:rsidRPr="00DB0D72" w:rsidRDefault="00E708D4" w:rsidP="00E708D4">
            <w:pPr>
              <w:rPr>
                <w:rFonts w:ascii="Arial" w:hAnsi="Arial" w:cs="Arial"/>
                <w:sz w:val="22"/>
                <w:szCs w:val="22"/>
              </w:rPr>
            </w:pPr>
            <w:r w:rsidRPr="00DB0D72">
              <w:rPr>
                <w:rFonts w:ascii="Arial" w:hAnsi="Arial" w:cs="Arial"/>
                <w:sz w:val="22"/>
                <w:szCs w:val="22"/>
              </w:rPr>
              <w:t>Dębiny</w:t>
            </w:r>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Budowa oś</w:t>
            </w:r>
            <w:r w:rsidR="00582364" w:rsidRPr="00DB0D72">
              <w:rPr>
                <w:rFonts w:ascii="Arial" w:hAnsi="Arial" w:cs="Arial"/>
                <w:sz w:val="22"/>
                <w:szCs w:val="22"/>
              </w:rPr>
              <w:t>wietlenia ulicznego w m. Dębiny</w:t>
            </w:r>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8 074,08</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900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90015</w:t>
            </w:r>
          </w:p>
        </w:tc>
        <w:tc>
          <w:tcPr>
            <w:tcW w:w="742"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6050</w:t>
            </w:r>
          </w:p>
        </w:tc>
        <w:tc>
          <w:tcPr>
            <w:tcW w:w="1842" w:type="dxa"/>
          </w:tcPr>
          <w:p w:rsidR="00E708D4" w:rsidRPr="00DB0D72" w:rsidRDefault="00E708D4" w:rsidP="00E708D4">
            <w:pPr>
              <w:jc w:val="both"/>
              <w:rPr>
                <w:rFonts w:ascii="Arial" w:hAnsi="Arial" w:cs="Arial"/>
                <w:sz w:val="22"/>
                <w:szCs w:val="22"/>
              </w:rPr>
            </w:pPr>
            <w:proofErr w:type="spellStart"/>
            <w:r w:rsidRPr="00DB0D72">
              <w:rPr>
                <w:rFonts w:ascii="Arial" w:hAnsi="Arial" w:cs="Arial"/>
                <w:sz w:val="22"/>
                <w:szCs w:val="22"/>
              </w:rPr>
              <w:t>Emowo</w:t>
            </w:r>
            <w:proofErr w:type="spellEnd"/>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Budowa o</w:t>
            </w:r>
            <w:r w:rsidR="00582364" w:rsidRPr="00DB0D72">
              <w:rPr>
                <w:rFonts w:ascii="Arial" w:hAnsi="Arial" w:cs="Arial"/>
                <w:sz w:val="22"/>
                <w:szCs w:val="22"/>
              </w:rPr>
              <w:t xml:space="preserve">świetlenia ulicznego w m. </w:t>
            </w:r>
            <w:proofErr w:type="spellStart"/>
            <w:r w:rsidR="00582364" w:rsidRPr="00DB0D72">
              <w:rPr>
                <w:rFonts w:ascii="Arial" w:hAnsi="Arial" w:cs="Arial"/>
                <w:sz w:val="22"/>
                <w:szCs w:val="22"/>
              </w:rPr>
              <w:t>Emowo</w:t>
            </w:r>
            <w:proofErr w:type="spellEnd"/>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8 192,81</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900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90015</w:t>
            </w:r>
          </w:p>
        </w:tc>
        <w:tc>
          <w:tcPr>
            <w:tcW w:w="742"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6050</w:t>
            </w:r>
          </w:p>
        </w:tc>
        <w:tc>
          <w:tcPr>
            <w:tcW w:w="1842" w:type="dxa"/>
          </w:tcPr>
          <w:p w:rsidR="00E708D4" w:rsidRPr="00DB0D72" w:rsidRDefault="00E708D4" w:rsidP="00E708D4">
            <w:pPr>
              <w:jc w:val="both"/>
              <w:rPr>
                <w:rFonts w:ascii="Arial" w:hAnsi="Arial" w:cs="Arial"/>
                <w:sz w:val="22"/>
                <w:szCs w:val="22"/>
              </w:rPr>
            </w:pPr>
            <w:r w:rsidRPr="00DB0D72">
              <w:rPr>
                <w:rFonts w:ascii="Arial" w:hAnsi="Arial" w:cs="Arial"/>
                <w:sz w:val="22"/>
                <w:szCs w:val="22"/>
              </w:rPr>
              <w:t>Grabowo</w:t>
            </w:r>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 xml:space="preserve">Budowa oświetlenia ulicznego w m. Święte Miejsce </w:t>
            </w:r>
            <w:r w:rsidRPr="006D5051">
              <w:rPr>
                <w:rFonts w:ascii="Arial" w:hAnsi="Arial" w:cs="Arial"/>
                <w:sz w:val="22"/>
                <w:szCs w:val="22"/>
              </w:rPr>
              <w:t>przy drodze powia</w:t>
            </w:r>
            <w:r w:rsidR="006D5051" w:rsidRPr="006D5051">
              <w:rPr>
                <w:rFonts w:ascii="Arial" w:hAnsi="Arial" w:cs="Arial"/>
                <w:sz w:val="22"/>
                <w:szCs w:val="22"/>
              </w:rPr>
              <w:t>towej Święte Miejsce –Cegielnia</w:t>
            </w:r>
          </w:p>
        </w:tc>
        <w:tc>
          <w:tcPr>
            <w:tcW w:w="1826" w:type="dxa"/>
          </w:tcPr>
          <w:p w:rsidR="00E708D4" w:rsidRPr="00DB0D72" w:rsidRDefault="00582364" w:rsidP="00E708D4">
            <w:pPr>
              <w:tabs>
                <w:tab w:val="left" w:pos="5760"/>
              </w:tabs>
              <w:jc w:val="right"/>
              <w:rPr>
                <w:rFonts w:ascii="Arial" w:hAnsi="Arial" w:cs="Arial"/>
                <w:sz w:val="22"/>
                <w:szCs w:val="22"/>
              </w:rPr>
            </w:pPr>
            <w:r w:rsidRPr="00DB0D72">
              <w:rPr>
                <w:rFonts w:ascii="Arial" w:hAnsi="Arial" w:cs="Arial"/>
                <w:sz w:val="22"/>
                <w:szCs w:val="22"/>
              </w:rPr>
              <w:t xml:space="preserve">12 </w:t>
            </w:r>
            <w:r w:rsidR="00E708D4" w:rsidRPr="00DB0D72">
              <w:rPr>
                <w:rFonts w:ascii="Arial" w:hAnsi="Arial" w:cs="Arial"/>
                <w:sz w:val="22"/>
                <w:szCs w:val="22"/>
              </w:rPr>
              <w:t>407,95</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900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90015</w:t>
            </w:r>
          </w:p>
        </w:tc>
        <w:tc>
          <w:tcPr>
            <w:tcW w:w="742"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6050</w:t>
            </w:r>
          </w:p>
        </w:tc>
        <w:tc>
          <w:tcPr>
            <w:tcW w:w="1842" w:type="dxa"/>
          </w:tcPr>
          <w:p w:rsidR="00E708D4" w:rsidRPr="00DB0D72" w:rsidRDefault="00E708D4" w:rsidP="00E708D4">
            <w:pPr>
              <w:jc w:val="both"/>
              <w:rPr>
                <w:rFonts w:ascii="Arial" w:hAnsi="Arial" w:cs="Arial"/>
                <w:sz w:val="22"/>
                <w:szCs w:val="22"/>
              </w:rPr>
            </w:pPr>
            <w:r w:rsidRPr="00DB0D72">
              <w:rPr>
                <w:rFonts w:ascii="Arial" w:hAnsi="Arial" w:cs="Arial"/>
                <w:sz w:val="22"/>
                <w:szCs w:val="22"/>
              </w:rPr>
              <w:t>Helenowo Stare</w:t>
            </w:r>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Budowa oświetlenia ulicznego wzdłuż drogi gminnej</w:t>
            </w:r>
          </w:p>
        </w:tc>
        <w:tc>
          <w:tcPr>
            <w:tcW w:w="1826" w:type="dxa"/>
          </w:tcPr>
          <w:p w:rsidR="00E708D4" w:rsidRPr="00DB0D72" w:rsidRDefault="00E708D4" w:rsidP="00E708D4">
            <w:pPr>
              <w:tabs>
                <w:tab w:val="left" w:pos="5760"/>
              </w:tabs>
              <w:jc w:val="right"/>
              <w:rPr>
                <w:rFonts w:ascii="Arial" w:hAnsi="Arial" w:cs="Arial"/>
                <w:sz w:val="22"/>
                <w:szCs w:val="22"/>
              </w:rPr>
            </w:pPr>
            <w:r w:rsidRPr="00DB0D72">
              <w:rPr>
                <w:rFonts w:ascii="Arial" w:hAnsi="Arial" w:cs="Arial"/>
                <w:sz w:val="22"/>
                <w:szCs w:val="22"/>
              </w:rPr>
              <w:t>8.875,55</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900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90015</w:t>
            </w:r>
          </w:p>
        </w:tc>
        <w:tc>
          <w:tcPr>
            <w:tcW w:w="742"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6050</w:t>
            </w:r>
          </w:p>
        </w:tc>
        <w:tc>
          <w:tcPr>
            <w:tcW w:w="1842" w:type="dxa"/>
          </w:tcPr>
          <w:p w:rsidR="00E708D4" w:rsidRPr="00DB0D72" w:rsidRDefault="00E708D4" w:rsidP="00E708D4">
            <w:pPr>
              <w:rPr>
                <w:rFonts w:ascii="Arial" w:hAnsi="Arial" w:cs="Arial"/>
                <w:sz w:val="22"/>
                <w:szCs w:val="22"/>
              </w:rPr>
            </w:pPr>
            <w:r w:rsidRPr="00DB0D72">
              <w:rPr>
                <w:rFonts w:ascii="Arial" w:hAnsi="Arial" w:cs="Arial"/>
                <w:sz w:val="22"/>
                <w:szCs w:val="22"/>
              </w:rPr>
              <w:t>Karwacz</w:t>
            </w:r>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Budowa oświetlenia ulicznego w m. Karwacz</w:t>
            </w:r>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 xml:space="preserve">19 057,19 </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900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90015</w:t>
            </w:r>
          </w:p>
        </w:tc>
        <w:tc>
          <w:tcPr>
            <w:tcW w:w="742"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6050</w:t>
            </w:r>
          </w:p>
        </w:tc>
        <w:tc>
          <w:tcPr>
            <w:tcW w:w="1842" w:type="dxa"/>
          </w:tcPr>
          <w:p w:rsidR="00E708D4" w:rsidRPr="00DB0D72" w:rsidRDefault="00E708D4" w:rsidP="00E708D4">
            <w:pPr>
              <w:rPr>
                <w:rFonts w:ascii="Arial" w:hAnsi="Arial" w:cs="Arial"/>
                <w:sz w:val="22"/>
                <w:szCs w:val="22"/>
              </w:rPr>
            </w:pPr>
            <w:r w:rsidRPr="00DB0D72">
              <w:rPr>
                <w:rFonts w:ascii="Arial" w:hAnsi="Arial" w:cs="Arial"/>
                <w:sz w:val="22"/>
                <w:szCs w:val="22"/>
              </w:rPr>
              <w:t>Leszno</w:t>
            </w:r>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Budowa oświetlenia ulicznego w m. Leszno</w:t>
            </w:r>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 xml:space="preserve">25 521,79 </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900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90015</w:t>
            </w:r>
          </w:p>
        </w:tc>
        <w:tc>
          <w:tcPr>
            <w:tcW w:w="742"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6050</w:t>
            </w:r>
          </w:p>
        </w:tc>
        <w:tc>
          <w:tcPr>
            <w:tcW w:w="1842" w:type="dxa"/>
          </w:tcPr>
          <w:p w:rsidR="00E708D4" w:rsidRPr="00DB0D72" w:rsidRDefault="00E708D4" w:rsidP="00E708D4">
            <w:pPr>
              <w:rPr>
                <w:rFonts w:ascii="Arial" w:hAnsi="Arial" w:cs="Arial"/>
                <w:sz w:val="22"/>
                <w:szCs w:val="22"/>
              </w:rPr>
            </w:pPr>
            <w:r w:rsidRPr="00DB0D72">
              <w:rPr>
                <w:rFonts w:ascii="Arial" w:hAnsi="Arial" w:cs="Arial"/>
                <w:sz w:val="22"/>
                <w:szCs w:val="22"/>
              </w:rPr>
              <w:t>Lisiogóra</w:t>
            </w:r>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 xml:space="preserve">Budowa oświetlenia ulicznego w m. Lisiogóra I etap </w:t>
            </w:r>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9 053,65</w:t>
            </w:r>
          </w:p>
        </w:tc>
      </w:tr>
      <w:tr w:rsidR="00DB0D72" w:rsidRPr="00DB0D72" w:rsidTr="00B019FE">
        <w:tc>
          <w:tcPr>
            <w:tcW w:w="103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900</w:t>
            </w:r>
          </w:p>
        </w:tc>
        <w:tc>
          <w:tcPr>
            <w:tcW w:w="1105"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90015</w:t>
            </w:r>
          </w:p>
        </w:tc>
        <w:tc>
          <w:tcPr>
            <w:tcW w:w="742" w:type="dxa"/>
          </w:tcPr>
          <w:p w:rsidR="00E708D4" w:rsidRPr="00DB0D72" w:rsidRDefault="00E708D4" w:rsidP="00E708D4">
            <w:pPr>
              <w:tabs>
                <w:tab w:val="left" w:pos="5760"/>
              </w:tabs>
              <w:rPr>
                <w:rFonts w:ascii="Arial" w:hAnsi="Arial" w:cs="Arial"/>
                <w:sz w:val="22"/>
                <w:szCs w:val="22"/>
              </w:rPr>
            </w:pPr>
            <w:r w:rsidRPr="00DB0D72">
              <w:rPr>
                <w:rFonts w:ascii="Arial" w:hAnsi="Arial" w:cs="Arial"/>
                <w:sz w:val="22"/>
                <w:szCs w:val="22"/>
              </w:rPr>
              <w:t>6050</w:t>
            </w:r>
          </w:p>
        </w:tc>
        <w:tc>
          <w:tcPr>
            <w:tcW w:w="1842" w:type="dxa"/>
          </w:tcPr>
          <w:p w:rsidR="00E708D4" w:rsidRPr="00DB0D72" w:rsidRDefault="00E708D4" w:rsidP="00E708D4">
            <w:pPr>
              <w:rPr>
                <w:rFonts w:ascii="Arial" w:hAnsi="Arial" w:cs="Arial"/>
                <w:sz w:val="22"/>
                <w:szCs w:val="22"/>
              </w:rPr>
            </w:pPr>
            <w:r w:rsidRPr="00DB0D72">
              <w:rPr>
                <w:rFonts w:ascii="Arial" w:hAnsi="Arial" w:cs="Arial"/>
                <w:sz w:val="22"/>
                <w:szCs w:val="22"/>
              </w:rPr>
              <w:t>Sierakowo</w:t>
            </w:r>
          </w:p>
        </w:tc>
        <w:tc>
          <w:tcPr>
            <w:tcW w:w="3095" w:type="dxa"/>
          </w:tcPr>
          <w:p w:rsidR="00E708D4" w:rsidRPr="00DB0D72" w:rsidRDefault="00E708D4" w:rsidP="00E708D4">
            <w:pPr>
              <w:rPr>
                <w:rFonts w:ascii="Arial" w:hAnsi="Arial" w:cs="Arial"/>
                <w:sz w:val="22"/>
                <w:szCs w:val="22"/>
              </w:rPr>
            </w:pPr>
            <w:r w:rsidRPr="00DB0D72">
              <w:rPr>
                <w:rFonts w:ascii="Arial" w:hAnsi="Arial" w:cs="Arial"/>
                <w:sz w:val="22"/>
                <w:szCs w:val="22"/>
              </w:rPr>
              <w:t>Budowa oświetlenia ulicznego w m. Sierakowo</w:t>
            </w:r>
          </w:p>
        </w:tc>
        <w:tc>
          <w:tcPr>
            <w:tcW w:w="1826" w:type="dxa"/>
          </w:tcPr>
          <w:p w:rsidR="00E708D4" w:rsidRPr="00DB0D72" w:rsidRDefault="00E708D4" w:rsidP="00E708D4">
            <w:pPr>
              <w:jc w:val="right"/>
              <w:rPr>
                <w:rFonts w:ascii="Arial" w:hAnsi="Arial" w:cs="Arial"/>
                <w:sz w:val="22"/>
                <w:szCs w:val="22"/>
              </w:rPr>
            </w:pPr>
            <w:r w:rsidRPr="00DB0D72">
              <w:rPr>
                <w:rFonts w:ascii="Arial" w:hAnsi="Arial" w:cs="Arial"/>
                <w:sz w:val="22"/>
                <w:szCs w:val="22"/>
              </w:rPr>
              <w:t xml:space="preserve">13 061,00 </w:t>
            </w:r>
          </w:p>
        </w:tc>
      </w:tr>
      <w:tr w:rsidR="00DB0D72" w:rsidRPr="00DB0D72" w:rsidTr="00B019FE">
        <w:tc>
          <w:tcPr>
            <w:tcW w:w="1035" w:type="dxa"/>
          </w:tcPr>
          <w:p w:rsidR="00DB0D72" w:rsidRPr="00DB0D72" w:rsidRDefault="00DB0D72" w:rsidP="00DB0D72">
            <w:pPr>
              <w:tabs>
                <w:tab w:val="left" w:pos="5760"/>
              </w:tabs>
              <w:rPr>
                <w:rFonts w:ascii="Arial" w:hAnsi="Arial" w:cs="Arial"/>
                <w:sz w:val="22"/>
                <w:szCs w:val="22"/>
              </w:rPr>
            </w:pPr>
            <w:r w:rsidRPr="00DB0D72">
              <w:rPr>
                <w:rFonts w:ascii="Arial" w:hAnsi="Arial" w:cs="Arial"/>
                <w:sz w:val="22"/>
                <w:szCs w:val="22"/>
              </w:rPr>
              <w:t>900</w:t>
            </w:r>
          </w:p>
        </w:tc>
        <w:tc>
          <w:tcPr>
            <w:tcW w:w="1105" w:type="dxa"/>
          </w:tcPr>
          <w:p w:rsidR="00DB0D72" w:rsidRPr="00DB0D72" w:rsidRDefault="00DB0D72" w:rsidP="00DB0D72">
            <w:pPr>
              <w:tabs>
                <w:tab w:val="left" w:pos="5760"/>
              </w:tabs>
              <w:rPr>
                <w:rFonts w:ascii="Arial" w:hAnsi="Arial" w:cs="Arial"/>
                <w:sz w:val="22"/>
                <w:szCs w:val="22"/>
              </w:rPr>
            </w:pPr>
            <w:r w:rsidRPr="00DB0D72">
              <w:rPr>
                <w:rFonts w:ascii="Arial" w:hAnsi="Arial" w:cs="Arial"/>
                <w:sz w:val="22"/>
                <w:szCs w:val="22"/>
              </w:rPr>
              <w:t>90015</w:t>
            </w:r>
          </w:p>
        </w:tc>
        <w:tc>
          <w:tcPr>
            <w:tcW w:w="742" w:type="dxa"/>
          </w:tcPr>
          <w:p w:rsidR="00DB0D72" w:rsidRPr="00DB0D72" w:rsidRDefault="00DB0D72" w:rsidP="00DB0D72">
            <w:pPr>
              <w:tabs>
                <w:tab w:val="left" w:pos="5760"/>
              </w:tabs>
              <w:rPr>
                <w:rFonts w:ascii="Arial" w:hAnsi="Arial" w:cs="Arial"/>
                <w:sz w:val="22"/>
                <w:szCs w:val="22"/>
              </w:rPr>
            </w:pPr>
            <w:r w:rsidRPr="00DB0D72">
              <w:rPr>
                <w:rFonts w:ascii="Arial" w:hAnsi="Arial" w:cs="Arial"/>
                <w:sz w:val="22"/>
                <w:szCs w:val="22"/>
              </w:rPr>
              <w:t>6050</w:t>
            </w:r>
          </w:p>
        </w:tc>
        <w:tc>
          <w:tcPr>
            <w:tcW w:w="1842" w:type="dxa"/>
          </w:tcPr>
          <w:p w:rsidR="00DB0D72" w:rsidRPr="00DB0D72" w:rsidRDefault="00DB0D72" w:rsidP="00DB0D72">
            <w:pPr>
              <w:rPr>
                <w:rFonts w:ascii="Arial" w:hAnsi="Arial" w:cs="Arial"/>
                <w:sz w:val="22"/>
                <w:szCs w:val="22"/>
              </w:rPr>
            </w:pPr>
            <w:r w:rsidRPr="00DB0D72">
              <w:rPr>
                <w:rFonts w:ascii="Arial" w:hAnsi="Arial" w:cs="Arial"/>
                <w:sz w:val="22"/>
                <w:szCs w:val="22"/>
              </w:rPr>
              <w:t>Szla</w:t>
            </w:r>
          </w:p>
        </w:tc>
        <w:tc>
          <w:tcPr>
            <w:tcW w:w="3095" w:type="dxa"/>
          </w:tcPr>
          <w:p w:rsidR="00DB0D72" w:rsidRPr="00DB0D72" w:rsidRDefault="00DB0D72" w:rsidP="00DB0D72">
            <w:pPr>
              <w:rPr>
                <w:rFonts w:ascii="Arial" w:hAnsi="Arial" w:cs="Arial"/>
                <w:sz w:val="22"/>
                <w:szCs w:val="22"/>
              </w:rPr>
            </w:pPr>
            <w:r w:rsidRPr="00DB0D72">
              <w:rPr>
                <w:rFonts w:ascii="Arial" w:hAnsi="Arial" w:cs="Arial"/>
                <w:sz w:val="22"/>
                <w:szCs w:val="22"/>
              </w:rPr>
              <w:t xml:space="preserve"> Uzupełnienie oświetlenia ulicznego w m. Szla</w:t>
            </w:r>
          </w:p>
        </w:tc>
        <w:tc>
          <w:tcPr>
            <w:tcW w:w="1826" w:type="dxa"/>
          </w:tcPr>
          <w:p w:rsidR="00DB0D72" w:rsidRPr="00DB0D72" w:rsidRDefault="00DB0D72" w:rsidP="00DB0D72">
            <w:pPr>
              <w:jc w:val="right"/>
              <w:rPr>
                <w:rFonts w:ascii="Arial" w:hAnsi="Arial" w:cs="Arial"/>
                <w:sz w:val="22"/>
                <w:szCs w:val="22"/>
              </w:rPr>
            </w:pPr>
            <w:r w:rsidRPr="00DB0D72">
              <w:rPr>
                <w:rFonts w:ascii="Arial" w:hAnsi="Arial" w:cs="Arial"/>
                <w:sz w:val="22"/>
                <w:szCs w:val="22"/>
              </w:rPr>
              <w:t>6 385,62</w:t>
            </w:r>
          </w:p>
        </w:tc>
      </w:tr>
      <w:tr w:rsidR="00DB0D72" w:rsidRPr="00DB0D72" w:rsidTr="00B019FE">
        <w:tc>
          <w:tcPr>
            <w:tcW w:w="1035" w:type="dxa"/>
          </w:tcPr>
          <w:p w:rsidR="00DB0D72" w:rsidRPr="00DB0D72" w:rsidRDefault="00DB0D72" w:rsidP="00DB0D72">
            <w:pPr>
              <w:tabs>
                <w:tab w:val="left" w:pos="5760"/>
              </w:tabs>
              <w:rPr>
                <w:rFonts w:ascii="Arial" w:hAnsi="Arial" w:cs="Arial"/>
                <w:sz w:val="22"/>
                <w:szCs w:val="22"/>
              </w:rPr>
            </w:pPr>
            <w:r w:rsidRPr="00DB0D72">
              <w:rPr>
                <w:rFonts w:ascii="Arial" w:hAnsi="Arial" w:cs="Arial"/>
                <w:sz w:val="22"/>
                <w:szCs w:val="22"/>
              </w:rPr>
              <w:t>900</w:t>
            </w:r>
          </w:p>
        </w:tc>
        <w:tc>
          <w:tcPr>
            <w:tcW w:w="1105" w:type="dxa"/>
          </w:tcPr>
          <w:p w:rsidR="00DB0D72" w:rsidRPr="00DB0D72" w:rsidRDefault="00DB0D72" w:rsidP="00DB0D72">
            <w:pPr>
              <w:tabs>
                <w:tab w:val="left" w:pos="5760"/>
              </w:tabs>
              <w:rPr>
                <w:rFonts w:ascii="Arial" w:hAnsi="Arial" w:cs="Arial"/>
                <w:sz w:val="22"/>
                <w:szCs w:val="22"/>
              </w:rPr>
            </w:pPr>
            <w:r w:rsidRPr="00DB0D72">
              <w:rPr>
                <w:rFonts w:ascii="Arial" w:hAnsi="Arial" w:cs="Arial"/>
                <w:sz w:val="22"/>
                <w:szCs w:val="22"/>
              </w:rPr>
              <w:t>90015</w:t>
            </w:r>
          </w:p>
        </w:tc>
        <w:tc>
          <w:tcPr>
            <w:tcW w:w="742" w:type="dxa"/>
          </w:tcPr>
          <w:p w:rsidR="00DB0D72" w:rsidRPr="00DB0D72" w:rsidRDefault="00DB0D72" w:rsidP="00DB0D72">
            <w:pPr>
              <w:tabs>
                <w:tab w:val="left" w:pos="5760"/>
              </w:tabs>
              <w:rPr>
                <w:rFonts w:ascii="Arial" w:hAnsi="Arial" w:cs="Arial"/>
                <w:sz w:val="22"/>
                <w:szCs w:val="22"/>
              </w:rPr>
            </w:pPr>
            <w:r w:rsidRPr="00DB0D72">
              <w:rPr>
                <w:rFonts w:ascii="Arial" w:hAnsi="Arial" w:cs="Arial"/>
                <w:sz w:val="22"/>
                <w:szCs w:val="22"/>
              </w:rPr>
              <w:t>6050</w:t>
            </w:r>
          </w:p>
        </w:tc>
        <w:tc>
          <w:tcPr>
            <w:tcW w:w="1842" w:type="dxa"/>
          </w:tcPr>
          <w:p w:rsidR="00DB0D72" w:rsidRPr="00DB0D72" w:rsidRDefault="00DB0D72" w:rsidP="00DB0D72">
            <w:pPr>
              <w:rPr>
                <w:rFonts w:ascii="Arial" w:hAnsi="Arial" w:cs="Arial"/>
                <w:sz w:val="22"/>
                <w:szCs w:val="22"/>
              </w:rPr>
            </w:pPr>
            <w:r w:rsidRPr="00DB0D72">
              <w:rPr>
                <w:rFonts w:ascii="Arial" w:hAnsi="Arial" w:cs="Arial"/>
                <w:sz w:val="22"/>
                <w:szCs w:val="22"/>
              </w:rPr>
              <w:t>Zakocie</w:t>
            </w:r>
          </w:p>
        </w:tc>
        <w:tc>
          <w:tcPr>
            <w:tcW w:w="3095" w:type="dxa"/>
          </w:tcPr>
          <w:p w:rsidR="00DB0D72" w:rsidRPr="00DB0D72" w:rsidRDefault="00DB0D72" w:rsidP="00DB0D72">
            <w:pPr>
              <w:rPr>
                <w:rFonts w:ascii="Arial" w:hAnsi="Arial" w:cs="Arial"/>
                <w:sz w:val="22"/>
                <w:szCs w:val="22"/>
              </w:rPr>
            </w:pPr>
            <w:r w:rsidRPr="00DB0D72">
              <w:rPr>
                <w:rFonts w:ascii="Arial" w:hAnsi="Arial" w:cs="Arial"/>
                <w:sz w:val="22"/>
                <w:szCs w:val="22"/>
              </w:rPr>
              <w:t xml:space="preserve">Budowa oświetlenia ulicznego  w m. Wygoda </w:t>
            </w:r>
          </w:p>
        </w:tc>
        <w:tc>
          <w:tcPr>
            <w:tcW w:w="1826" w:type="dxa"/>
          </w:tcPr>
          <w:p w:rsidR="00DB0D72" w:rsidRPr="00DB0D72" w:rsidRDefault="00DB0D72" w:rsidP="00DB0D72">
            <w:pPr>
              <w:jc w:val="right"/>
              <w:rPr>
                <w:rFonts w:ascii="Arial" w:hAnsi="Arial" w:cs="Arial"/>
                <w:sz w:val="22"/>
                <w:szCs w:val="22"/>
              </w:rPr>
            </w:pPr>
            <w:r w:rsidRPr="00DB0D72">
              <w:rPr>
                <w:rFonts w:ascii="Arial" w:hAnsi="Arial" w:cs="Arial"/>
                <w:sz w:val="22"/>
                <w:szCs w:val="22"/>
              </w:rPr>
              <w:t>8 667,76</w:t>
            </w:r>
          </w:p>
        </w:tc>
      </w:tr>
      <w:tr w:rsidR="00DB0D72" w:rsidRPr="00DB0D72" w:rsidTr="00B019FE">
        <w:tc>
          <w:tcPr>
            <w:tcW w:w="1035" w:type="dxa"/>
          </w:tcPr>
          <w:p w:rsidR="00DB0D72" w:rsidRPr="00DB0D72" w:rsidRDefault="00DB0D72" w:rsidP="00DB0D72">
            <w:pPr>
              <w:tabs>
                <w:tab w:val="left" w:pos="5760"/>
              </w:tabs>
              <w:rPr>
                <w:rFonts w:ascii="Arial" w:hAnsi="Arial" w:cs="Arial"/>
                <w:sz w:val="22"/>
                <w:szCs w:val="22"/>
              </w:rPr>
            </w:pPr>
            <w:r w:rsidRPr="00DB0D72">
              <w:rPr>
                <w:rFonts w:ascii="Arial" w:hAnsi="Arial" w:cs="Arial"/>
                <w:sz w:val="22"/>
                <w:szCs w:val="22"/>
              </w:rPr>
              <w:t>900</w:t>
            </w:r>
          </w:p>
        </w:tc>
        <w:tc>
          <w:tcPr>
            <w:tcW w:w="1105" w:type="dxa"/>
          </w:tcPr>
          <w:p w:rsidR="00DB0D72" w:rsidRPr="00DB0D72" w:rsidRDefault="00DB0D72" w:rsidP="00DB0D72">
            <w:pPr>
              <w:tabs>
                <w:tab w:val="left" w:pos="5760"/>
              </w:tabs>
              <w:rPr>
                <w:rFonts w:ascii="Arial" w:hAnsi="Arial" w:cs="Arial"/>
                <w:sz w:val="22"/>
                <w:szCs w:val="22"/>
              </w:rPr>
            </w:pPr>
            <w:r w:rsidRPr="00DB0D72">
              <w:rPr>
                <w:rFonts w:ascii="Arial" w:hAnsi="Arial" w:cs="Arial"/>
                <w:sz w:val="22"/>
                <w:szCs w:val="22"/>
              </w:rPr>
              <w:t>90015</w:t>
            </w:r>
          </w:p>
        </w:tc>
        <w:tc>
          <w:tcPr>
            <w:tcW w:w="742" w:type="dxa"/>
          </w:tcPr>
          <w:p w:rsidR="00DB0D72" w:rsidRPr="00DB0D72" w:rsidRDefault="00DB0D72" w:rsidP="00DB0D72">
            <w:pPr>
              <w:tabs>
                <w:tab w:val="left" w:pos="5760"/>
              </w:tabs>
              <w:rPr>
                <w:rFonts w:ascii="Arial" w:hAnsi="Arial" w:cs="Arial"/>
                <w:sz w:val="22"/>
                <w:szCs w:val="22"/>
              </w:rPr>
            </w:pPr>
            <w:r w:rsidRPr="00DB0D72">
              <w:rPr>
                <w:rFonts w:ascii="Arial" w:hAnsi="Arial" w:cs="Arial"/>
                <w:sz w:val="22"/>
                <w:szCs w:val="22"/>
              </w:rPr>
              <w:t>6050</w:t>
            </w:r>
          </w:p>
        </w:tc>
        <w:tc>
          <w:tcPr>
            <w:tcW w:w="1842" w:type="dxa"/>
          </w:tcPr>
          <w:p w:rsidR="00DB0D72" w:rsidRPr="00DB0D72" w:rsidRDefault="00DB0D72" w:rsidP="00DB0D72">
            <w:pPr>
              <w:rPr>
                <w:rFonts w:ascii="Arial" w:hAnsi="Arial" w:cs="Arial"/>
                <w:sz w:val="22"/>
                <w:szCs w:val="22"/>
              </w:rPr>
            </w:pPr>
            <w:r w:rsidRPr="00DB0D72">
              <w:rPr>
                <w:rFonts w:ascii="Arial" w:hAnsi="Arial" w:cs="Arial"/>
                <w:sz w:val="22"/>
                <w:szCs w:val="22"/>
              </w:rPr>
              <w:t>Zawadki</w:t>
            </w:r>
          </w:p>
        </w:tc>
        <w:tc>
          <w:tcPr>
            <w:tcW w:w="3095" w:type="dxa"/>
          </w:tcPr>
          <w:p w:rsidR="00DB0D72" w:rsidRPr="00DB0D72" w:rsidRDefault="00DB0D72" w:rsidP="00DB0D72">
            <w:pPr>
              <w:rPr>
                <w:rFonts w:ascii="Arial" w:hAnsi="Arial" w:cs="Arial"/>
                <w:sz w:val="22"/>
                <w:szCs w:val="22"/>
              </w:rPr>
            </w:pPr>
            <w:r w:rsidRPr="00DB0D72">
              <w:rPr>
                <w:rFonts w:ascii="Arial" w:hAnsi="Arial" w:cs="Arial"/>
                <w:sz w:val="22"/>
                <w:szCs w:val="22"/>
              </w:rPr>
              <w:t xml:space="preserve">Budowa oświetlenia ulicznego w m. </w:t>
            </w:r>
            <w:proofErr w:type="spellStart"/>
            <w:r w:rsidRPr="00DB0D72">
              <w:rPr>
                <w:rFonts w:ascii="Arial" w:hAnsi="Arial" w:cs="Arial"/>
                <w:sz w:val="22"/>
                <w:szCs w:val="22"/>
              </w:rPr>
              <w:t>Wandolin</w:t>
            </w:r>
            <w:proofErr w:type="spellEnd"/>
          </w:p>
        </w:tc>
        <w:tc>
          <w:tcPr>
            <w:tcW w:w="1826" w:type="dxa"/>
          </w:tcPr>
          <w:p w:rsidR="00DB0D72" w:rsidRPr="00DB0D72" w:rsidRDefault="00DB0D72" w:rsidP="00DB0D72">
            <w:pPr>
              <w:jc w:val="right"/>
              <w:rPr>
                <w:rFonts w:ascii="Arial" w:hAnsi="Arial" w:cs="Arial"/>
                <w:sz w:val="22"/>
                <w:szCs w:val="22"/>
              </w:rPr>
            </w:pPr>
            <w:r w:rsidRPr="00DB0D72">
              <w:rPr>
                <w:rFonts w:ascii="Arial" w:hAnsi="Arial" w:cs="Arial"/>
                <w:sz w:val="22"/>
                <w:szCs w:val="22"/>
              </w:rPr>
              <w:t>8 489,65</w:t>
            </w:r>
          </w:p>
        </w:tc>
      </w:tr>
      <w:tr w:rsidR="00DB0D72" w:rsidRPr="00DB0D72" w:rsidTr="00B019FE">
        <w:tc>
          <w:tcPr>
            <w:tcW w:w="1035" w:type="dxa"/>
          </w:tcPr>
          <w:p w:rsidR="00DB0D72" w:rsidRPr="00DB0D72" w:rsidRDefault="00DB0D72" w:rsidP="00DB0D72">
            <w:pPr>
              <w:tabs>
                <w:tab w:val="left" w:pos="5760"/>
              </w:tabs>
              <w:rPr>
                <w:rFonts w:ascii="Arial" w:hAnsi="Arial" w:cs="Arial"/>
                <w:b/>
                <w:sz w:val="22"/>
                <w:szCs w:val="22"/>
              </w:rPr>
            </w:pPr>
            <w:r w:rsidRPr="00DB0D72">
              <w:rPr>
                <w:rFonts w:ascii="Arial" w:hAnsi="Arial" w:cs="Arial"/>
                <w:b/>
                <w:sz w:val="22"/>
                <w:szCs w:val="22"/>
              </w:rPr>
              <w:t>Razem</w:t>
            </w:r>
          </w:p>
        </w:tc>
        <w:tc>
          <w:tcPr>
            <w:tcW w:w="1105" w:type="dxa"/>
          </w:tcPr>
          <w:p w:rsidR="00DB0D72" w:rsidRPr="00DB0D72" w:rsidRDefault="00DB0D72" w:rsidP="00DB0D72">
            <w:pPr>
              <w:tabs>
                <w:tab w:val="left" w:pos="5760"/>
              </w:tabs>
              <w:rPr>
                <w:rFonts w:ascii="Arial" w:hAnsi="Arial" w:cs="Arial"/>
                <w:b/>
                <w:sz w:val="22"/>
                <w:szCs w:val="22"/>
              </w:rPr>
            </w:pPr>
          </w:p>
        </w:tc>
        <w:tc>
          <w:tcPr>
            <w:tcW w:w="742" w:type="dxa"/>
          </w:tcPr>
          <w:p w:rsidR="00DB0D72" w:rsidRPr="00DB0D72" w:rsidRDefault="00DB0D72" w:rsidP="00DB0D72">
            <w:pPr>
              <w:tabs>
                <w:tab w:val="left" w:pos="5760"/>
              </w:tabs>
              <w:rPr>
                <w:rFonts w:ascii="Arial" w:hAnsi="Arial" w:cs="Arial"/>
                <w:b/>
                <w:sz w:val="22"/>
                <w:szCs w:val="22"/>
              </w:rPr>
            </w:pPr>
          </w:p>
        </w:tc>
        <w:tc>
          <w:tcPr>
            <w:tcW w:w="1842" w:type="dxa"/>
          </w:tcPr>
          <w:p w:rsidR="00DB0D72" w:rsidRPr="00DB0D72" w:rsidRDefault="00DB0D72" w:rsidP="00DB0D72">
            <w:pPr>
              <w:jc w:val="both"/>
              <w:rPr>
                <w:rFonts w:ascii="Arial" w:hAnsi="Arial" w:cs="Arial"/>
                <w:b/>
                <w:sz w:val="22"/>
                <w:szCs w:val="22"/>
              </w:rPr>
            </w:pPr>
          </w:p>
        </w:tc>
        <w:tc>
          <w:tcPr>
            <w:tcW w:w="3095" w:type="dxa"/>
          </w:tcPr>
          <w:p w:rsidR="00DB0D72" w:rsidRPr="00DB0D72" w:rsidRDefault="00DB0D72" w:rsidP="00DB0D72">
            <w:pPr>
              <w:rPr>
                <w:rFonts w:ascii="Arial" w:hAnsi="Arial" w:cs="Arial"/>
                <w:b/>
                <w:sz w:val="22"/>
                <w:szCs w:val="22"/>
              </w:rPr>
            </w:pPr>
          </w:p>
        </w:tc>
        <w:tc>
          <w:tcPr>
            <w:tcW w:w="1826" w:type="dxa"/>
          </w:tcPr>
          <w:p w:rsidR="00DB0D72" w:rsidRPr="00DB0D72" w:rsidRDefault="00DB0D72" w:rsidP="00DB0D72">
            <w:pPr>
              <w:tabs>
                <w:tab w:val="left" w:pos="5760"/>
              </w:tabs>
              <w:jc w:val="right"/>
              <w:rPr>
                <w:rFonts w:ascii="Arial" w:hAnsi="Arial" w:cs="Arial"/>
                <w:b/>
                <w:sz w:val="22"/>
                <w:szCs w:val="22"/>
              </w:rPr>
            </w:pPr>
            <w:r w:rsidRPr="00DB0D72">
              <w:rPr>
                <w:rFonts w:ascii="Arial" w:hAnsi="Arial" w:cs="Arial"/>
                <w:b/>
                <w:sz w:val="22"/>
                <w:szCs w:val="22"/>
              </w:rPr>
              <w:t>156 699,36</w:t>
            </w:r>
          </w:p>
        </w:tc>
      </w:tr>
      <w:tr w:rsidR="00DB0D72" w:rsidRPr="00DB0D72" w:rsidTr="00B019FE">
        <w:tc>
          <w:tcPr>
            <w:tcW w:w="1035" w:type="dxa"/>
          </w:tcPr>
          <w:p w:rsidR="00DB0D72" w:rsidRPr="00DB0D72" w:rsidRDefault="00DB0D72" w:rsidP="00DB0D72">
            <w:pPr>
              <w:tabs>
                <w:tab w:val="left" w:pos="5760"/>
              </w:tabs>
              <w:rPr>
                <w:rFonts w:ascii="Arial" w:hAnsi="Arial" w:cs="Arial"/>
                <w:sz w:val="22"/>
                <w:szCs w:val="22"/>
              </w:rPr>
            </w:pPr>
            <w:r w:rsidRPr="00DB0D72">
              <w:rPr>
                <w:rFonts w:ascii="Arial" w:hAnsi="Arial" w:cs="Arial"/>
                <w:sz w:val="22"/>
                <w:szCs w:val="22"/>
              </w:rPr>
              <w:t>900</w:t>
            </w:r>
          </w:p>
        </w:tc>
        <w:tc>
          <w:tcPr>
            <w:tcW w:w="1105" w:type="dxa"/>
          </w:tcPr>
          <w:p w:rsidR="00DB0D72" w:rsidRPr="00DB0D72" w:rsidRDefault="00DB0D72" w:rsidP="00DB0D72">
            <w:pPr>
              <w:tabs>
                <w:tab w:val="left" w:pos="5760"/>
              </w:tabs>
              <w:rPr>
                <w:rFonts w:ascii="Arial" w:hAnsi="Arial" w:cs="Arial"/>
                <w:sz w:val="22"/>
                <w:szCs w:val="22"/>
              </w:rPr>
            </w:pPr>
            <w:r w:rsidRPr="00DB0D72">
              <w:rPr>
                <w:rFonts w:ascii="Arial" w:hAnsi="Arial" w:cs="Arial"/>
                <w:sz w:val="22"/>
                <w:szCs w:val="22"/>
              </w:rPr>
              <w:t>90095</w:t>
            </w:r>
          </w:p>
        </w:tc>
        <w:tc>
          <w:tcPr>
            <w:tcW w:w="742" w:type="dxa"/>
          </w:tcPr>
          <w:p w:rsidR="00DB0D72" w:rsidRPr="00DB0D72" w:rsidRDefault="00DB0D72" w:rsidP="00DB0D72">
            <w:pPr>
              <w:tabs>
                <w:tab w:val="left" w:pos="5760"/>
              </w:tabs>
              <w:rPr>
                <w:rFonts w:ascii="Arial" w:hAnsi="Arial" w:cs="Arial"/>
                <w:sz w:val="22"/>
                <w:szCs w:val="22"/>
              </w:rPr>
            </w:pPr>
            <w:r w:rsidRPr="00DB0D72">
              <w:rPr>
                <w:rFonts w:ascii="Arial" w:hAnsi="Arial" w:cs="Arial"/>
                <w:sz w:val="22"/>
                <w:szCs w:val="22"/>
              </w:rPr>
              <w:t>4300</w:t>
            </w:r>
          </w:p>
        </w:tc>
        <w:tc>
          <w:tcPr>
            <w:tcW w:w="1842" w:type="dxa"/>
          </w:tcPr>
          <w:p w:rsidR="00DB0D72" w:rsidRPr="00DB0D72" w:rsidRDefault="00DB0D72" w:rsidP="00DB0D72">
            <w:pPr>
              <w:jc w:val="both"/>
              <w:rPr>
                <w:rFonts w:ascii="Arial" w:hAnsi="Arial" w:cs="Arial"/>
                <w:sz w:val="22"/>
                <w:szCs w:val="22"/>
              </w:rPr>
            </w:pPr>
            <w:r w:rsidRPr="00DB0D72">
              <w:rPr>
                <w:rFonts w:ascii="Arial" w:hAnsi="Arial" w:cs="Arial"/>
                <w:sz w:val="22"/>
                <w:szCs w:val="22"/>
              </w:rPr>
              <w:t>Dobrzankowo</w:t>
            </w:r>
          </w:p>
        </w:tc>
        <w:tc>
          <w:tcPr>
            <w:tcW w:w="3095" w:type="dxa"/>
          </w:tcPr>
          <w:p w:rsidR="00DB0D72" w:rsidRPr="00DB0D72" w:rsidRDefault="00DB0D72" w:rsidP="00DB0D72">
            <w:pPr>
              <w:rPr>
                <w:rFonts w:ascii="Arial" w:hAnsi="Arial" w:cs="Arial"/>
                <w:sz w:val="22"/>
                <w:szCs w:val="22"/>
              </w:rPr>
            </w:pPr>
            <w:r w:rsidRPr="00DB0D72">
              <w:rPr>
                <w:rFonts w:ascii="Arial" w:hAnsi="Arial" w:cs="Arial"/>
                <w:sz w:val="22"/>
                <w:szCs w:val="22"/>
              </w:rPr>
              <w:t>Prace porządkowe na placu wielofunkcyjnym w m. Dobrzankowo</w:t>
            </w:r>
          </w:p>
          <w:p w:rsidR="00DB0D72" w:rsidRPr="00DB0D72" w:rsidRDefault="00DB0D72" w:rsidP="00DB0D72">
            <w:pPr>
              <w:rPr>
                <w:rFonts w:ascii="Arial" w:hAnsi="Arial" w:cs="Arial"/>
                <w:sz w:val="22"/>
                <w:szCs w:val="22"/>
              </w:rPr>
            </w:pPr>
          </w:p>
        </w:tc>
        <w:tc>
          <w:tcPr>
            <w:tcW w:w="1826" w:type="dxa"/>
          </w:tcPr>
          <w:p w:rsidR="00DB0D72" w:rsidRPr="00DB0D72" w:rsidRDefault="00DB0D72" w:rsidP="00DB0D72">
            <w:pPr>
              <w:tabs>
                <w:tab w:val="left" w:pos="5760"/>
              </w:tabs>
              <w:jc w:val="right"/>
              <w:rPr>
                <w:rFonts w:ascii="Arial" w:hAnsi="Arial" w:cs="Arial"/>
                <w:sz w:val="22"/>
                <w:szCs w:val="22"/>
              </w:rPr>
            </w:pPr>
            <w:r w:rsidRPr="00DB0D72">
              <w:rPr>
                <w:rFonts w:ascii="Arial" w:hAnsi="Arial" w:cs="Arial"/>
                <w:sz w:val="22"/>
                <w:szCs w:val="22"/>
              </w:rPr>
              <w:t>1 000,00</w:t>
            </w:r>
          </w:p>
        </w:tc>
      </w:tr>
      <w:tr w:rsidR="00DB0D72" w:rsidRPr="00DB0D72" w:rsidTr="00B019FE">
        <w:tc>
          <w:tcPr>
            <w:tcW w:w="1035" w:type="dxa"/>
          </w:tcPr>
          <w:p w:rsidR="00DB0D72" w:rsidRPr="00DB0D72" w:rsidRDefault="00DB0D72" w:rsidP="00DB0D72">
            <w:pPr>
              <w:tabs>
                <w:tab w:val="left" w:pos="5760"/>
              </w:tabs>
              <w:rPr>
                <w:rFonts w:ascii="Arial" w:hAnsi="Arial" w:cs="Arial"/>
                <w:b/>
                <w:sz w:val="22"/>
                <w:szCs w:val="22"/>
              </w:rPr>
            </w:pPr>
            <w:r w:rsidRPr="00DB0D72">
              <w:rPr>
                <w:rFonts w:ascii="Arial" w:hAnsi="Arial" w:cs="Arial"/>
                <w:b/>
                <w:sz w:val="22"/>
                <w:szCs w:val="22"/>
              </w:rPr>
              <w:t>Razem</w:t>
            </w:r>
          </w:p>
        </w:tc>
        <w:tc>
          <w:tcPr>
            <w:tcW w:w="1105" w:type="dxa"/>
          </w:tcPr>
          <w:p w:rsidR="00DB0D72" w:rsidRPr="00DB0D72" w:rsidRDefault="00DB0D72" w:rsidP="00DB0D72">
            <w:pPr>
              <w:tabs>
                <w:tab w:val="left" w:pos="5760"/>
              </w:tabs>
              <w:rPr>
                <w:rFonts w:ascii="Arial" w:hAnsi="Arial" w:cs="Arial"/>
                <w:sz w:val="22"/>
                <w:szCs w:val="22"/>
              </w:rPr>
            </w:pPr>
          </w:p>
        </w:tc>
        <w:tc>
          <w:tcPr>
            <w:tcW w:w="742" w:type="dxa"/>
          </w:tcPr>
          <w:p w:rsidR="00DB0D72" w:rsidRPr="00DB0D72" w:rsidRDefault="00DB0D72" w:rsidP="00DB0D72">
            <w:pPr>
              <w:tabs>
                <w:tab w:val="left" w:pos="5760"/>
              </w:tabs>
              <w:rPr>
                <w:rFonts w:ascii="Arial" w:hAnsi="Arial" w:cs="Arial"/>
                <w:sz w:val="22"/>
                <w:szCs w:val="22"/>
              </w:rPr>
            </w:pPr>
          </w:p>
        </w:tc>
        <w:tc>
          <w:tcPr>
            <w:tcW w:w="1842" w:type="dxa"/>
          </w:tcPr>
          <w:p w:rsidR="00DB0D72" w:rsidRPr="00DB0D72" w:rsidRDefault="00DB0D72" w:rsidP="00DB0D72">
            <w:pPr>
              <w:jc w:val="both"/>
              <w:rPr>
                <w:rFonts w:ascii="Arial" w:hAnsi="Arial" w:cs="Arial"/>
                <w:sz w:val="22"/>
                <w:szCs w:val="22"/>
              </w:rPr>
            </w:pPr>
          </w:p>
        </w:tc>
        <w:tc>
          <w:tcPr>
            <w:tcW w:w="3095" w:type="dxa"/>
          </w:tcPr>
          <w:p w:rsidR="00DB0D72" w:rsidRPr="00DB0D72" w:rsidRDefault="00DB0D72" w:rsidP="00DB0D72">
            <w:pPr>
              <w:rPr>
                <w:rFonts w:ascii="Arial" w:hAnsi="Arial" w:cs="Arial"/>
                <w:sz w:val="22"/>
                <w:szCs w:val="22"/>
              </w:rPr>
            </w:pPr>
          </w:p>
        </w:tc>
        <w:tc>
          <w:tcPr>
            <w:tcW w:w="1826" w:type="dxa"/>
          </w:tcPr>
          <w:p w:rsidR="00DB0D72" w:rsidRPr="00DB0D72" w:rsidRDefault="00DB0D72" w:rsidP="00DB0D72">
            <w:pPr>
              <w:tabs>
                <w:tab w:val="left" w:pos="5760"/>
              </w:tabs>
              <w:jc w:val="right"/>
              <w:rPr>
                <w:rFonts w:ascii="Arial" w:hAnsi="Arial" w:cs="Arial"/>
                <w:b/>
                <w:sz w:val="22"/>
                <w:szCs w:val="22"/>
              </w:rPr>
            </w:pPr>
            <w:r w:rsidRPr="00DB0D72">
              <w:rPr>
                <w:rFonts w:ascii="Arial" w:hAnsi="Arial" w:cs="Arial"/>
                <w:b/>
                <w:sz w:val="22"/>
                <w:szCs w:val="22"/>
              </w:rPr>
              <w:t>1 000,00</w:t>
            </w:r>
          </w:p>
        </w:tc>
      </w:tr>
      <w:tr w:rsidR="00DB0D72" w:rsidRPr="00DB0D72" w:rsidTr="00B019FE">
        <w:tc>
          <w:tcPr>
            <w:tcW w:w="1035" w:type="dxa"/>
          </w:tcPr>
          <w:p w:rsidR="00DB0D72" w:rsidRPr="00DB0D72" w:rsidRDefault="00DB0D72" w:rsidP="00DB0D72">
            <w:pPr>
              <w:tabs>
                <w:tab w:val="left" w:pos="5760"/>
              </w:tabs>
              <w:rPr>
                <w:rFonts w:ascii="Arial" w:hAnsi="Arial" w:cs="Arial"/>
                <w:sz w:val="22"/>
                <w:szCs w:val="22"/>
              </w:rPr>
            </w:pPr>
            <w:r w:rsidRPr="00DB0D72">
              <w:rPr>
                <w:rFonts w:ascii="Arial" w:hAnsi="Arial" w:cs="Arial"/>
                <w:sz w:val="22"/>
                <w:szCs w:val="22"/>
              </w:rPr>
              <w:t>900</w:t>
            </w:r>
          </w:p>
        </w:tc>
        <w:tc>
          <w:tcPr>
            <w:tcW w:w="1105" w:type="dxa"/>
          </w:tcPr>
          <w:p w:rsidR="00DB0D72" w:rsidRPr="00DB0D72" w:rsidRDefault="00DB0D72" w:rsidP="00DB0D72">
            <w:pPr>
              <w:tabs>
                <w:tab w:val="left" w:pos="5760"/>
              </w:tabs>
              <w:rPr>
                <w:rFonts w:ascii="Arial" w:hAnsi="Arial" w:cs="Arial"/>
                <w:sz w:val="22"/>
                <w:szCs w:val="22"/>
              </w:rPr>
            </w:pPr>
            <w:r w:rsidRPr="00DB0D72">
              <w:rPr>
                <w:rFonts w:ascii="Arial" w:hAnsi="Arial" w:cs="Arial"/>
                <w:sz w:val="22"/>
                <w:szCs w:val="22"/>
              </w:rPr>
              <w:t>90095</w:t>
            </w:r>
          </w:p>
        </w:tc>
        <w:tc>
          <w:tcPr>
            <w:tcW w:w="742" w:type="dxa"/>
          </w:tcPr>
          <w:p w:rsidR="00DB0D72" w:rsidRPr="00DB0D72" w:rsidRDefault="00DB0D72" w:rsidP="00DB0D72">
            <w:pPr>
              <w:tabs>
                <w:tab w:val="left" w:pos="5760"/>
              </w:tabs>
              <w:rPr>
                <w:rFonts w:ascii="Arial" w:hAnsi="Arial" w:cs="Arial"/>
                <w:sz w:val="22"/>
                <w:szCs w:val="22"/>
              </w:rPr>
            </w:pPr>
            <w:r w:rsidRPr="00DB0D72">
              <w:rPr>
                <w:rFonts w:ascii="Arial" w:hAnsi="Arial" w:cs="Arial"/>
                <w:sz w:val="22"/>
                <w:szCs w:val="22"/>
              </w:rPr>
              <w:t>6050</w:t>
            </w:r>
          </w:p>
        </w:tc>
        <w:tc>
          <w:tcPr>
            <w:tcW w:w="1842" w:type="dxa"/>
          </w:tcPr>
          <w:p w:rsidR="00DB0D72" w:rsidRPr="00DB0D72" w:rsidRDefault="00DB0D72" w:rsidP="00DB0D72">
            <w:pPr>
              <w:jc w:val="both"/>
              <w:rPr>
                <w:rFonts w:ascii="Arial" w:hAnsi="Arial" w:cs="Arial"/>
                <w:sz w:val="22"/>
                <w:szCs w:val="22"/>
              </w:rPr>
            </w:pPr>
            <w:r w:rsidRPr="00DB0D72">
              <w:rPr>
                <w:rFonts w:ascii="Arial" w:hAnsi="Arial" w:cs="Arial"/>
                <w:sz w:val="22"/>
                <w:szCs w:val="22"/>
              </w:rPr>
              <w:t>Dobrzankowo</w:t>
            </w:r>
          </w:p>
        </w:tc>
        <w:tc>
          <w:tcPr>
            <w:tcW w:w="3095" w:type="dxa"/>
          </w:tcPr>
          <w:p w:rsidR="00DB0D72" w:rsidRPr="00DB0D72" w:rsidRDefault="00DB0D72" w:rsidP="00DB0D72">
            <w:pPr>
              <w:rPr>
                <w:rFonts w:ascii="Arial" w:hAnsi="Arial" w:cs="Arial"/>
                <w:sz w:val="22"/>
                <w:szCs w:val="22"/>
              </w:rPr>
            </w:pPr>
            <w:r w:rsidRPr="00DB0D72">
              <w:rPr>
                <w:rFonts w:ascii="Arial" w:hAnsi="Arial" w:cs="Arial"/>
                <w:sz w:val="22"/>
                <w:szCs w:val="22"/>
              </w:rPr>
              <w:t xml:space="preserve">Wymiana ogrodzenia placu wielofunkcyjnego w m. Dobrzankowo działka komunalna nr 294           </w:t>
            </w:r>
          </w:p>
        </w:tc>
        <w:tc>
          <w:tcPr>
            <w:tcW w:w="1826" w:type="dxa"/>
          </w:tcPr>
          <w:p w:rsidR="00DB0D72" w:rsidRPr="00DB0D72" w:rsidRDefault="00DD1497" w:rsidP="00DB0D72">
            <w:pPr>
              <w:tabs>
                <w:tab w:val="left" w:pos="5760"/>
              </w:tabs>
              <w:jc w:val="right"/>
              <w:rPr>
                <w:rFonts w:ascii="Arial" w:hAnsi="Arial" w:cs="Arial"/>
                <w:sz w:val="22"/>
                <w:szCs w:val="22"/>
              </w:rPr>
            </w:pPr>
            <w:r>
              <w:rPr>
                <w:rFonts w:ascii="Arial" w:hAnsi="Arial" w:cs="Arial"/>
                <w:sz w:val="22"/>
                <w:szCs w:val="22"/>
              </w:rPr>
              <w:t xml:space="preserve">17 </w:t>
            </w:r>
            <w:r w:rsidR="00DB0D72" w:rsidRPr="00DB0D72">
              <w:rPr>
                <w:rFonts w:ascii="Arial" w:hAnsi="Arial" w:cs="Arial"/>
                <w:sz w:val="22"/>
                <w:szCs w:val="22"/>
              </w:rPr>
              <w:t>107,30</w:t>
            </w:r>
          </w:p>
        </w:tc>
      </w:tr>
      <w:tr w:rsidR="00DB0D72" w:rsidRPr="00DB0D72" w:rsidTr="00B019FE">
        <w:tc>
          <w:tcPr>
            <w:tcW w:w="1035" w:type="dxa"/>
          </w:tcPr>
          <w:p w:rsidR="00DB0D72" w:rsidRPr="00DB0D72" w:rsidRDefault="00DB0D72" w:rsidP="00DB0D72">
            <w:pPr>
              <w:tabs>
                <w:tab w:val="left" w:pos="5760"/>
              </w:tabs>
              <w:rPr>
                <w:rFonts w:ascii="Arial" w:hAnsi="Arial" w:cs="Arial"/>
                <w:b/>
                <w:sz w:val="22"/>
                <w:szCs w:val="22"/>
              </w:rPr>
            </w:pPr>
            <w:r w:rsidRPr="00DB0D72">
              <w:rPr>
                <w:rFonts w:ascii="Arial" w:hAnsi="Arial" w:cs="Arial"/>
                <w:b/>
                <w:sz w:val="22"/>
                <w:szCs w:val="22"/>
              </w:rPr>
              <w:t>Razem</w:t>
            </w:r>
          </w:p>
        </w:tc>
        <w:tc>
          <w:tcPr>
            <w:tcW w:w="1105" w:type="dxa"/>
          </w:tcPr>
          <w:p w:rsidR="00DB0D72" w:rsidRPr="00DB0D72" w:rsidRDefault="00DB0D72" w:rsidP="00DB0D72">
            <w:pPr>
              <w:tabs>
                <w:tab w:val="left" w:pos="5760"/>
              </w:tabs>
              <w:rPr>
                <w:rFonts w:ascii="Arial" w:hAnsi="Arial" w:cs="Arial"/>
                <w:b/>
                <w:sz w:val="22"/>
                <w:szCs w:val="22"/>
              </w:rPr>
            </w:pPr>
          </w:p>
        </w:tc>
        <w:tc>
          <w:tcPr>
            <w:tcW w:w="742" w:type="dxa"/>
          </w:tcPr>
          <w:p w:rsidR="00DB0D72" w:rsidRPr="00DB0D72" w:rsidRDefault="00DB0D72" w:rsidP="00DB0D72">
            <w:pPr>
              <w:tabs>
                <w:tab w:val="left" w:pos="5760"/>
              </w:tabs>
              <w:rPr>
                <w:rFonts w:ascii="Arial" w:hAnsi="Arial" w:cs="Arial"/>
                <w:b/>
                <w:sz w:val="22"/>
                <w:szCs w:val="22"/>
              </w:rPr>
            </w:pPr>
          </w:p>
        </w:tc>
        <w:tc>
          <w:tcPr>
            <w:tcW w:w="1842" w:type="dxa"/>
          </w:tcPr>
          <w:p w:rsidR="00DB0D72" w:rsidRPr="00DB0D72" w:rsidRDefault="00DB0D72" w:rsidP="00DB0D72">
            <w:pPr>
              <w:jc w:val="both"/>
              <w:rPr>
                <w:rFonts w:ascii="Arial" w:hAnsi="Arial" w:cs="Arial"/>
                <w:b/>
                <w:sz w:val="22"/>
                <w:szCs w:val="22"/>
              </w:rPr>
            </w:pPr>
          </w:p>
        </w:tc>
        <w:tc>
          <w:tcPr>
            <w:tcW w:w="3095" w:type="dxa"/>
          </w:tcPr>
          <w:p w:rsidR="00DB0D72" w:rsidRPr="00DB0D72" w:rsidRDefault="00DB0D72" w:rsidP="00DB0D72">
            <w:pPr>
              <w:rPr>
                <w:rFonts w:ascii="Arial" w:hAnsi="Arial" w:cs="Arial"/>
                <w:b/>
                <w:sz w:val="22"/>
                <w:szCs w:val="22"/>
              </w:rPr>
            </w:pPr>
          </w:p>
        </w:tc>
        <w:tc>
          <w:tcPr>
            <w:tcW w:w="1826" w:type="dxa"/>
          </w:tcPr>
          <w:p w:rsidR="00DB0D72" w:rsidRPr="00DB0D72" w:rsidRDefault="00DB0D72" w:rsidP="00DB0D72">
            <w:pPr>
              <w:tabs>
                <w:tab w:val="left" w:pos="5760"/>
              </w:tabs>
              <w:jc w:val="right"/>
              <w:rPr>
                <w:rFonts w:ascii="Arial" w:hAnsi="Arial" w:cs="Arial"/>
                <w:b/>
                <w:sz w:val="22"/>
                <w:szCs w:val="22"/>
              </w:rPr>
            </w:pPr>
            <w:r w:rsidRPr="00DB0D72">
              <w:rPr>
                <w:rFonts w:ascii="Arial" w:hAnsi="Arial" w:cs="Arial"/>
                <w:b/>
                <w:sz w:val="22"/>
                <w:szCs w:val="22"/>
              </w:rPr>
              <w:t>17 107,30</w:t>
            </w:r>
          </w:p>
        </w:tc>
      </w:tr>
      <w:tr w:rsidR="00DB0D72" w:rsidRPr="00DB0D72" w:rsidTr="00B019FE">
        <w:tc>
          <w:tcPr>
            <w:tcW w:w="1035" w:type="dxa"/>
          </w:tcPr>
          <w:p w:rsidR="00DB0D72" w:rsidRPr="00DB0D72" w:rsidRDefault="00DB0D72" w:rsidP="00DB0D72">
            <w:pPr>
              <w:tabs>
                <w:tab w:val="left" w:pos="10395"/>
              </w:tabs>
              <w:rPr>
                <w:rFonts w:ascii="Arial" w:hAnsi="Arial" w:cs="Arial"/>
                <w:sz w:val="22"/>
                <w:szCs w:val="22"/>
              </w:rPr>
            </w:pPr>
            <w:r w:rsidRPr="00DB0D72">
              <w:rPr>
                <w:rFonts w:ascii="Arial" w:hAnsi="Arial" w:cs="Arial"/>
                <w:sz w:val="22"/>
                <w:szCs w:val="22"/>
              </w:rPr>
              <w:lastRenderedPageBreak/>
              <w:t>921</w:t>
            </w:r>
          </w:p>
        </w:tc>
        <w:tc>
          <w:tcPr>
            <w:tcW w:w="1105" w:type="dxa"/>
          </w:tcPr>
          <w:p w:rsidR="00DB0D72" w:rsidRPr="00DB0D72" w:rsidRDefault="00DB0D72" w:rsidP="00DB0D72">
            <w:pPr>
              <w:tabs>
                <w:tab w:val="left" w:pos="10395"/>
              </w:tabs>
              <w:rPr>
                <w:rFonts w:ascii="Arial" w:hAnsi="Arial" w:cs="Arial"/>
                <w:sz w:val="22"/>
                <w:szCs w:val="22"/>
              </w:rPr>
            </w:pPr>
            <w:r w:rsidRPr="00DB0D72">
              <w:rPr>
                <w:rFonts w:ascii="Arial" w:hAnsi="Arial" w:cs="Arial"/>
                <w:sz w:val="22"/>
                <w:szCs w:val="22"/>
              </w:rPr>
              <w:t>92195</w:t>
            </w:r>
          </w:p>
        </w:tc>
        <w:tc>
          <w:tcPr>
            <w:tcW w:w="742" w:type="dxa"/>
          </w:tcPr>
          <w:p w:rsidR="00DB0D72" w:rsidRPr="00DB0D72" w:rsidRDefault="00DB0D72" w:rsidP="00DB0D72">
            <w:pPr>
              <w:tabs>
                <w:tab w:val="left" w:pos="10395"/>
              </w:tabs>
              <w:jc w:val="center"/>
              <w:rPr>
                <w:rFonts w:ascii="Arial" w:hAnsi="Arial" w:cs="Arial"/>
                <w:sz w:val="22"/>
                <w:szCs w:val="22"/>
              </w:rPr>
            </w:pPr>
            <w:r w:rsidRPr="00DB0D72">
              <w:rPr>
                <w:rFonts w:ascii="Arial" w:hAnsi="Arial" w:cs="Arial"/>
                <w:sz w:val="22"/>
                <w:szCs w:val="22"/>
              </w:rPr>
              <w:t>4210</w:t>
            </w:r>
          </w:p>
          <w:p w:rsidR="00DB0D72" w:rsidRPr="00DB0D72" w:rsidRDefault="00DB0D72" w:rsidP="00DB0D72">
            <w:pPr>
              <w:tabs>
                <w:tab w:val="left" w:pos="10395"/>
              </w:tabs>
              <w:rPr>
                <w:rFonts w:ascii="Arial" w:hAnsi="Arial" w:cs="Arial"/>
                <w:sz w:val="22"/>
                <w:szCs w:val="22"/>
              </w:rPr>
            </w:pPr>
          </w:p>
          <w:p w:rsidR="00DB0D72" w:rsidRPr="00DB0D72" w:rsidRDefault="00DB0D72" w:rsidP="00DB0D72">
            <w:pPr>
              <w:tabs>
                <w:tab w:val="left" w:pos="10395"/>
              </w:tabs>
              <w:jc w:val="center"/>
              <w:rPr>
                <w:rFonts w:ascii="Arial" w:hAnsi="Arial" w:cs="Arial"/>
                <w:sz w:val="22"/>
                <w:szCs w:val="22"/>
              </w:rPr>
            </w:pPr>
          </w:p>
        </w:tc>
        <w:tc>
          <w:tcPr>
            <w:tcW w:w="1842" w:type="dxa"/>
          </w:tcPr>
          <w:p w:rsidR="00DB0D72" w:rsidRPr="00DB0D72" w:rsidRDefault="00DB0D72" w:rsidP="00DB0D72">
            <w:pPr>
              <w:pStyle w:val="Tekstpodstawowy"/>
              <w:jc w:val="left"/>
              <w:rPr>
                <w:rFonts w:ascii="Arial" w:hAnsi="Arial" w:cs="Arial"/>
                <w:b w:val="0"/>
                <w:sz w:val="22"/>
                <w:szCs w:val="22"/>
              </w:rPr>
            </w:pPr>
            <w:r w:rsidRPr="00DB0D72">
              <w:rPr>
                <w:rFonts w:ascii="Arial" w:hAnsi="Arial" w:cs="Arial"/>
                <w:b w:val="0"/>
                <w:sz w:val="22"/>
                <w:szCs w:val="22"/>
              </w:rPr>
              <w:t xml:space="preserve">Leszno </w:t>
            </w:r>
          </w:p>
        </w:tc>
        <w:tc>
          <w:tcPr>
            <w:tcW w:w="3095" w:type="dxa"/>
          </w:tcPr>
          <w:p w:rsidR="00DB0D72" w:rsidRPr="00DB0D72" w:rsidRDefault="00DB0D72" w:rsidP="00DB0D72">
            <w:pPr>
              <w:rPr>
                <w:rFonts w:ascii="Arial" w:hAnsi="Arial" w:cs="Arial"/>
                <w:sz w:val="22"/>
                <w:szCs w:val="22"/>
              </w:rPr>
            </w:pPr>
            <w:r w:rsidRPr="00DB0D72">
              <w:rPr>
                <w:rFonts w:ascii="Arial" w:hAnsi="Arial" w:cs="Arial"/>
                <w:sz w:val="22"/>
                <w:szCs w:val="22"/>
              </w:rPr>
              <w:t xml:space="preserve">Zakup opału do budynku przeznaczonego do celów </w:t>
            </w:r>
            <w:proofErr w:type="spellStart"/>
            <w:r w:rsidRPr="00DB0D72">
              <w:rPr>
                <w:rFonts w:ascii="Arial" w:hAnsi="Arial" w:cs="Arial"/>
                <w:sz w:val="22"/>
                <w:szCs w:val="22"/>
              </w:rPr>
              <w:t>społeczno</w:t>
            </w:r>
            <w:proofErr w:type="spellEnd"/>
            <w:r w:rsidRPr="00DB0D72">
              <w:rPr>
                <w:rFonts w:ascii="Arial" w:hAnsi="Arial" w:cs="Arial"/>
                <w:sz w:val="22"/>
                <w:szCs w:val="22"/>
              </w:rPr>
              <w:t xml:space="preserve"> - kulturalnych w  Lesznie</w:t>
            </w:r>
          </w:p>
        </w:tc>
        <w:tc>
          <w:tcPr>
            <w:tcW w:w="1826" w:type="dxa"/>
          </w:tcPr>
          <w:p w:rsidR="00DB0D72" w:rsidRPr="00DB0D72" w:rsidRDefault="00DB0D72" w:rsidP="00DB0D72">
            <w:pPr>
              <w:tabs>
                <w:tab w:val="left" w:pos="5760"/>
              </w:tabs>
              <w:jc w:val="right"/>
              <w:rPr>
                <w:rFonts w:ascii="Arial" w:hAnsi="Arial" w:cs="Arial"/>
                <w:sz w:val="22"/>
                <w:szCs w:val="22"/>
              </w:rPr>
            </w:pPr>
            <w:r w:rsidRPr="00DB0D72">
              <w:rPr>
                <w:rFonts w:ascii="Arial" w:hAnsi="Arial" w:cs="Arial"/>
                <w:sz w:val="22"/>
                <w:szCs w:val="22"/>
              </w:rPr>
              <w:t>2.500,00</w:t>
            </w:r>
          </w:p>
        </w:tc>
      </w:tr>
      <w:tr w:rsidR="00DB0D72" w:rsidRPr="00DB0D72" w:rsidTr="00B019FE">
        <w:tc>
          <w:tcPr>
            <w:tcW w:w="1035" w:type="dxa"/>
          </w:tcPr>
          <w:p w:rsidR="00DB0D72" w:rsidRPr="00DB0D72" w:rsidRDefault="00DB0D72" w:rsidP="00DB0D72">
            <w:pPr>
              <w:tabs>
                <w:tab w:val="left" w:pos="10395"/>
              </w:tabs>
              <w:rPr>
                <w:rFonts w:ascii="Arial" w:hAnsi="Arial" w:cs="Arial"/>
                <w:sz w:val="22"/>
                <w:szCs w:val="22"/>
              </w:rPr>
            </w:pPr>
            <w:r w:rsidRPr="00DB0D72">
              <w:rPr>
                <w:rFonts w:ascii="Arial" w:hAnsi="Arial" w:cs="Arial"/>
                <w:sz w:val="22"/>
                <w:szCs w:val="22"/>
              </w:rPr>
              <w:t>921</w:t>
            </w:r>
          </w:p>
        </w:tc>
        <w:tc>
          <w:tcPr>
            <w:tcW w:w="1105" w:type="dxa"/>
          </w:tcPr>
          <w:p w:rsidR="00DB0D72" w:rsidRPr="00DB0D72" w:rsidRDefault="00DB0D72" w:rsidP="00DB0D72">
            <w:pPr>
              <w:tabs>
                <w:tab w:val="left" w:pos="10395"/>
              </w:tabs>
              <w:rPr>
                <w:rFonts w:ascii="Arial" w:hAnsi="Arial" w:cs="Arial"/>
                <w:sz w:val="22"/>
                <w:szCs w:val="22"/>
              </w:rPr>
            </w:pPr>
            <w:r w:rsidRPr="00DB0D72">
              <w:rPr>
                <w:rFonts w:ascii="Arial" w:hAnsi="Arial" w:cs="Arial"/>
                <w:sz w:val="22"/>
                <w:szCs w:val="22"/>
              </w:rPr>
              <w:t>92195</w:t>
            </w:r>
          </w:p>
        </w:tc>
        <w:tc>
          <w:tcPr>
            <w:tcW w:w="742" w:type="dxa"/>
          </w:tcPr>
          <w:p w:rsidR="00DB0D72" w:rsidRPr="00DB0D72" w:rsidRDefault="00DB0D72" w:rsidP="00DB0D72">
            <w:pPr>
              <w:tabs>
                <w:tab w:val="left" w:pos="10395"/>
              </w:tabs>
              <w:jc w:val="center"/>
              <w:rPr>
                <w:rFonts w:ascii="Arial" w:hAnsi="Arial" w:cs="Arial"/>
                <w:sz w:val="22"/>
                <w:szCs w:val="22"/>
              </w:rPr>
            </w:pPr>
            <w:r w:rsidRPr="00DB0D72">
              <w:rPr>
                <w:rFonts w:ascii="Arial" w:hAnsi="Arial" w:cs="Arial"/>
                <w:sz w:val="22"/>
                <w:szCs w:val="22"/>
              </w:rPr>
              <w:t>4210</w:t>
            </w:r>
          </w:p>
          <w:p w:rsidR="00DB0D72" w:rsidRPr="00DB0D72" w:rsidRDefault="00DB0D72" w:rsidP="00DB0D72">
            <w:pPr>
              <w:tabs>
                <w:tab w:val="left" w:pos="10395"/>
              </w:tabs>
              <w:rPr>
                <w:rFonts w:ascii="Arial" w:hAnsi="Arial" w:cs="Arial"/>
                <w:sz w:val="22"/>
                <w:szCs w:val="22"/>
              </w:rPr>
            </w:pPr>
          </w:p>
          <w:p w:rsidR="00DB0D72" w:rsidRPr="00DB0D72" w:rsidRDefault="00DB0D72" w:rsidP="00DB0D72">
            <w:pPr>
              <w:tabs>
                <w:tab w:val="left" w:pos="10395"/>
              </w:tabs>
              <w:jc w:val="center"/>
              <w:rPr>
                <w:rFonts w:ascii="Arial" w:hAnsi="Arial" w:cs="Arial"/>
                <w:sz w:val="22"/>
                <w:szCs w:val="22"/>
              </w:rPr>
            </w:pPr>
          </w:p>
        </w:tc>
        <w:tc>
          <w:tcPr>
            <w:tcW w:w="1842" w:type="dxa"/>
          </w:tcPr>
          <w:p w:rsidR="00DB0D72" w:rsidRPr="00DB0D72" w:rsidRDefault="00DB0D72" w:rsidP="00DB0D72">
            <w:pPr>
              <w:rPr>
                <w:rFonts w:ascii="Arial" w:hAnsi="Arial" w:cs="Arial"/>
                <w:sz w:val="22"/>
                <w:szCs w:val="22"/>
              </w:rPr>
            </w:pPr>
            <w:r w:rsidRPr="00DB0D72">
              <w:rPr>
                <w:rFonts w:ascii="Arial" w:hAnsi="Arial" w:cs="Arial"/>
                <w:sz w:val="22"/>
                <w:szCs w:val="22"/>
              </w:rPr>
              <w:t>Mchowo</w:t>
            </w:r>
          </w:p>
        </w:tc>
        <w:tc>
          <w:tcPr>
            <w:tcW w:w="3095" w:type="dxa"/>
          </w:tcPr>
          <w:p w:rsidR="00DB0D72" w:rsidRPr="00DB0D72" w:rsidRDefault="00DB0D72" w:rsidP="00DB0D72">
            <w:pPr>
              <w:rPr>
                <w:rFonts w:ascii="Arial" w:hAnsi="Arial" w:cs="Arial"/>
                <w:sz w:val="22"/>
                <w:szCs w:val="22"/>
              </w:rPr>
            </w:pPr>
            <w:r w:rsidRPr="00DB0D72">
              <w:rPr>
                <w:rFonts w:ascii="Arial" w:hAnsi="Arial" w:cs="Arial"/>
                <w:sz w:val="22"/>
                <w:szCs w:val="22"/>
              </w:rPr>
              <w:t xml:space="preserve">Zakup opału do budynku przeznaczonego do celów </w:t>
            </w:r>
            <w:proofErr w:type="spellStart"/>
            <w:r w:rsidRPr="00DB0D72">
              <w:rPr>
                <w:rFonts w:ascii="Arial" w:hAnsi="Arial" w:cs="Arial"/>
                <w:sz w:val="22"/>
                <w:szCs w:val="22"/>
              </w:rPr>
              <w:t>społeczno</w:t>
            </w:r>
            <w:proofErr w:type="spellEnd"/>
            <w:r w:rsidRPr="00DB0D72">
              <w:rPr>
                <w:rFonts w:ascii="Arial" w:hAnsi="Arial" w:cs="Arial"/>
                <w:sz w:val="22"/>
                <w:szCs w:val="22"/>
              </w:rPr>
              <w:t xml:space="preserve"> – kulturalnych w miejscowości Mchowo</w:t>
            </w:r>
          </w:p>
        </w:tc>
        <w:tc>
          <w:tcPr>
            <w:tcW w:w="1826" w:type="dxa"/>
          </w:tcPr>
          <w:p w:rsidR="00DB0D72" w:rsidRPr="00DB0D72" w:rsidRDefault="00DB0D72" w:rsidP="00DB0D72">
            <w:pPr>
              <w:jc w:val="right"/>
              <w:rPr>
                <w:rFonts w:ascii="Arial" w:hAnsi="Arial" w:cs="Arial"/>
                <w:sz w:val="22"/>
                <w:szCs w:val="22"/>
              </w:rPr>
            </w:pPr>
            <w:r w:rsidRPr="00DB0D72">
              <w:rPr>
                <w:rFonts w:ascii="Arial" w:hAnsi="Arial" w:cs="Arial"/>
                <w:sz w:val="22"/>
                <w:szCs w:val="22"/>
              </w:rPr>
              <w:t>5 023,62</w:t>
            </w:r>
          </w:p>
        </w:tc>
      </w:tr>
      <w:tr w:rsidR="00DB0D72" w:rsidRPr="00DB0D72" w:rsidTr="00B019FE">
        <w:tc>
          <w:tcPr>
            <w:tcW w:w="1035" w:type="dxa"/>
          </w:tcPr>
          <w:p w:rsidR="00DB0D72" w:rsidRPr="00DB0D72" w:rsidRDefault="00DB0D72" w:rsidP="00DB0D72">
            <w:pPr>
              <w:tabs>
                <w:tab w:val="left" w:pos="10395"/>
              </w:tabs>
              <w:rPr>
                <w:rFonts w:ascii="Arial" w:hAnsi="Arial" w:cs="Arial"/>
                <w:sz w:val="22"/>
                <w:szCs w:val="22"/>
              </w:rPr>
            </w:pPr>
            <w:r w:rsidRPr="00DB0D72">
              <w:rPr>
                <w:rFonts w:ascii="Arial" w:hAnsi="Arial" w:cs="Arial"/>
                <w:sz w:val="22"/>
                <w:szCs w:val="22"/>
              </w:rPr>
              <w:t>921</w:t>
            </w:r>
          </w:p>
        </w:tc>
        <w:tc>
          <w:tcPr>
            <w:tcW w:w="1105" w:type="dxa"/>
          </w:tcPr>
          <w:p w:rsidR="00DB0D72" w:rsidRPr="00DB0D72" w:rsidRDefault="00DB0D72" w:rsidP="00DB0D72">
            <w:pPr>
              <w:tabs>
                <w:tab w:val="left" w:pos="10395"/>
              </w:tabs>
              <w:rPr>
                <w:rFonts w:ascii="Arial" w:hAnsi="Arial" w:cs="Arial"/>
                <w:sz w:val="22"/>
                <w:szCs w:val="22"/>
              </w:rPr>
            </w:pPr>
            <w:r w:rsidRPr="00DB0D72">
              <w:rPr>
                <w:rFonts w:ascii="Arial" w:hAnsi="Arial" w:cs="Arial"/>
                <w:sz w:val="22"/>
                <w:szCs w:val="22"/>
              </w:rPr>
              <w:t>92195</w:t>
            </w:r>
          </w:p>
        </w:tc>
        <w:tc>
          <w:tcPr>
            <w:tcW w:w="742" w:type="dxa"/>
          </w:tcPr>
          <w:p w:rsidR="00DB0D72" w:rsidRPr="00DB0D72" w:rsidRDefault="00DB0D72" w:rsidP="00DB0D72">
            <w:pPr>
              <w:tabs>
                <w:tab w:val="left" w:pos="10395"/>
              </w:tabs>
              <w:jc w:val="center"/>
              <w:rPr>
                <w:rFonts w:ascii="Arial" w:hAnsi="Arial" w:cs="Arial"/>
                <w:sz w:val="22"/>
                <w:szCs w:val="22"/>
              </w:rPr>
            </w:pPr>
            <w:r w:rsidRPr="00DB0D72">
              <w:rPr>
                <w:rFonts w:ascii="Arial" w:hAnsi="Arial" w:cs="Arial"/>
                <w:sz w:val="22"/>
                <w:szCs w:val="22"/>
              </w:rPr>
              <w:t>4210</w:t>
            </w:r>
          </w:p>
          <w:p w:rsidR="00DB0D72" w:rsidRPr="00DB0D72" w:rsidRDefault="00DB0D72" w:rsidP="00DB0D72">
            <w:pPr>
              <w:tabs>
                <w:tab w:val="left" w:pos="10395"/>
              </w:tabs>
              <w:rPr>
                <w:rFonts w:ascii="Arial" w:hAnsi="Arial" w:cs="Arial"/>
                <w:sz w:val="22"/>
                <w:szCs w:val="22"/>
              </w:rPr>
            </w:pPr>
          </w:p>
          <w:p w:rsidR="00DB0D72" w:rsidRPr="00DB0D72" w:rsidRDefault="00DB0D72" w:rsidP="00DB0D72">
            <w:pPr>
              <w:tabs>
                <w:tab w:val="left" w:pos="10395"/>
              </w:tabs>
              <w:jc w:val="center"/>
              <w:rPr>
                <w:rFonts w:ascii="Arial" w:hAnsi="Arial" w:cs="Arial"/>
                <w:sz w:val="22"/>
                <w:szCs w:val="22"/>
              </w:rPr>
            </w:pPr>
          </w:p>
        </w:tc>
        <w:tc>
          <w:tcPr>
            <w:tcW w:w="1842" w:type="dxa"/>
          </w:tcPr>
          <w:p w:rsidR="00DB0D72" w:rsidRPr="00DB0D72" w:rsidRDefault="00DB0D72" w:rsidP="00DB0D72">
            <w:pPr>
              <w:rPr>
                <w:rFonts w:ascii="Arial" w:hAnsi="Arial" w:cs="Arial"/>
                <w:sz w:val="22"/>
                <w:szCs w:val="22"/>
              </w:rPr>
            </w:pPr>
            <w:r w:rsidRPr="00DB0D72">
              <w:rPr>
                <w:rFonts w:ascii="Arial" w:hAnsi="Arial" w:cs="Arial"/>
                <w:sz w:val="22"/>
                <w:szCs w:val="22"/>
              </w:rPr>
              <w:t>Stara Krępa</w:t>
            </w:r>
          </w:p>
        </w:tc>
        <w:tc>
          <w:tcPr>
            <w:tcW w:w="3095" w:type="dxa"/>
          </w:tcPr>
          <w:p w:rsidR="00DB0D72" w:rsidRPr="00DB0D72" w:rsidRDefault="00DB0D72" w:rsidP="00DB0D72">
            <w:pPr>
              <w:rPr>
                <w:rFonts w:ascii="Arial" w:hAnsi="Arial" w:cs="Arial"/>
                <w:sz w:val="22"/>
                <w:szCs w:val="22"/>
              </w:rPr>
            </w:pPr>
            <w:r w:rsidRPr="00DB0D72">
              <w:rPr>
                <w:rFonts w:ascii="Arial" w:hAnsi="Arial" w:cs="Arial"/>
                <w:sz w:val="22"/>
                <w:szCs w:val="22"/>
              </w:rPr>
              <w:t xml:space="preserve">1.Zakup opału do budynku przeznaczonego do celów </w:t>
            </w:r>
            <w:proofErr w:type="spellStart"/>
            <w:r w:rsidRPr="00DB0D72">
              <w:rPr>
                <w:rFonts w:ascii="Arial" w:hAnsi="Arial" w:cs="Arial"/>
                <w:sz w:val="22"/>
                <w:szCs w:val="22"/>
              </w:rPr>
              <w:t>społeczno</w:t>
            </w:r>
            <w:proofErr w:type="spellEnd"/>
            <w:r w:rsidRPr="00DB0D72">
              <w:rPr>
                <w:rFonts w:ascii="Arial" w:hAnsi="Arial" w:cs="Arial"/>
                <w:sz w:val="22"/>
                <w:szCs w:val="22"/>
              </w:rPr>
              <w:t xml:space="preserve"> – </w:t>
            </w:r>
            <w:proofErr w:type="spellStart"/>
            <w:r w:rsidRPr="00DB0D72">
              <w:rPr>
                <w:rFonts w:ascii="Arial" w:hAnsi="Arial" w:cs="Arial"/>
                <w:sz w:val="22"/>
                <w:szCs w:val="22"/>
              </w:rPr>
              <w:t>kulturalnychw</w:t>
            </w:r>
            <w:proofErr w:type="spellEnd"/>
            <w:r w:rsidRPr="00DB0D72">
              <w:rPr>
                <w:rFonts w:ascii="Arial" w:hAnsi="Arial" w:cs="Arial"/>
                <w:sz w:val="22"/>
                <w:szCs w:val="22"/>
              </w:rPr>
              <w:t xml:space="preserve"> m. Stara Krępa</w:t>
            </w:r>
          </w:p>
          <w:p w:rsidR="00DB0D72" w:rsidRPr="00DB0D72" w:rsidRDefault="00DB0D72" w:rsidP="00DB0D72">
            <w:pPr>
              <w:rPr>
                <w:rFonts w:ascii="Arial" w:hAnsi="Arial" w:cs="Arial"/>
                <w:sz w:val="22"/>
                <w:szCs w:val="22"/>
              </w:rPr>
            </w:pPr>
            <w:r w:rsidRPr="00DB0D72">
              <w:rPr>
                <w:rFonts w:ascii="Arial" w:hAnsi="Arial" w:cs="Arial"/>
                <w:sz w:val="22"/>
                <w:szCs w:val="22"/>
              </w:rPr>
              <w:t xml:space="preserve">2.Zakup wyposażenia do budynku przeznaczonego do celów </w:t>
            </w:r>
            <w:proofErr w:type="spellStart"/>
            <w:r w:rsidRPr="00DB0D72">
              <w:rPr>
                <w:rFonts w:ascii="Arial" w:hAnsi="Arial" w:cs="Arial"/>
                <w:sz w:val="22"/>
                <w:szCs w:val="22"/>
              </w:rPr>
              <w:t>społeczno</w:t>
            </w:r>
            <w:proofErr w:type="spellEnd"/>
            <w:r w:rsidRPr="00DB0D72">
              <w:rPr>
                <w:rFonts w:ascii="Arial" w:hAnsi="Arial" w:cs="Arial"/>
                <w:sz w:val="22"/>
                <w:szCs w:val="22"/>
              </w:rPr>
              <w:t xml:space="preserve"> – kulturalnych ( stoły , krzesła)w m. Stara Krępa</w:t>
            </w:r>
          </w:p>
        </w:tc>
        <w:tc>
          <w:tcPr>
            <w:tcW w:w="1826" w:type="dxa"/>
          </w:tcPr>
          <w:p w:rsidR="00DB0D72" w:rsidRPr="00DB0D72" w:rsidRDefault="00DB0D72" w:rsidP="00DB0D72">
            <w:pPr>
              <w:jc w:val="right"/>
              <w:rPr>
                <w:rFonts w:ascii="Arial" w:hAnsi="Arial" w:cs="Arial"/>
                <w:sz w:val="22"/>
                <w:szCs w:val="22"/>
              </w:rPr>
            </w:pPr>
            <w:r w:rsidRPr="00DB0D72">
              <w:rPr>
                <w:rFonts w:ascii="Arial" w:hAnsi="Arial" w:cs="Arial"/>
                <w:sz w:val="22"/>
                <w:szCs w:val="22"/>
              </w:rPr>
              <w:t xml:space="preserve">5 000,00 </w:t>
            </w:r>
          </w:p>
          <w:p w:rsidR="00DB0D72" w:rsidRPr="00DB0D72" w:rsidRDefault="00DB0D72" w:rsidP="00DB0D72">
            <w:pPr>
              <w:jc w:val="right"/>
              <w:rPr>
                <w:rFonts w:ascii="Arial" w:hAnsi="Arial" w:cs="Arial"/>
                <w:sz w:val="22"/>
                <w:szCs w:val="22"/>
              </w:rPr>
            </w:pPr>
          </w:p>
          <w:p w:rsidR="00DB0D72" w:rsidRPr="00DB0D72" w:rsidRDefault="00DB0D72" w:rsidP="00DB0D72">
            <w:pPr>
              <w:jc w:val="right"/>
              <w:rPr>
                <w:rFonts w:ascii="Arial" w:hAnsi="Arial" w:cs="Arial"/>
                <w:sz w:val="22"/>
                <w:szCs w:val="22"/>
              </w:rPr>
            </w:pPr>
          </w:p>
          <w:p w:rsidR="00DB0D72" w:rsidRPr="00DB0D72" w:rsidRDefault="00DB0D72" w:rsidP="00DB0D72">
            <w:pPr>
              <w:jc w:val="right"/>
              <w:rPr>
                <w:rFonts w:ascii="Arial" w:hAnsi="Arial" w:cs="Arial"/>
                <w:sz w:val="22"/>
                <w:szCs w:val="22"/>
              </w:rPr>
            </w:pPr>
          </w:p>
          <w:p w:rsidR="00DB0D72" w:rsidRPr="00DB0D72" w:rsidRDefault="00DB0D72" w:rsidP="00DB0D72">
            <w:pPr>
              <w:jc w:val="right"/>
              <w:rPr>
                <w:rFonts w:ascii="Arial" w:hAnsi="Arial" w:cs="Arial"/>
                <w:sz w:val="22"/>
                <w:szCs w:val="22"/>
              </w:rPr>
            </w:pPr>
            <w:r w:rsidRPr="00DB0D72">
              <w:rPr>
                <w:rFonts w:ascii="Arial" w:hAnsi="Arial" w:cs="Arial"/>
                <w:sz w:val="22"/>
                <w:szCs w:val="22"/>
              </w:rPr>
              <w:t xml:space="preserve">8 506,27 </w:t>
            </w:r>
          </w:p>
        </w:tc>
      </w:tr>
      <w:tr w:rsidR="00DB0D72" w:rsidRPr="00DB0D72" w:rsidTr="00B019FE">
        <w:tc>
          <w:tcPr>
            <w:tcW w:w="1035" w:type="dxa"/>
          </w:tcPr>
          <w:p w:rsidR="00DB0D72" w:rsidRPr="00DB0D72" w:rsidRDefault="00DB0D72" w:rsidP="00DB0D72">
            <w:pPr>
              <w:tabs>
                <w:tab w:val="left" w:pos="10395"/>
              </w:tabs>
              <w:rPr>
                <w:rFonts w:ascii="Arial" w:hAnsi="Arial" w:cs="Arial"/>
                <w:b/>
                <w:sz w:val="22"/>
                <w:szCs w:val="22"/>
              </w:rPr>
            </w:pPr>
            <w:r w:rsidRPr="00DB0D72">
              <w:rPr>
                <w:rFonts w:ascii="Arial" w:hAnsi="Arial" w:cs="Arial"/>
                <w:b/>
                <w:sz w:val="22"/>
                <w:szCs w:val="22"/>
              </w:rPr>
              <w:t>Razem</w:t>
            </w:r>
          </w:p>
        </w:tc>
        <w:tc>
          <w:tcPr>
            <w:tcW w:w="1105" w:type="dxa"/>
          </w:tcPr>
          <w:p w:rsidR="00DB0D72" w:rsidRPr="00DB0D72" w:rsidRDefault="00DB0D72" w:rsidP="00DB0D72">
            <w:pPr>
              <w:tabs>
                <w:tab w:val="left" w:pos="10395"/>
              </w:tabs>
              <w:jc w:val="center"/>
              <w:rPr>
                <w:rFonts w:ascii="Arial" w:hAnsi="Arial" w:cs="Arial"/>
                <w:b/>
                <w:sz w:val="22"/>
                <w:szCs w:val="22"/>
              </w:rPr>
            </w:pPr>
          </w:p>
        </w:tc>
        <w:tc>
          <w:tcPr>
            <w:tcW w:w="742" w:type="dxa"/>
          </w:tcPr>
          <w:p w:rsidR="00DB0D72" w:rsidRPr="00DB0D72" w:rsidRDefault="00DB0D72" w:rsidP="00DB0D72">
            <w:pPr>
              <w:tabs>
                <w:tab w:val="left" w:pos="10395"/>
              </w:tabs>
              <w:jc w:val="center"/>
              <w:rPr>
                <w:rFonts w:ascii="Arial" w:hAnsi="Arial" w:cs="Arial"/>
                <w:b/>
                <w:sz w:val="22"/>
                <w:szCs w:val="22"/>
              </w:rPr>
            </w:pPr>
          </w:p>
        </w:tc>
        <w:tc>
          <w:tcPr>
            <w:tcW w:w="1842" w:type="dxa"/>
          </w:tcPr>
          <w:p w:rsidR="00DB0D72" w:rsidRPr="00DB0D72" w:rsidRDefault="00DB0D72" w:rsidP="00DB0D72">
            <w:pPr>
              <w:pStyle w:val="Tekstpodstawowy"/>
              <w:jc w:val="left"/>
              <w:rPr>
                <w:rFonts w:ascii="Arial" w:hAnsi="Arial" w:cs="Arial"/>
                <w:sz w:val="22"/>
                <w:szCs w:val="22"/>
              </w:rPr>
            </w:pPr>
          </w:p>
        </w:tc>
        <w:tc>
          <w:tcPr>
            <w:tcW w:w="3095" w:type="dxa"/>
          </w:tcPr>
          <w:p w:rsidR="00DB0D72" w:rsidRPr="00DB0D72" w:rsidRDefault="00DB0D72" w:rsidP="00DB0D72">
            <w:pPr>
              <w:rPr>
                <w:rFonts w:ascii="Arial" w:hAnsi="Arial" w:cs="Arial"/>
                <w:b/>
                <w:sz w:val="22"/>
                <w:szCs w:val="22"/>
              </w:rPr>
            </w:pPr>
          </w:p>
        </w:tc>
        <w:tc>
          <w:tcPr>
            <w:tcW w:w="1826" w:type="dxa"/>
          </w:tcPr>
          <w:p w:rsidR="00DB0D72" w:rsidRPr="00DB0D72" w:rsidRDefault="00DB0D72" w:rsidP="00DB0D72">
            <w:pPr>
              <w:tabs>
                <w:tab w:val="left" w:pos="5760"/>
              </w:tabs>
              <w:jc w:val="right"/>
              <w:rPr>
                <w:rFonts w:ascii="Arial" w:hAnsi="Arial" w:cs="Arial"/>
                <w:b/>
                <w:sz w:val="22"/>
                <w:szCs w:val="22"/>
              </w:rPr>
            </w:pPr>
            <w:r w:rsidRPr="00DB0D72">
              <w:rPr>
                <w:rFonts w:ascii="Arial" w:hAnsi="Arial" w:cs="Arial"/>
                <w:b/>
                <w:sz w:val="22"/>
                <w:szCs w:val="22"/>
              </w:rPr>
              <w:t>21 029,89</w:t>
            </w:r>
          </w:p>
        </w:tc>
      </w:tr>
      <w:tr w:rsidR="00DB0D72" w:rsidRPr="00DB0D72" w:rsidTr="00B019FE">
        <w:tc>
          <w:tcPr>
            <w:tcW w:w="1035" w:type="dxa"/>
          </w:tcPr>
          <w:p w:rsidR="00DB0D72" w:rsidRPr="00DB0D72" w:rsidRDefault="00DB0D72" w:rsidP="00DB0D72">
            <w:pPr>
              <w:tabs>
                <w:tab w:val="left" w:pos="5760"/>
              </w:tabs>
              <w:rPr>
                <w:rFonts w:ascii="Arial" w:hAnsi="Arial" w:cs="Arial"/>
                <w:sz w:val="22"/>
                <w:szCs w:val="22"/>
              </w:rPr>
            </w:pPr>
            <w:r w:rsidRPr="00DB0D72">
              <w:rPr>
                <w:rFonts w:ascii="Arial" w:hAnsi="Arial" w:cs="Arial"/>
                <w:sz w:val="22"/>
                <w:szCs w:val="22"/>
              </w:rPr>
              <w:t>926</w:t>
            </w:r>
          </w:p>
        </w:tc>
        <w:tc>
          <w:tcPr>
            <w:tcW w:w="1105" w:type="dxa"/>
          </w:tcPr>
          <w:p w:rsidR="00DB0D72" w:rsidRPr="00DB0D72" w:rsidRDefault="00DB0D72" w:rsidP="00DB0D72">
            <w:pPr>
              <w:tabs>
                <w:tab w:val="left" w:pos="5760"/>
              </w:tabs>
              <w:rPr>
                <w:rFonts w:ascii="Arial" w:hAnsi="Arial" w:cs="Arial"/>
                <w:sz w:val="22"/>
                <w:szCs w:val="22"/>
              </w:rPr>
            </w:pPr>
            <w:r w:rsidRPr="00DB0D72">
              <w:rPr>
                <w:rFonts w:ascii="Arial" w:hAnsi="Arial" w:cs="Arial"/>
                <w:sz w:val="22"/>
                <w:szCs w:val="22"/>
              </w:rPr>
              <w:t>92695</w:t>
            </w:r>
          </w:p>
        </w:tc>
        <w:tc>
          <w:tcPr>
            <w:tcW w:w="742" w:type="dxa"/>
          </w:tcPr>
          <w:p w:rsidR="00DB0D72" w:rsidRPr="00DB0D72" w:rsidRDefault="00DB0D72" w:rsidP="00DB0D72">
            <w:pPr>
              <w:tabs>
                <w:tab w:val="left" w:pos="5760"/>
              </w:tabs>
              <w:rPr>
                <w:rFonts w:ascii="Arial" w:hAnsi="Arial" w:cs="Arial"/>
                <w:sz w:val="22"/>
                <w:szCs w:val="22"/>
              </w:rPr>
            </w:pPr>
            <w:r w:rsidRPr="00DB0D72">
              <w:rPr>
                <w:rFonts w:ascii="Arial" w:hAnsi="Arial" w:cs="Arial"/>
                <w:sz w:val="22"/>
                <w:szCs w:val="22"/>
              </w:rPr>
              <w:t>6050</w:t>
            </w:r>
          </w:p>
        </w:tc>
        <w:tc>
          <w:tcPr>
            <w:tcW w:w="1842" w:type="dxa"/>
          </w:tcPr>
          <w:p w:rsidR="00DB0D72" w:rsidRPr="00DB0D72" w:rsidRDefault="00DB0D72" w:rsidP="00DB0D72">
            <w:pPr>
              <w:rPr>
                <w:rFonts w:ascii="Arial" w:hAnsi="Arial" w:cs="Arial"/>
                <w:sz w:val="22"/>
                <w:szCs w:val="22"/>
              </w:rPr>
            </w:pPr>
            <w:r w:rsidRPr="00DB0D72">
              <w:rPr>
                <w:rFonts w:ascii="Arial" w:hAnsi="Arial" w:cs="Arial"/>
                <w:sz w:val="22"/>
                <w:szCs w:val="22"/>
              </w:rPr>
              <w:t>Golany</w:t>
            </w:r>
          </w:p>
        </w:tc>
        <w:tc>
          <w:tcPr>
            <w:tcW w:w="3095" w:type="dxa"/>
          </w:tcPr>
          <w:p w:rsidR="00DB0D72" w:rsidRPr="00DB0D72" w:rsidRDefault="00DB0D72" w:rsidP="00DB0D72">
            <w:pPr>
              <w:rPr>
                <w:rFonts w:ascii="Arial" w:hAnsi="Arial" w:cs="Arial"/>
                <w:sz w:val="22"/>
                <w:szCs w:val="22"/>
              </w:rPr>
            </w:pPr>
            <w:r w:rsidRPr="00DB0D72">
              <w:rPr>
                <w:rFonts w:ascii="Arial" w:hAnsi="Arial" w:cs="Arial"/>
                <w:sz w:val="22"/>
                <w:szCs w:val="22"/>
              </w:rPr>
              <w:t>Podwyższenie ogrodzenia boiska sportowego – na działce komunalnej nr 40 Golany</w:t>
            </w:r>
          </w:p>
        </w:tc>
        <w:tc>
          <w:tcPr>
            <w:tcW w:w="1826" w:type="dxa"/>
          </w:tcPr>
          <w:p w:rsidR="00DB0D72" w:rsidRPr="00DB0D72" w:rsidRDefault="00DB0D72" w:rsidP="00DB0D72">
            <w:pPr>
              <w:jc w:val="right"/>
              <w:rPr>
                <w:rFonts w:ascii="Arial" w:hAnsi="Arial" w:cs="Arial"/>
                <w:sz w:val="22"/>
                <w:szCs w:val="22"/>
              </w:rPr>
            </w:pPr>
            <w:r w:rsidRPr="00DB0D72">
              <w:rPr>
                <w:rFonts w:ascii="Arial" w:hAnsi="Arial" w:cs="Arial"/>
                <w:sz w:val="22"/>
                <w:szCs w:val="22"/>
              </w:rPr>
              <w:t>10 864,38</w:t>
            </w:r>
          </w:p>
        </w:tc>
      </w:tr>
      <w:tr w:rsidR="00DB0D72" w:rsidRPr="00DB0D72" w:rsidTr="00B019FE">
        <w:tc>
          <w:tcPr>
            <w:tcW w:w="1035" w:type="dxa"/>
          </w:tcPr>
          <w:p w:rsidR="00DB0D72" w:rsidRPr="00DB0D72" w:rsidRDefault="00DB0D72" w:rsidP="00DB0D72">
            <w:pPr>
              <w:tabs>
                <w:tab w:val="left" w:pos="5760"/>
              </w:tabs>
              <w:rPr>
                <w:rFonts w:ascii="Arial" w:hAnsi="Arial" w:cs="Arial"/>
                <w:b/>
                <w:sz w:val="22"/>
                <w:szCs w:val="22"/>
              </w:rPr>
            </w:pPr>
            <w:r w:rsidRPr="00DB0D72">
              <w:rPr>
                <w:rFonts w:ascii="Arial" w:hAnsi="Arial" w:cs="Arial"/>
                <w:b/>
                <w:sz w:val="22"/>
                <w:szCs w:val="22"/>
              </w:rPr>
              <w:t>Razem</w:t>
            </w:r>
          </w:p>
        </w:tc>
        <w:tc>
          <w:tcPr>
            <w:tcW w:w="1105" w:type="dxa"/>
          </w:tcPr>
          <w:p w:rsidR="00DB0D72" w:rsidRPr="00DB0D72" w:rsidRDefault="00DB0D72" w:rsidP="00DB0D72">
            <w:pPr>
              <w:tabs>
                <w:tab w:val="left" w:pos="5760"/>
              </w:tabs>
              <w:rPr>
                <w:rFonts w:ascii="Arial" w:hAnsi="Arial" w:cs="Arial"/>
                <w:b/>
                <w:sz w:val="22"/>
                <w:szCs w:val="22"/>
              </w:rPr>
            </w:pPr>
          </w:p>
        </w:tc>
        <w:tc>
          <w:tcPr>
            <w:tcW w:w="742" w:type="dxa"/>
          </w:tcPr>
          <w:p w:rsidR="00DB0D72" w:rsidRPr="00DB0D72" w:rsidRDefault="00DB0D72" w:rsidP="00DB0D72">
            <w:pPr>
              <w:tabs>
                <w:tab w:val="left" w:pos="5760"/>
              </w:tabs>
              <w:rPr>
                <w:rFonts w:ascii="Arial" w:hAnsi="Arial" w:cs="Arial"/>
                <w:b/>
                <w:sz w:val="22"/>
                <w:szCs w:val="22"/>
              </w:rPr>
            </w:pPr>
          </w:p>
        </w:tc>
        <w:tc>
          <w:tcPr>
            <w:tcW w:w="1842" w:type="dxa"/>
          </w:tcPr>
          <w:p w:rsidR="00DB0D72" w:rsidRPr="00DB0D72" w:rsidRDefault="00DB0D72" w:rsidP="00DB0D72">
            <w:pPr>
              <w:tabs>
                <w:tab w:val="left" w:pos="5760"/>
              </w:tabs>
              <w:rPr>
                <w:rFonts w:ascii="Arial" w:hAnsi="Arial" w:cs="Arial"/>
                <w:b/>
                <w:sz w:val="22"/>
                <w:szCs w:val="22"/>
              </w:rPr>
            </w:pPr>
          </w:p>
        </w:tc>
        <w:tc>
          <w:tcPr>
            <w:tcW w:w="3095" w:type="dxa"/>
          </w:tcPr>
          <w:p w:rsidR="00DB0D72" w:rsidRPr="00DB0D72" w:rsidRDefault="00DB0D72" w:rsidP="00DB0D72">
            <w:pPr>
              <w:tabs>
                <w:tab w:val="left" w:pos="10395"/>
              </w:tabs>
              <w:rPr>
                <w:rFonts w:ascii="Arial" w:hAnsi="Arial" w:cs="Arial"/>
                <w:b/>
                <w:bCs/>
                <w:sz w:val="22"/>
                <w:szCs w:val="22"/>
              </w:rPr>
            </w:pPr>
          </w:p>
        </w:tc>
        <w:tc>
          <w:tcPr>
            <w:tcW w:w="1826" w:type="dxa"/>
          </w:tcPr>
          <w:p w:rsidR="00DB0D72" w:rsidRPr="00DB0D72" w:rsidRDefault="00DB0D72" w:rsidP="00DB0D72">
            <w:pPr>
              <w:tabs>
                <w:tab w:val="left" w:pos="5760"/>
              </w:tabs>
              <w:jc w:val="right"/>
              <w:rPr>
                <w:rFonts w:ascii="Arial" w:hAnsi="Arial" w:cs="Arial"/>
                <w:b/>
                <w:sz w:val="22"/>
                <w:szCs w:val="22"/>
              </w:rPr>
            </w:pPr>
            <w:r w:rsidRPr="00DB0D72">
              <w:rPr>
                <w:rFonts w:ascii="Arial" w:hAnsi="Arial" w:cs="Arial"/>
                <w:b/>
                <w:sz w:val="22"/>
                <w:szCs w:val="22"/>
              </w:rPr>
              <w:t>10 864,38</w:t>
            </w:r>
          </w:p>
        </w:tc>
      </w:tr>
      <w:tr w:rsidR="00DB0D72" w:rsidRPr="00DB0D72" w:rsidTr="00B019FE">
        <w:tc>
          <w:tcPr>
            <w:tcW w:w="1035" w:type="dxa"/>
          </w:tcPr>
          <w:p w:rsidR="00DB0D72" w:rsidRPr="00DB0D72" w:rsidRDefault="00DB0D72" w:rsidP="00DB0D72">
            <w:pPr>
              <w:tabs>
                <w:tab w:val="left" w:pos="5760"/>
              </w:tabs>
              <w:rPr>
                <w:rFonts w:ascii="Arial" w:hAnsi="Arial" w:cs="Arial"/>
                <w:b/>
                <w:sz w:val="22"/>
                <w:szCs w:val="22"/>
              </w:rPr>
            </w:pPr>
            <w:r w:rsidRPr="00DB0D72">
              <w:rPr>
                <w:rFonts w:ascii="Arial" w:hAnsi="Arial" w:cs="Arial"/>
                <w:b/>
                <w:sz w:val="22"/>
                <w:szCs w:val="22"/>
              </w:rPr>
              <w:t>Ogółem</w:t>
            </w:r>
          </w:p>
        </w:tc>
        <w:tc>
          <w:tcPr>
            <w:tcW w:w="1105" w:type="dxa"/>
          </w:tcPr>
          <w:p w:rsidR="00DB0D72" w:rsidRPr="00DB0D72" w:rsidRDefault="00DB0D72" w:rsidP="00DB0D72">
            <w:pPr>
              <w:tabs>
                <w:tab w:val="left" w:pos="5760"/>
              </w:tabs>
              <w:rPr>
                <w:rFonts w:ascii="Arial" w:hAnsi="Arial" w:cs="Arial"/>
                <w:b/>
                <w:sz w:val="22"/>
                <w:szCs w:val="22"/>
              </w:rPr>
            </w:pPr>
          </w:p>
        </w:tc>
        <w:tc>
          <w:tcPr>
            <w:tcW w:w="742" w:type="dxa"/>
          </w:tcPr>
          <w:p w:rsidR="00DB0D72" w:rsidRPr="00DB0D72" w:rsidRDefault="00DB0D72" w:rsidP="00DB0D72">
            <w:pPr>
              <w:tabs>
                <w:tab w:val="left" w:pos="5760"/>
              </w:tabs>
              <w:rPr>
                <w:rFonts w:ascii="Arial" w:hAnsi="Arial" w:cs="Arial"/>
                <w:b/>
                <w:sz w:val="22"/>
                <w:szCs w:val="22"/>
              </w:rPr>
            </w:pPr>
          </w:p>
        </w:tc>
        <w:tc>
          <w:tcPr>
            <w:tcW w:w="1842" w:type="dxa"/>
          </w:tcPr>
          <w:p w:rsidR="00DB0D72" w:rsidRPr="00DB0D72" w:rsidRDefault="00DB0D72" w:rsidP="00DB0D72">
            <w:pPr>
              <w:tabs>
                <w:tab w:val="left" w:pos="5760"/>
              </w:tabs>
              <w:rPr>
                <w:rFonts w:ascii="Arial" w:hAnsi="Arial" w:cs="Arial"/>
                <w:b/>
                <w:sz w:val="22"/>
                <w:szCs w:val="22"/>
              </w:rPr>
            </w:pPr>
          </w:p>
        </w:tc>
        <w:tc>
          <w:tcPr>
            <w:tcW w:w="3095" w:type="dxa"/>
          </w:tcPr>
          <w:p w:rsidR="00DB0D72" w:rsidRPr="00DB0D72" w:rsidRDefault="00DB0D72" w:rsidP="00DB0D72">
            <w:pPr>
              <w:tabs>
                <w:tab w:val="left" w:pos="10395"/>
              </w:tabs>
              <w:rPr>
                <w:rFonts w:ascii="Arial" w:hAnsi="Arial" w:cs="Arial"/>
                <w:b/>
                <w:bCs/>
                <w:sz w:val="22"/>
                <w:szCs w:val="22"/>
              </w:rPr>
            </w:pPr>
          </w:p>
        </w:tc>
        <w:tc>
          <w:tcPr>
            <w:tcW w:w="1826" w:type="dxa"/>
          </w:tcPr>
          <w:p w:rsidR="00DB0D72" w:rsidRPr="00DB0D72" w:rsidRDefault="00DB0D72" w:rsidP="00DB0D72">
            <w:pPr>
              <w:tabs>
                <w:tab w:val="left" w:pos="5760"/>
              </w:tabs>
              <w:jc w:val="right"/>
              <w:rPr>
                <w:rFonts w:ascii="Arial" w:hAnsi="Arial" w:cs="Arial"/>
                <w:b/>
                <w:sz w:val="22"/>
                <w:szCs w:val="22"/>
              </w:rPr>
            </w:pPr>
            <w:r w:rsidRPr="00DB0D72">
              <w:rPr>
                <w:rFonts w:ascii="Arial" w:hAnsi="Arial" w:cs="Arial"/>
                <w:b/>
                <w:sz w:val="22"/>
                <w:szCs w:val="22"/>
              </w:rPr>
              <w:t>424 920,87</w:t>
            </w:r>
          </w:p>
        </w:tc>
      </w:tr>
    </w:tbl>
    <w:p w:rsidR="00110E4E" w:rsidRPr="00110E4E" w:rsidRDefault="00110E4E" w:rsidP="00110E4E">
      <w:pPr>
        <w:tabs>
          <w:tab w:val="left" w:pos="5760"/>
        </w:tabs>
        <w:rPr>
          <w:b/>
          <w:color w:val="FF0000"/>
        </w:rPr>
        <w:sectPr w:rsidR="00110E4E" w:rsidRPr="00110E4E" w:rsidSect="00383F62">
          <w:pgSz w:w="11906" w:h="16838"/>
          <w:pgMar w:top="1258" w:right="1060" w:bottom="1418" w:left="567" w:header="709" w:footer="709" w:gutter="624"/>
          <w:cols w:space="708"/>
          <w:docGrid w:linePitch="360"/>
        </w:sectPr>
      </w:pPr>
    </w:p>
    <w:p w:rsidR="00110E4E" w:rsidRPr="008B0130" w:rsidRDefault="00110E4E" w:rsidP="00110E4E">
      <w:pPr>
        <w:rPr>
          <w:rFonts w:ascii="Arial" w:hAnsi="Arial" w:cs="Arial"/>
          <w:b/>
        </w:rPr>
      </w:pPr>
      <w:r w:rsidRPr="008B0130">
        <w:rPr>
          <w:b/>
        </w:rPr>
        <w:lastRenderedPageBreak/>
        <w:t xml:space="preserve">                                                                                                  </w:t>
      </w:r>
      <w:r w:rsidRPr="008B0130">
        <w:rPr>
          <w:rFonts w:ascii="Arial" w:hAnsi="Arial" w:cs="Arial"/>
          <w:b/>
        </w:rPr>
        <w:t>Załącznik Nr 7</w:t>
      </w:r>
    </w:p>
    <w:p w:rsidR="00110E4E" w:rsidRPr="008B0130" w:rsidRDefault="00110E4E" w:rsidP="00110E4E">
      <w:pPr>
        <w:jc w:val="center"/>
        <w:rPr>
          <w:rFonts w:ascii="Arial" w:hAnsi="Arial" w:cs="Arial"/>
          <w:b/>
        </w:rPr>
      </w:pPr>
      <w:r w:rsidRPr="008B0130">
        <w:rPr>
          <w:rFonts w:ascii="Arial" w:hAnsi="Arial" w:cs="Arial"/>
          <w:b/>
        </w:rPr>
        <w:t xml:space="preserve">                                            </w:t>
      </w:r>
      <w:r w:rsidR="008B0130" w:rsidRPr="008B0130">
        <w:rPr>
          <w:rFonts w:ascii="Arial" w:hAnsi="Arial" w:cs="Arial"/>
          <w:b/>
        </w:rPr>
        <w:t xml:space="preserve">                     do Uchwały Nr </w:t>
      </w:r>
    </w:p>
    <w:p w:rsidR="00110E4E" w:rsidRPr="008B0130" w:rsidRDefault="00110E4E" w:rsidP="00110E4E">
      <w:pPr>
        <w:jc w:val="center"/>
        <w:rPr>
          <w:rFonts w:ascii="Arial" w:hAnsi="Arial" w:cs="Arial"/>
          <w:b/>
        </w:rPr>
      </w:pPr>
      <w:r w:rsidRPr="008B0130">
        <w:rPr>
          <w:rFonts w:ascii="Arial" w:hAnsi="Arial" w:cs="Arial"/>
          <w:b/>
        </w:rPr>
        <w:t xml:space="preserve">                                                                                Rady Gminy Przasnysz</w:t>
      </w:r>
    </w:p>
    <w:p w:rsidR="00110E4E" w:rsidRPr="008B0130" w:rsidRDefault="00110E4E" w:rsidP="00110E4E">
      <w:pPr>
        <w:jc w:val="center"/>
        <w:rPr>
          <w:rFonts w:ascii="Arial" w:hAnsi="Arial" w:cs="Arial"/>
          <w:b/>
        </w:rPr>
      </w:pPr>
      <w:r w:rsidRPr="008B0130">
        <w:rPr>
          <w:rFonts w:ascii="Arial" w:hAnsi="Arial" w:cs="Arial"/>
          <w:b/>
        </w:rPr>
        <w:t xml:space="preserve">                                                                         </w:t>
      </w:r>
      <w:r w:rsidR="008B0130" w:rsidRPr="008B0130">
        <w:rPr>
          <w:rFonts w:ascii="Arial" w:hAnsi="Arial" w:cs="Arial"/>
          <w:b/>
        </w:rPr>
        <w:t xml:space="preserve">         z dnia …………………..</w:t>
      </w:r>
      <w:r w:rsidRPr="008B0130">
        <w:rPr>
          <w:rFonts w:ascii="Arial" w:hAnsi="Arial" w:cs="Arial"/>
          <w:b/>
        </w:rPr>
        <w:t>r.</w:t>
      </w:r>
    </w:p>
    <w:p w:rsidR="00110E4E" w:rsidRPr="008B0130" w:rsidRDefault="00110E4E" w:rsidP="00110E4E">
      <w:pPr>
        <w:jc w:val="center"/>
        <w:rPr>
          <w:b/>
        </w:rPr>
      </w:pPr>
    </w:p>
    <w:p w:rsidR="00110E4E" w:rsidRPr="008B0130" w:rsidRDefault="00110E4E" w:rsidP="00110E4E">
      <w:pPr>
        <w:pStyle w:val="Tekstpodstawowywcity"/>
        <w:ind w:left="0"/>
        <w:jc w:val="center"/>
        <w:rPr>
          <w:rFonts w:ascii="Arial" w:hAnsi="Arial" w:cs="Arial"/>
          <w:b/>
          <w:sz w:val="26"/>
          <w:szCs w:val="26"/>
        </w:rPr>
      </w:pPr>
      <w:r w:rsidRPr="008B0130">
        <w:rPr>
          <w:b/>
        </w:rPr>
        <w:t xml:space="preserve"> </w:t>
      </w:r>
      <w:r w:rsidRPr="008B0130">
        <w:rPr>
          <w:rFonts w:ascii="Arial" w:hAnsi="Arial" w:cs="Arial"/>
          <w:b/>
          <w:sz w:val="26"/>
          <w:szCs w:val="26"/>
        </w:rPr>
        <w:t>Plan dochodów związanych z realizacją zadań z zakresu administracji</w:t>
      </w:r>
    </w:p>
    <w:p w:rsidR="008B0130" w:rsidRPr="008B0130" w:rsidRDefault="00110E4E" w:rsidP="008B0130">
      <w:pPr>
        <w:pStyle w:val="Tekstpodstawowywcity"/>
        <w:ind w:left="0"/>
        <w:jc w:val="center"/>
        <w:rPr>
          <w:rFonts w:ascii="Arial" w:hAnsi="Arial" w:cs="Arial"/>
          <w:b/>
          <w:sz w:val="26"/>
          <w:szCs w:val="26"/>
        </w:rPr>
      </w:pPr>
      <w:r w:rsidRPr="008B0130">
        <w:rPr>
          <w:rFonts w:ascii="Arial" w:hAnsi="Arial" w:cs="Arial"/>
          <w:b/>
          <w:sz w:val="26"/>
          <w:szCs w:val="26"/>
        </w:rPr>
        <w:t>rządowej oraz innych zadań zleconych g</w:t>
      </w:r>
      <w:r w:rsidR="008B0130" w:rsidRPr="008B0130">
        <w:rPr>
          <w:rFonts w:ascii="Arial" w:hAnsi="Arial" w:cs="Arial"/>
          <w:b/>
          <w:sz w:val="26"/>
          <w:szCs w:val="26"/>
        </w:rPr>
        <w:t>minie odrębnymi ustawami na 2016</w:t>
      </w:r>
      <w:r w:rsidRPr="008B0130">
        <w:rPr>
          <w:rFonts w:ascii="Arial" w:hAnsi="Arial" w:cs="Arial"/>
          <w:b/>
          <w:sz w:val="26"/>
          <w:szCs w:val="26"/>
        </w:rPr>
        <w:t xml:space="preserve"> r. </w:t>
      </w:r>
    </w:p>
    <w:tbl>
      <w:tblPr>
        <w:tblW w:w="1006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5"/>
        <w:gridCol w:w="933"/>
        <w:gridCol w:w="1101"/>
        <w:gridCol w:w="4961"/>
        <w:gridCol w:w="1985"/>
      </w:tblGrid>
      <w:tr w:rsidR="008B0130" w:rsidRPr="008B0130" w:rsidTr="008B0130">
        <w:trPr>
          <w:trHeight w:hRule="exact" w:val="764"/>
        </w:trPr>
        <w:tc>
          <w:tcPr>
            <w:tcW w:w="1085" w:type="dxa"/>
            <w:vAlign w:val="center"/>
          </w:tcPr>
          <w:p w:rsidR="008B0130" w:rsidRPr="008B0130" w:rsidRDefault="008B0130" w:rsidP="00C64F00">
            <w:pPr>
              <w:widowControl w:val="0"/>
              <w:autoSpaceDE w:val="0"/>
              <w:autoSpaceDN w:val="0"/>
              <w:adjustRightInd w:val="0"/>
              <w:jc w:val="center"/>
              <w:rPr>
                <w:rFonts w:ascii="Arial" w:hAnsi="Arial" w:cs="Arial"/>
                <w:b/>
                <w:bCs/>
                <w:sz w:val="20"/>
                <w:szCs w:val="20"/>
              </w:rPr>
            </w:pPr>
            <w:r w:rsidRPr="008B0130">
              <w:rPr>
                <w:rFonts w:ascii="Arial" w:hAnsi="Arial" w:cs="Arial"/>
                <w:b/>
                <w:bCs/>
                <w:sz w:val="20"/>
                <w:szCs w:val="20"/>
              </w:rPr>
              <w:t>Dział</w:t>
            </w:r>
          </w:p>
        </w:tc>
        <w:tc>
          <w:tcPr>
            <w:tcW w:w="933" w:type="dxa"/>
            <w:vAlign w:val="center"/>
          </w:tcPr>
          <w:p w:rsidR="008B0130" w:rsidRPr="008B0130" w:rsidRDefault="008B0130" w:rsidP="00C64F00">
            <w:pPr>
              <w:widowControl w:val="0"/>
              <w:autoSpaceDE w:val="0"/>
              <w:autoSpaceDN w:val="0"/>
              <w:adjustRightInd w:val="0"/>
              <w:jc w:val="center"/>
              <w:rPr>
                <w:rFonts w:ascii="Arial" w:hAnsi="Arial" w:cs="Arial"/>
                <w:b/>
                <w:bCs/>
                <w:sz w:val="20"/>
                <w:szCs w:val="20"/>
              </w:rPr>
            </w:pPr>
            <w:r w:rsidRPr="008B0130">
              <w:rPr>
                <w:rFonts w:ascii="Arial" w:hAnsi="Arial" w:cs="Arial"/>
                <w:b/>
                <w:bCs/>
                <w:sz w:val="20"/>
                <w:szCs w:val="20"/>
              </w:rPr>
              <w:t>Rozdział</w:t>
            </w:r>
          </w:p>
        </w:tc>
        <w:tc>
          <w:tcPr>
            <w:tcW w:w="1101" w:type="dxa"/>
            <w:vAlign w:val="center"/>
          </w:tcPr>
          <w:p w:rsidR="008B0130" w:rsidRPr="008B0130" w:rsidRDefault="008B0130" w:rsidP="00C64F00">
            <w:pPr>
              <w:widowControl w:val="0"/>
              <w:autoSpaceDE w:val="0"/>
              <w:autoSpaceDN w:val="0"/>
              <w:adjustRightInd w:val="0"/>
              <w:jc w:val="center"/>
              <w:rPr>
                <w:rFonts w:ascii="Arial" w:hAnsi="Arial" w:cs="Arial"/>
                <w:b/>
                <w:bCs/>
                <w:sz w:val="20"/>
                <w:szCs w:val="20"/>
              </w:rPr>
            </w:pPr>
            <w:r w:rsidRPr="008B0130">
              <w:rPr>
                <w:rFonts w:ascii="Arial" w:hAnsi="Arial" w:cs="Arial"/>
                <w:b/>
                <w:bCs/>
                <w:sz w:val="20"/>
                <w:szCs w:val="20"/>
              </w:rPr>
              <w:t>Paragraf</w:t>
            </w:r>
          </w:p>
        </w:tc>
        <w:tc>
          <w:tcPr>
            <w:tcW w:w="4961" w:type="dxa"/>
          </w:tcPr>
          <w:p w:rsidR="008B0130" w:rsidRPr="008B0130" w:rsidRDefault="008B0130" w:rsidP="008B0130">
            <w:pPr>
              <w:widowControl w:val="0"/>
              <w:autoSpaceDE w:val="0"/>
              <w:autoSpaceDN w:val="0"/>
              <w:adjustRightInd w:val="0"/>
              <w:jc w:val="center"/>
              <w:rPr>
                <w:rFonts w:ascii="Arial" w:hAnsi="Arial" w:cs="Arial"/>
                <w:b/>
                <w:sz w:val="20"/>
                <w:szCs w:val="20"/>
              </w:rPr>
            </w:pPr>
          </w:p>
          <w:p w:rsidR="008B0130" w:rsidRPr="008B0130" w:rsidRDefault="008B0130" w:rsidP="008B0130">
            <w:pPr>
              <w:widowControl w:val="0"/>
              <w:autoSpaceDE w:val="0"/>
              <w:autoSpaceDN w:val="0"/>
              <w:adjustRightInd w:val="0"/>
              <w:jc w:val="center"/>
              <w:rPr>
                <w:rFonts w:ascii="Arial" w:hAnsi="Arial" w:cs="Arial"/>
                <w:b/>
                <w:sz w:val="20"/>
                <w:szCs w:val="20"/>
              </w:rPr>
            </w:pPr>
            <w:r w:rsidRPr="008B0130">
              <w:rPr>
                <w:rFonts w:ascii="Arial" w:hAnsi="Arial" w:cs="Arial"/>
                <w:b/>
                <w:sz w:val="20"/>
                <w:szCs w:val="20"/>
              </w:rPr>
              <w:t>Treść</w:t>
            </w:r>
          </w:p>
        </w:tc>
        <w:tc>
          <w:tcPr>
            <w:tcW w:w="1985" w:type="dxa"/>
            <w:vAlign w:val="center"/>
          </w:tcPr>
          <w:p w:rsidR="008B0130" w:rsidRPr="008B0130" w:rsidRDefault="008B0130" w:rsidP="008B0130">
            <w:pPr>
              <w:widowControl w:val="0"/>
              <w:autoSpaceDE w:val="0"/>
              <w:autoSpaceDN w:val="0"/>
              <w:adjustRightInd w:val="0"/>
              <w:jc w:val="center"/>
              <w:rPr>
                <w:rFonts w:ascii="Arial" w:hAnsi="Arial" w:cs="Arial"/>
                <w:b/>
                <w:bCs/>
                <w:sz w:val="20"/>
                <w:szCs w:val="20"/>
              </w:rPr>
            </w:pPr>
            <w:r w:rsidRPr="008B0130">
              <w:rPr>
                <w:rFonts w:ascii="Arial" w:hAnsi="Arial" w:cs="Arial"/>
                <w:b/>
                <w:bCs/>
                <w:sz w:val="20"/>
                <w:szCs w:val="20"/>
              </w:rPr>
              <w:t>Planowane dochody na</w:t>
            </w:r>
          </w:p>
          <w:p w:rsidR="008B0130" w:rsidRPr="008B0130" w:rsidRDefault="008B0130" w:rsidP="008B0130">
            <w:pPr>
              <w:widowControl w:val="0"/>
              <w:autoSpaceDE w:val="0"/>
              <w:autoSpaceDN w:val="0"/>
              <w:adjustRightInd w:val="0"/>
              <w:jc w:val="center"/>
              <w:rPr>
                <w:rFonts w:ascii="Arial" w:hAnsi="Arial" w:cs="Arial"/>
                <w:b/>
                <w:bCs/>
                <w:sz w:val="20"/>
                <w:szCs w:val="20"/>
              </w:rPr>
            </w:pPr>
            <w:r w:rsidRPr="008B0130">
              <w:rPr>
                <w:rFonts w:ascii="Arial" w:hAnsi="Arial" w:cs="Arial"/>
                <w:b/>
                <w:bCs/>
                <w:sz w:val="20"/>
                <w:szCs w:val="20"/>
              </w:rPr>
              <w:t xml:space="preserve"> 2016 rok</w:t>
            </w:r>
          </w:p>
        </w:tc>
      </w:tr>
      <w:tr w:rsidR="008B0130" w:rsidRPr="008B0130" w:rsidTr="008B0130">
        <w:trPr>
          <w:trHeight w:hRule="exact" w:val="294"/>
        </w:trPr>
        <w:tc>
          <w:tcPr>
            <w:tcW w:w="1085" w:type="dxa"/>
            <w:vAlign w:val="center"/>
          </w:tcPr>
          <w:p w:rsidR="008B0130" w:rsidRPr="008B0130" w:rsidRDefault="008B0130" w:rsidP="00C64F00">
            <w:pPr>
              <w:widowControl w:val="0"/>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w:t>
            </w:r>
          </w:p>
        </w:tc>
        <w:tc>
          <w:tcPr>
            <w:tcW w:w="933" w:type="dxa"/>
            <w:vAlign w:val="center"/>
          </w:tcPr>
          <w:p w:rsidR="008B0130" w:rsidRPr="008B0130" w:rsidRDefault="008B0130" w:rsidP="00C64F00">
            <w:pPr>
              <w:widowControl w:val="0"/>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2</w:t>
            </w:r>
          </w:p>
        </w:tc>
        <w:tc>
          <w:tcPr>
            <w:tcW w:w="1101" w:type="dxa"/>
            <w:vAlign w:val="center"/>
          </w:tcPr>
          <w:p w:rsidR="008B0130" w:rsidRPr="008B0130" w:rsidRDefault="008B0130" w:rsidP="00C64F00">
            <w:pPr>
              <w:widowControl w:val="0"/>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3</w:t>
            </w:r>
          </w:p>
        </w:tc>
        <w:tc>
          <w:tcPr>
            <w:tcW w:w="4961" w:type="dxa"/>
          </w:tcPr>
          <w:p w:rsidR="008B0130" w:rsidRPr="008B0130" w:rsidRDefault="008B0130" w:rsidP="008B0130">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985" w:type="dxa"/>
            <w:vAlign w:val="center"/>
          </w:tcPr>
          <w:p w:rsidR="008B0130" w:rsidRPr="008B0130" w:rsidRDefault="008B0130" w:rsidP="00C64F00">
            <w:pPr>
              <w:widowControl w:val="0"/>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5</w:t>
            </w:r>
          </w:p>
        </w:tc>
      </w:tr>
      <w:tr w:rsidR="008B0130" w:rsidRPr="008B0130" w:rsidTr="008B0130">
        <w:trPr>
          <w:trHeight w:hRule="exact" w:val="340"/>
        </w:trPr>
        <w:tc>
          <w:tcPr>
            <w:tcW w:w="1085" w:type="dxa"/>
            <w:shd w:val="clear" w:color="auto" w:fill="C0C0C0"/>
            <w:vAlign w:val="center"/>
          </w:tcPr>
          <w:p w:rsidR="008B0130" w:rsidRPr="008B0130" w:rsidRDefault="008B0130" w:rsidP="00C64F00">
            <w:pPr>
              <w:widowControl w:val="0"/>
              <w:autoSpaceDE w:val="0"/>
              <w:autoSpaceDN w:val="0"/>
              <w:adjustRightInd w:val="0"/>
              <w:jc w:val="center"/>
              <w:rPr>
                <w:rFonts w:ascii="Arial" w:hAnsi="Arial" w:cs="Arial"/>
                <w:b/>
                <w:bCs/>
                <w:color w:val="000000"/>
                <w:sz w:val="20"/>
                <w:szCs w:val="20"/>
              </w:rPr>
            </w:pPr>
            <w:r w:rsidRPr="008B0130">
              <w:rPr>
                <w:rFonts w:ascii="Arial" w:hAnsi="Arial" w:cs="Arial"/>
                <w:b/>
                <w:bCs/>
                <w:color w:val="000000"/>
                <w:sz w:val="20"/>
                <w:szCs w:val="20"/>
              </w:rPr>
              <w:t>750</w:t>
            </w:r>
          </w:p>
        </w:tc>
        <w:tc>
          <w:tcPr>
            <w:tcW w:w="933" w:type="dxa"/>
            <w:shd w:val="clear" w:color="auto" w:fill="C0C0C0"/>
            <w:vAlign w:val="center"/>
          </w:tcPr>
          <w:p w:rsidR="008B0130" w:rsidRPr="008B0130" w:rsidRDefault="008B0130" w:rsidP="00C64F00">
            <w:pPr>
              <w:widowControl w:val="0"/>
              <w:autoSpaceDE w:val="0"/>
              <w:autoSpaceDN w:val="0"/>
              <w:adjustRightInd w:val="0"/>
              <w:jc w:val="center"/>
              <w:rPr>
                <w:rFonts w:ascii="Arial" w:hAnsi="Arial" w:cs="Arial"/>
                <w:b/>
                <w:bCs/>
                <w:color w:val="000000"/>
                <w:sz w:val="20"/>
                <w:szCs w:val="20"/>
              </w:rPr>
            </w:pPr>
          </w:p>
        </w:tc>
        <w:tc>
          <w:tcPr>
            <w:tcW w:w="1101" w:type="dxa"/>
            <w:shd w:val="clear" w:color="auto" w:fill="C0C0C0"/>
            <w:vAlign w:val="center"/>
          </w:tcPr>
          <w:p w:rsidR="008B0130" w:rsidRPr="008B0130" w:rsidRDefault="008B0130" w:rsidP="00C64F00">
            <w:pPr>
              <w:widowControl w:val="0"/>
              <w:autoSpaceDE w:val="0"/>
              <w:autoSpaceDN w:val="0"/>
              <w:adjustRightInd w:val="0"/>
              <w:jc w:val="center"/>
              <w:rPr>
                <w:rFonts w:ascii="Arial" w:hAnsi="Arial" w:cs="Arial"/>
                <w:b/>
                <w:bCs/>
                <w:color w:val="000000"/>
                <w:sz w:val="20"/>
                <w:szCs w:val="20"/>
              </w:rPr>
            </w:pPr>
          </w:p>
        </w:tc>
        <w:tc>
          <w:tcPr>
            <w:tcW w:w="4961" w:type="dxa"/>
            <w:shd w:val="clear" w:color="auto" w:fill="C0C0C0"/>
            <w:vAlign w:val="center"/>
          </w:tcPr>
          <w:p w:rsidR="008B0130" w:rsidRPr="008B0130" w:rsidRDefault="008B0130" w:rsidP="00C64F00">
            <w:pPr>
              <w:widowControl w:val="0"/>
              <w:autoSpaceDE w:val="0"/>
              <w:autoSpaceDN w:val="0"/>
              <w:adjustRightInd w:val="0"/>
              <w:rPr>
                <w:rFonts w:ascii="Arial" w:hAnsi="Arial" w:cs="Arial"/>
                <w:b/>
                <w:bCs/>
                <w:color w:val="000000"/>
                <w:sz w:val="20"/>
                <w:szCs w:val="20"/>
              </w:rPr>
            </w:pPr>
            <w:r w:rsidRPr="008B0130">
              <w:rPr>
                <w:rFonts w:ascii="Arial" w:hAnsi="Arial" w:cs="Arial"/>
                <w:b/>
                <w:bCs/>
                <w:color w:val="000000"/>
                <w:sz w:val="20"/>
                <w:szCs w:val="20"/>
              </w:rPr>
              <w:t>Administracja publiczna</w:t>
            </w:r>
          </w:p>
        </w:tc>
        <w:tc>
          <w:tcPr>
            <w:tcW w:w="1985" w:type="dxa"/>
            <w:shd w:val="clear" w:color="auto" w:fill="C0C0C0"/>
            <w:vAlign w:val="center"/>
          </w:tcPr>
          <w:p w:rsidR="008B0130" w:rsidRPr="008B0130" w:rsidRDefault="008B0130" w:rsidP="00C64F00">
            <w:pPr>
              <w:widowControl w:val="0"/>
              <w:autoSpaceDE w:val="0"/>
              <w:autoSpaceDN w:val="0"/>
              <w:adjustRightInd w:val="0"/>
              <w:jc w:val="right"/>
              <w:rPr>
                <w:rFonts w:ascii="Arial" w:hAnsi="Arial" w:cs="Arial"/>
                <w:b/>
                <w:bCs/>
                <w:color w:val="000000"/>
                <w:sz w:val="20"/>
                <w:szCs w:val="20"/>
              </w:rPr>
            </w:pPr>
            <w:r w:rsidRPr="008B0130">
              <w:rPr>
                <w:rFonts w:ascii="Arial" w:hAnsi="Arial" w:cs="Arial"/>
                <w:b/>
                <w:bCs/>
                <w:color w:val="000000"/>
                <w:sz w:val="20"/>
                <w:szCs w:val="20"/>
              </w:rPr>
              <w:t>43 613,00</w:t>
            </w:r>
          </w:p>
        </w:tc>
      </w:tr>
      <w:tr w:rsidR="008B0130" w:rsidRPr="008B0130" w:rsidTr="008B0130">
        <w:trPr>
          <w:trHeight w:hRule="exact" w:val="340"/>
        </w:trPr>
        <w:tc>
          <w:tcPr>
            <w:tcW w:w="1085"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933" w:type="dxa"/>
            <w:shd w:val="clear" w:color="auto" w:fill="D3D3D3"/>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r w:rsidRPr="008B0130">
              <w:rPr>
                <w:rFonts w:ascii="Arial" w:hAnsi="Arial" w:cs="Arial"/>
                <w:color w:val="000000"/>
                <w:sz w:val="20"/>
                <w:szCs w:val="20"/>
              </w:rPr>
              <w:t>75011</w:t>
            </w:r>
          </w:p>
        </w:tc>
        <w:tc>
          <w:tcPr>
            <w:tcW w:w="1101" w:type="dxa"/>
            <w:shd w:val="clear" w:color="auto" w:fill="D3D3D3"/>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4961" w:type="dxa"/>
            <w:shd w:val="clear" w:color="auto" w:fill="D3D3D3"/>
            <w:vAlign w:val="center"/>
          </w:tcPr>
          <w:p w:rsidR="008B0130" w:rsidRPr="008B0130" w:rsidRDefault="008B0130" w:rsidP="00C64F00">
            <w:pPr>
              <w:widowControl w:val="0"/>
              <w:autoSpaceDE w:val="0"/>
              <w:autoSpaceDN w:val="0"/>
              <w:adjustRightInd w:val="0"/>
              <w:rPr>
                <w:rFonts w:ascii="Arial" w:hAnsi="Arial" w:cs="Arial"/>
                <w:color w:val="000000"/>
                <w:sz w:val="20"/>
                <w:szCs w:val="20"/>
              </w:rPr>
            </w:pPr>
            <w:r w:rsidRPr="008B0130">
              <w:rPr>
                <w:rFonts w:ascii="Arial" w:hAnsi="Arial" w:cs="Arial"/>
                <w:color w:val="000000"/>
                <w:sz w:val="20"/>
                <w:szCs w:val="20"/>
              </w:rPr>
              <w:t>Urzędy wojewódzkie</w:t>
            </w:r>
          </w:p>
        </w:tc>
        <w:tc>
          <w:tcPr>
            <w:tcW w:w="1985" w:type="dxa"/>
            <w:shd w:val="clear" w:color="auto" w:fill="D3D3D3"/>
            <w:vAlign w:val="center"/>
          </w:tcPr>
          <w:p w:rsidR="008B0130" w:rsidRPr="008B0130" w:rsidRDefault="008B0130" w:rsidP="00C64F00">
            <w:pPr>
              <w:widowControl w:val="0"/>
              <w:autoSpaceDE w:val="0"/>
              <w:autoSpaceDN w:val="0"/>
              <w:adjustRightInd w:val="0"/>
              <w:jc w:val="right"/>
              <w:rPr>
                <w:rFonts w:ascii="Arial" w:hAnsi="Arial" w:cs="Arial"/>
                <w:color w:val="000000"/>
                <w:sz w:val="20"/>
                <w:szCs w:val="20"/>
              </w:rPr>
            </w:pPr>
            <w:r w:rsidRPr="008B0130">
              <w:rPr>
                <w:rFonts w:ascii="Arial" w:hAnsi="Arial" w:cs="Arial"/>
                <w:color w:val="000000"/>
                <w:sz w:val="20"/>
                <w:szCs w:val="20"/>
              </w:rPr>
              <w:t>43 613,00</w:t>
            </w:r>
          </w:p>
        </w:tc>
      </w:tr>
      <w:tr w:rsidR="008B0130" w:rsidRPr="008B0130" w:rsidTr="008B0130">
        <w:trPr>
          <w:trHeight w:hRule="exact" w:val="1134"/>
        </w:trPr>
        <w:tc>
          <w:tcPr>
            <w:tcW w:w="1085"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933"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1101"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r w:rsidRPr="008B0130">
              <w:rPr>
                <w:rFonts w:ascii="Arial" w:hAnsi="Arial" w:cs="Arial"/>
                <w:color w:val="000000"/>
                <w:sz w:val="20"/>
                <w:szCs w:val="20"/>
              </w:rPr>
              <w:t>2010</w:t>
            </w:r>
          </w:p>
        </w:tc>
        <w:tc>
          <w:tcPr>
            <w:tcW w:w="4961" w:type="dxa"/>
            <w:vAlign w:val="center"/>
          </w:tcPr>
          <w:p w:rsidR="008B0130" w:rsidRPr="008B0130" w:rsidRDefault="008B0130" w:rsidP="00C64F00">
            <w:pPr>
              <w:widowControl w:val="0"/>
              <w:autoSpaceDE w:val="0"/>
              <w:autoSpaceDN w:val="0"/>
              <w:adjustRightInd w:val="0"/>
              <w:rPr>
                <w:rFonts w:ascii="Arial" w:hAnsi="Arial" w:cs="Arial"/>
                <w:color w:val="000000"/>
                <w:sz w:val="20"/>
                <w:szCs w:val="20"/>
              </w:rPr>
            </w:pPr>
            <w:r w:rsidRPr="008B0130">
              <w:rPr>
                <w:rFonts w:ascii="Arial" w:hAnsi="Arial" w:cs="Arial"/>
                <w:color w:val="000000"/>
                <w:sz w:val="20"/>
                <w:szCs w:val="20"/>
              </w:rPr>
              <w:t>Dotacje celowe otrzymane z budżetu państwa na realizację zadań bieżących z zakresu administracji rządowej oraz innych zadań zleconych gminie (związkom gmin) ustawami</w:t>
            </w:r>
          </w:p>
        </w:tc>
        <w:tc>
          <w:tcPr>
            <w:tcW w:w="1985" w:type="dxa"/>
            <w:vAlign w:val="center"/>
          </w:tcPr>
          <w:p w:rsidR="008B0130" w:rsidRPr="008B0130" w:rsidRDefault="008B0130" w:rsidP="00C64F00">
            <w:pPr>
              <w:widowControl w:val="0"/>
              <w:autoSpaceDE w:val="0"/>
              <w:autoSpaceDN w:val="0"/>
              <w:adjustRightInd w:val="0"/>
              <w:jc w:val="right"/>
              <w:rPr>
                <w:rFonts w:ascii="Arial" w:hAnsi="Arial" w:cs="Arial"/>
                <w:color w:val="000000"/>
                <w:sz w:val="20"/>
                <w:szCs w:val="20"/>
              </w:rPr>
            </w:pPr>
            <w:r w:rsidRPr="008B0130">
              <w:rPr>
                <w:rFonts w:ascii="Arial" w:hAnsi="Arial" w:cs="Arial"/>
                <w:color w:val="000000"/>
                <w:sz w:val="20"/>
                <w:szCs w:val="20"/>
              </w:rPr>
              <w:t>43 613,00</w:t>
            </w:r>
          </w:p>
        </w:tc>
      </w:tr>
      <w:tr w:rsidR="008B0130" w:rsidRPr="008B0130" w:rsidTr="008B0130">
        <w:trPr>
          <w:trHeight w:hRule="exact" w:val="711"/>
        </w:trPr>
        <w:tc>
          <w:tcPr>
            <w:tcW w:w="1085" w:type="dxa"/>
            <w:shd w:val="clear" w:color="auto" w:fill="C0C0C0"/>
            <w:vAlign w:val="center"/>
          </w:tcPr>
          <w:p w:rsidR="008B0130" w:rsidRPr="008B0130" w:rsidRDefault="008B0130" w:rsidP="00C64F00">
            <w:pPr>
              <w:widowControl w:val="0"/>
              <w:autoSpaceDE w:val="0"/>
              <w:autoSpaceDN w:val="0"/>
              <w:adjustRightInd w:val="0"/>
              <w:jc w:val="center"/>
              <w:rPr>
                <w:rFonts w:ascii="Arial" w:hAnsi="Arial" w:cs="Arial"/>
                <w:b/>
                <w:bCs/>
                <w:color w:val="000000"/>
                <w:sz w:val="20"/>
                <w:szCs w:val="20"/>
              </w:rPr>
            </w:pPr>
            <w:r w:rsidRPr="008B0130">
              <w:rPr>
                <w:rFonts w:ascii="Arial" w:hAnsi="Arial" w:cs="Arial"/>
                <w:b/>
                <w:bCs/>
                <w:color w:val="000000"/>
                <w:sz w:val="20"/>
                <w:szCs w:val="20"/>
              </w:rPr>
              <w:t>751</w:t>
            </w:r>
          </w:p>
        </w:tc>
        <w:tc>
          <w:tcPr>
            <w:tcW w:w="933" w:type="dxa"/>
            <w:shd w:val="clear" w:color="auto" w:fill="C0C0C0"/>
            <w:vAlign w:val="center"/>
          </w:tcPr>
          <w:p w:rsidR="008B0130" w:rsidRPr="008B0130" w:rsidRDefault="008B0130" w:rsidP="00C64F00">
            <w:pPr>
              <w:widowControl w:val="0"/>
              <w:autoSpaceDE w:val="0"/>
              <w:autoSpaceDN w:val="0"/>
              <w:adjustRightInd w:val="0"/>
              <w:jc w:val="center"/>
              <w:rPr>
                <w:rFonts w:ascii="Arial" w:hAnsi="Arial" w:cs="Arial"/>
                <w:b/>
                <w:bCs/>
                <w:color w:val="000000"/>
                <w:sz w:val="20"/>
                <w:szCs w:val="20"/>
              </w:rPr>
            </w:pPr>
          </w:p>
        </w:tc>
        <w:tc>
          <w:tcPr>
            <w:tcW w:w="1101" w:type="dxa"/>
            <w:shd w:val="clear" w:color="auto" w:fill="C0C0C0"/>
            <w:vAlign w:val="center"/>
          </w:tcPr>
          <w:p w:rsidR="008B0130" w:rsidRPr="008B0130" w:rsidRDefault="008B0130" w:rsidP="00C64F00">
            <w:pPr>
              <w:widowControl w:val="0"/>
              <w:autoSpaceDE w:val="0"/>
              <w:autoSpaceDN w:val="0"/>
              <w:adjustRightInd w:val="0"/>
              <w:jc w:val="center"/>
              <w:rPr>
                <w:rFonts w:ascii="Arial" w:hAnsi="Arial" w:cs="Arial"/>
                <w:b/>
                <w:bCs/>
                <w:color w:val="000000"/>
                <w:sz w:val="20"/>
                <w:szCs w:val="20"/>
              </w:rPr>
            </w:pPr>
          </w:p>
        </w:tc>
        <w:tc>
          <w:tcPr>
            <w:tcW w:w="4961" w:type="dxa"/>
            <w:shd w:val="clear" w:color="auto" w:fill="C0C0C0"/>
            <w:vAlign w:val="center"/>
          </w:tcPr>
          <w:p w:rsidR="008B0130" w:rsidRPr="008B0130" w:rsidRDefault="008B0130" w:rsidP="00C64F00">
            <w:pPr>
              <w:widowControl w:val="0"/>
              <w:autoSpaceDE w:val="0"/>
              <w:autoSpaceDN w:val="0"/>
              <w:adjustRightInd w:val="0"/>
              <w:rPr>
                <w:rFonts w:ascii="Arial" w:hAnsi="Arial" w:cs="Arial"/>
                <w:b/>
                <w:bCs/>
                <w:color w:val="000000"/>
                <w:sz w:val="20"/>
                <w:szCs w:val="20"/>
              </w:rPr>
            </w:pPr>
            <w:r w:rsidRPr="008B0130">
              <w:rPr>
                <w:rFonts w:ascii="Arial" w:hAnsi="Arial" w:cs="Arial"/>
                <w:b/>
                <w:bCs/>
                <w:color w:val="000000"/>
                <w:sz w:val="20"/>
                <w:szCs w:val="20"/>
              </w:rPr>
              <w:t>Urzędy naczelnych organów władzy państwowej, kontroli i ochrony prawa oraz sądownictwa</w:t>
            </w:r>
          </w:p>
        </w:tc>
        <w:tc>
          <w:tcPr>
            <w:tcW w:w="1985" w:type="dxa"/>
            <w:shd w:val="clear" w:color="auto" w:fill="C0C0C0"/>
            <w:vAlign w:val="center"/>
          </w:tcPr>
          <w:p w:rsidR="008B0130" w:rsidRPr="008B0130" w:rsidRDefault="008B0130" w:rsidP="00C64F00">
            <w:pPr>
              <w:widowControl w:val="0"/>
              <w:autoSpaceDE w:val="0"/>
              <w:autoSpaceDN w:val="0"/>
              <w:adjustRightInd w:val="0"/>
              <w:jc w:val="right"/>
              <w:rPr>
                <w:rFonts w:ascii="Arial" w:hAnsi="Arial" w:cs="Arial"/>
                <w:b/>
                <w:bCs/>
                <w:color w:val="000000"/>
                <w:sz w:val="20"/>
                <w:szCs w:val="20"/>
              </w:rPr>
            </w:pPr>
            <w:r w:rsidRPr="008B0130">
              <w:rPr>
                <w:rFonts w:ascii="Arial" w:hAnsi="Arial" w:cs="Arial"/>
                <w:b/>
                <w:bCs/>
                <w:color w:val="000000"/>
                <w:sz w:val="20"/>
                <w:szCs w:val="20"/>
              </w:rPr>
              <w:t>1 464,00</w:t>
            </w:r>
          </w:p>
        </w:tc>
      </w:tr>
      <w:tr w:rsidR="008B0130" w:rsidRPr="008B0130" w:rsidTr="008B0130">
        <w:trPr>
          <w:trHeight w:hRule="exact" w:val="849"/>
        </w:trPr>
        <w:tc>
          <w:tcPr>
            <w:tcW w:w="1085"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933" w:type="dxa"/>
            <w:shd w:val="clear" w:color="auto" w:fill="D3D3D3"/>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r w:rsidRPr="008B0130">
              <w:rPr>
                <w:rFonts w:ascii="Arial" w:hAnsi="Arial" w:cs="Arial"/>
                <w:color w:val="000000"/>
                <w:sz w:val="20"/>
                <w:szCs w:val="20"/>
              </w:rPr>
              <w:t>75101</w:t>
            </w:r>
          </w:p>
        </w:tc>
        <w:tc>
          <w:tcPr>
            <w:tcW w:w="1101" w:type="dxa"/>
            <w:shd w:val="clear" w:color="auto" w:fill="D3D3D3"/>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4961" w:type="dxa"/>
            <w:shd w:val="clear" w:color="auto" w:fill="D3D3D3"/>
            <w:vAlign w:val="center"/>
          </w:tcPr>
          <w:p w:rsidR="008B0130" w:rsidRPr="008B0130" w:rsidRDefault="008B0130" w:rsidP="00C64F00">
            <w:pPr>
              <w:widowControl w:val="0"/>
              <w:autoSpaceDE w:val="0"/>
              <w:autoSpaceDN w:val="0"/>
              <w:adjustRightInd w:val="0"/>
              <w:rPr>
                <w:rFonts w:ascii="Arial" w:hAnsi="Arial" w:cs="Arial"/>
                <w:color w:val="000000"/>
                <w:sz w:val="20"/>
                <w:szCs w:val="20"/>
              </w:rPr>
            </w:pPr>
            <w:r w:rsidRPr="008B0130">
              <w:rPr>
                <w:rFonts w:ascii="Arial" w:hAnsi="Arial" w:cs="Arial"/>
                <w:color w:val="000000"/>
                <w:sz w:val="20"/>
                <w:szCs w:val="20"/>
              </w:rPr>
              <w:t>Urzędy naczelnych organów władzy państwowej, kontroli i ochrony prawa</w:t>
            </w:r>
          </w:p>
        </w:tc>
        <w:tc>
          <w:tcPr>
            <w:tcW w:w="1985" w:type="dxa"/>
            <w:shd w:val="clear" w:color="auto" w:fill="D3D3D3"/>
            <w:vAlign w:val="center"/>
          </w:tcPr>
          <w:p w:rsidR="008B0130" w:rsidRPr="008B0130" w:rsidRDefault="008B0130" w:rsidP="00C64F00">
            <w:pPr>
              <w:widowControl w:val="0"/>
              <w:autoSpaceDE w:val="0"/>
              <w:autoSpaceDN w:val="0"/>
              <w:adjustRightInd w:val="0"/>
              <w:jc w:val="right"/>
              <w:rPr>
                <w:rFonts w:ascii="Arial" w:hAnsi="Arial" w:cs="Arial"/>
                <w:color w:val="000000"/>
                <w:sz w:val="20"/>
                <w:szCs w:val="20"/>
              </w:rPr>
            </w:pPr>
            <w:r w:rsidRPr="008B0130">
              <w:rPr>
                <w:rFonts w:ascii="Arial" w:hAnsi="Arial" w:cs="Arial"/>
                <w:color w:val="000000"/>
                <w:sz w:val="20"/>
                <w:szCs w:val="20"/>
              </w:rPr>
              <w:t>1 464,00</w:t>
            </w:r>
          </w:p>
        </w:tc>
      </w:tr>
      <w:tr w:rsidR="008B0130" w:rsidRPr="008B0130" w:rsidTr="008B0130">
        <w:trPr>
          <w:trHeight w:hRule="exact" w:val="1129"/>
        </w:trPr>
        <w:tc>
          <w:tcPr>
            <w:tcW w:w="1085"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933"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1101"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r w:rsidRPr="008B0130">
              <w:rPr>
                <w:rFonts w:ascii="Arial" w:hAnsi="Arial" w:cs="Arial"/>
                <w:color w:val="000000"/>
                <w:sz w:val="20"/>
                <w:szCs w:val="20"/>
              </w:rPr>
              <w:t>2010</w:t>
            </w:r>
          </w:p>
        </w:tc>
        <w:tc>
          <w:tcPr>
            <w:tcW w:w="4961" w:type="dxa"/>
            <w:vAlign w:val="center"/>
          </w:tcPr>
          <w:p w:rsidR="008B0130" w:rsidRPr="008B0130" w:rsidRDefault="008B0130" w:rsidP="00C64F00">
            <w:pPr>
              <w:widowControl w:val="0"/>
              <w:autoSpaceDE w:val="0"/>
              <w:autoSpaceDN w:val="0"/>
              <w:adjustRightInd w:val="0"/>
              <w:rPr>
                <w:rFonts w:ascii="Arial" w:hAnsi="Arial" w:cs="Arial"/>
                <w:color w:val="000000"/>
                <w:sz w:val="20"/>
                <w:szCs w:val="20"/>
              </w:rPr>
            </w:pPr>
            <w:r w:rsidRPr="008B0130">
              <w:rPr>
                <w:rFonts w:ascii="Arial" w:hAnsi="Arial" w:cs="Arial"/>
                <w:color w:val="000000"/>
                <w:sz w:val="20"/>
                <w:szCs w:val="20"/>
              </w:rPr>
              <w:t>Dotacje celowe otrzymane z budżetu państwa na realizację zadań bieżących z zakresu administracji rządowej oraz innych zadań zleconych gminie (związkom gmin) ustawami</w:t>
            </w:r>
          </w:p>
        </w:tc>
        <w:tc>
          <w:tcPr>
            <w:tcW w:w="1985" w:type="dxa"/>
            <w:vAlign w:val="center"/>
          </w:tcPr>
          <w:p w:rsidR="008B0130" w:rsidRPr="008B0130" w:rsidRDefault="008B0130" w:rsidP="00C64F00">
            <w:pPr>
              <w:widowControl w:val="0"/>
              <w:autoSpaceDE w:val="0"/>
              <w:autoSpaceDN w:val="0"/>
              <w:adjustRightInd w:val="0"/>
              <w:jc w:val="right"/>
              <w:rPr>
                <w:rFonts w:ascii="Arial" w:hAnsi="Arial" w:cs="Arial"/>
                <w:color w:val="000000"/>
                <w:sz w:val="20"/>
                <w:szCs w:val="20"/>
              </w:rPr>
            </w:pPr>
            <w:r w:rsidRPr="008B0130">
              <w:rPr>
                <w:rFonts w:ascii="Arial" w:hAnsi="Arial" w:cs="Arial"/>
                <w:color w:val="000000"/>
                <w:sz w:val="20"/>
                <w:szCs w:val="20"/>
              </w:rPr>
              <w:t>1 464,00</w:t>
            </w:r>
          </w:p>
        </w:tc>
      </w:tr>
      <w:tr w:rsidR="008B0130" w:rsidRPr="008B0130" w:rsidTr="008B0130">
        <w:trPr>
          <w:trHeight w:hRule="exact" w:val="340"/>
        </w:trPr>
        <w:tc>
          <w:tcPr>
            <w:tcW w:w="1085" w:type="dxa"/>
            <w:shd w:val="clear" w:color="auto" w:fill="C0C0C0"/>
            <w:vAlign w:val="center"/>
          </w:tcPr>
          <w:p w:rsidR="008B0130" w:rsidRPr="008B0130" w:rsidRDefault="008B0130" w:rsidP="00C64F00">
            <w:pPr>
              <w:widowControl w:val="0"/>
              <w:autoSpaceDE w:val="0"/>
              <w:autoSpaceDN w:val="0"/>
              <w:adjustRightInd w:val="0"/>
              <w:jc w:val="center"/>
              <w:rPr>
                <w:rFonts w:ascii="Arial" w:hAnsi="Arial" w:cs="Arial"/>
                <w:b/>
                <w:bCs/>
                <w:color w:val="000000"/>
                <w:sz w:val="20"/>
                <w:szCs w:val="20"/>
              </w:rPr>
            </w:pPr>
            <w:r w:rsidRPr="008B0130">
              <w:rPr>
                <w:rFonts w:ascii="Arial" w:hAnsi="Arial" w:cs="Arial"/>
                <w:b/>
                <w:bCs/>
                <w:color w:val="000000"/>
                <w:sz w:val="20"/>
                <w:szCs w:val="20"/>
              </w:rPr>
              <w:t>752</w:t>
            </w:r>
          </w:p>
        </w:tc>
        <w:tc>
          <w:tcPr>
            <w:tcW w:w="933" w:type="dxa"/>
            <w:shd w:val="clear" w:color="auto" w:fill="C0C0C0"/>
            <w:vAlign w:val="center"/>
          </w:tcPr>
          <w:p w:rsidR="008B0130" w:rsidRPr="008B0130" w:rsidRDefault="008B0130" w:rsidP="00C64F00">
            <w:pPr>
              <w:widowControl w:val="0"/>
              <w:autoSpaceDE w:val="0"/>
              <w:autoSpaceDN w:val="0"/>
              <w:adjustRightInd w:val="0"/>
              <w:jc w:val="center"/>
              <w:rPr>
                <w:rFonts w:ascii="Arial" w:hAnsi="Arial" w:cs="Arial"/>
                <w:b/>
                <w:bCs/>
                <w:color w:val="000000"/>
                <w:sz w:val="20"/>
                <w:szCs w:val="20"/>
              </w:rPr>
            </w:pPr>
          </w:p>
        </w:tc>
        <w:tc>
          <w:tcPr>
            <w:tcW w:w="1101" w:type="dxa"/>
            <w:shd w:val="clear" w:color="auto" w:fill="C0C0C0"/>
            <w:vAlign w:val="center"/>
          </w:tcPr>
          <w:p w:rsidR="008B0130" w:rsidRPr="008B0130" w:rsidRDefault="008B0130" w:rsidP="00C64F00">
            <w:pPr>
              <w:widowControl w:val="0"/>
              <w:autoSpaceDE w:val="0"/>
              <w:autoSpaceDN w:val="0"/>
              <w:adjustRightInd w:val="0"/>
              <w:jc w:val="center"/>
              <w:rPr>
                <w:rFonts w:ascii="Arial" w:hAnsi="Arial" w:cs="Arial"/>
                <w:b/>
                <w:bCs/>
                <w:color w:val="000000"/>
                <w:sz w:val="20"/>
                <w:szCs w:val="20"/>
              </w:rPr>
            </w:pPr>
          </w:p>
        </w:tc>
        <w:tc>
          <w:tcPr>
            <w:tcW w:w="4961" w:type="dxa"/>
            <w:shd w:val="clear" w:color="auto" w:fill="C0C0C0"/>
            <w:vAlign w:val="center"/>
          </w:tcPr>
          <w:p w:rsidR="008B0130" w:rsidRPr="008B0130" w:rsidRDefault="008B0130" w:rsidP="00C64F00">
            <w:pPr>
              <w:widowControl w:val="0"/>
              <w:autoSpaceDE w:val="0"/>
              <w:autoSpaceDN w:val="0"/>
              <w:adjustRightInd w:val="0"/>
              <w:rPr>
                <w:rFonts w:ascii="Arial" w:hAnsi="Arial" w:cs="Arial"/>
                <w:b/>
                <w:bCs/>
                <w:color w:val="000000"/>
                <w:sz w:val="20"/>
                <w:szCs w:val="20"/>
              </w:rPr>
            </w:pPr>
            <w:r w:rsidRPr="008B0130">
              <w:rPr>
                <w:rFonts w:ascii="Arial" w:hAnsi="Arial" w:cs="Arial"/>
                <w:b/>
                <w:bCs/>
                <w:color w:val="000000"/>
                <w:sz w:val="20"/>
                <w:szCs w:val="20"/>
              </w:rPr>
              <w:t>Obrona narodowa</w:t>
            </w:r>
          </w:p>
        </w:tc>
        <w:tc>
          <w:tcPr>
            <w:tcW w:w="1985" w:type="dxa"/>
            <w:shd w:val="clear" w:color="auto" w:fill="C0C0C0"/>
            <w:vAlign w:val="center"/>
          </w:tcPr>
          <w:p w:rsidR="008B0130" w:rsidRPr="008B0130" w:rsidRDefault="008B0130" w:rsidP="00C64F00">
            <w:pPr>
              <w:widowControl w:val="0"/>
              <w:autoSpaceDE w:val="0"/>
              <w:autoSpaceDN w:val="0"/>
              <w:adjustRightInd w:val="0"/>
              <w:jc w:val="right"/>
              <w:rPr>
                <w:rFonts w:ascii="Arial" w:hAnsi="Arial" w:cs="Arial"/>
                <w:b/>
                <w:bCs/>
                <w:color w:val="000000"/>
                <w:sz w:val="20"/>
                <w:szCs w:val="20"/>
              </w:rPr>
            </w:pPr>
            <w:r w:rsidRPr="008B0130">
              <w:rPr>
                <w:rFonts w:ascii="Arial" w:hAnsi="Arial" w:cs="Arial"/>
                <w:b/>
                <w:bCs/>
                <w:color w:val="000000"/>
                <w:sz w:val="20"/>
                <w:szCs w:val="20"/>
              </w:rPr>
              <w:t>500,00</w:t>
            </w:r>
          </w:p>
        </w:tc>
      </w:tr>
      <w:tr w:rsidR="008B0130" w:rsidRPr="008B0130" w:rsidTr="008B0130">
        <w:trPr>
          <w:trHeight w:hRule="exact" w:val="513"/>
        </w:trPr>
        <w:tc>
          <w:tcPr>
            <w:tcW w:w="1085"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933" w:type="dxa"/>
            <w:shd w:val="clear" w:color="auto" w:fill="D3D3D3"/>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r w:rsidRPr="008B0130">
              <w:rPr>
                <w:rFonts w:ascii="Arial" w:hAnsi="Arial" w:cs="Arial"/>
                <w:color w:val="000000"/>
                <w:sz w:val="20"/>
                <w:szCs w:val="20"/>
              </w:rPr>
              <w:t>75212</w:t>
            </w:r>
          </w:p>
        </w:tc>
        <w:tc>
          <w:tcPr>
            <w:tcW w:w="1101" w:type="dxa"/>
            <w:shd w:val="clear" w:color="auto" w:fill="D3D3D3"/>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4961" w:type="dxa"/>
            <w:shd w:val="clear" w:color="auto" w:fill="D3D3D3"/>
            <w:vAlign w:val="center"/>
          </w:tcPr>
          <w:p w:rsidR="008B0130" w:rsidRPr="008B0130" w:rsidRDefault="008B0130" w:rsidP="00C64F00">
            <w:pPr>
              <w:widowControl w:val="0"/>
              <w:autoSpaceDE w:val="0"/>
              <w:autoSpaceDN w:val="0"/>
              <w:adjustRightInd w:val="0"/>
              <w:rPr>
                <w:rFonts w:ascii="Arial" w:hAnsi="Arial" w:cs="Arial"/>
                <w:color w:val="000000"/>
                <w:sz w:val="20"/>
                <w:szCs w:val="20"/>
              </w:rPr>
            </w:pPr>
            <w:r w:rsidRPr="008B0130">
              <w:rPr>
                <w:rFonts w:ascii="Arial" w:hAnsi="Arial" w:cs="Arial"/>
                <w:color w:val="000000"/>
                <w:sz w:val="20"/>
                <w:szCs w:val="20"/>
              </w:rPr>
              <w:t>Pozostałe wydatki obronne</w:t>
            </w:r>
          </w:p>
        </w:tc>
        <w:tc>
          <w:tcPr>
            <w:tcW w:w="1985" w:type="dxa"/>
            <w:shd w:val="clear" w:color="auto" w:fill="D3D3D3"/>
            <w:vAlign w:val="center"/>
          </w:tcPr>
          <w:p w:rsidR="008B0130" w:rsidRPr="008B0130" w:rsidRDefault="008B0130" w:rsidP="00C64F00">
            <w:pPr>
              <w:widowControl w:val="0"/>
              <w:autoSpaceDE w:val="0"/>
              <w:autoSpaceDN w:val="0"/>
              <w:adjustRightInd w:val="0"/>
              <w:jc w:val="right"/>
              <w:rPr>
                <w:rFonts w:ascii="Arial" w:hAnsi="Arial" w:cs="Arial"/>
                <w:color w:val="000000"/>
                <w:sz w:val="20"/>
                <w:szCs w:val="20"/>
              </w:rPr>
            </w:pPr>
            <w:r w:rsidRPr="008B0130">
              <w:rPr>
                <w:rFonts w:ascii="Arial" w:hAnsi="Arial" w:cs="Arial"/>
                <w:color w:val="000000"/>
                <w:sz w:val="20"/>
                <w:szCs w:val="20"/>
              </w:rPr>
              <w:t>500,00</w:t>
            </w:r>
          </w:p>
        </w:tc>
      </w:tr>
      <w:tr w:rsidR="008B0130" w:rsidRPr="008B0130" w:rsidTr="008B0130">
        <w:trPr>
          <w:trHeight w:hRule="exact" w:val="1130"/>
        </w:trPr>
        <w:tc>
          <w:tcPr>
            <w:tcW w:w="1085"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933"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1101"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r w:rsidRPr="008B0130">
              <w:rPr>
                <w:rFonts w:ascii="Arial" w:hAnsi="Arial" w:cs="Arial"/>
                <w:color w:val="000000"/>
                <w:sz w:val="20"/>
                <w:szCs w:val="20"/>
              </w:rPr>
              <w:t>2010</w:t>
            </w:r>
          </w:p>
        </w:tc>
        <w:tc>
          <w:tcPr>
            <w:tcW w:w="4961" w:type="dxa"/>
            <w:vAlign w:val="center"/>
          </w:tcPr>
          <w:p w:rsidR="008B0130" w:rsidRPr="008B0130" w:rsidRDefault="008B0130" w:rsidP="00C64F00">
            <w:pPr>
              <w:widowControl w:val="0"/>
              <w:autoSpaceDE w:val="0"/>
              <w:autoSpaceDN w:val="0"/>
              <w:adjustRightInd w:val="0"/>
              <w:rPr>
                <w:rFonts w:ascii="Arial" w:hAnsi="Arial" w:cs="Arial"/>
                <w:color w:val="000000"/>
                <w:sz w:val="20"/>
                <w:szCs w:val="20"/>
              </w:rPr>
            </w:pPr>
            <w:r w:rsidRPr="008B0130">
              <w:rPr>
                <w:rFonts w:ascii="Arial" w:hAnsi="Arial" w:cs="Arial"/>
                <w:color w:val="000000"/>
                <w:sz w:val="20"/>
                <w:szCs w:val="20"/>
              </w:rPr>
              <w:t>Dotacje celowe otrzymane z budżetu państwa na realizację zadań bieżących z zakresu administracji rządowej oraz innych zadań zleconych gminie (związkom gmin) ustawami</w:t>
            </w:r>
          </w:p>
        </w:tc>
        <w:tc>
          <w:tcPr>
            <w:tcW w:w="1985" w:type="dxa"/>
            <w:vAlign w:val="center"/>
          </w:tcPr>
          <w:p w:rsidR="008B0130" w:rsidRPr="008B0130" w:rsidRDefault="008B0130" w:rsidP="00C64F00">
            <w:pPr>
              <w:widowControl w:val="0"/>
              <w:autoSpaceDE w:val="0"/>
              <w:autoSpaceDN w:val="0"/>
              <w:adjustRightInd w:val="0"/>
              <w:jc w:val="right"/>
              <w:rPr>
                <w:rFonts w:ascii="Arial" w:hAnsi="Arial" w:cs="Arial"/>
                <w:color w:val="000000"/>
                <w:sz w:val="20"/>
                <w:szCs w:val="20"/>
              </w:rPr>
            </w:pPr>
            <w:r w:rsidRPr="008B0130">
              <w:rPr>
                <w:rFonts w:ascii="Arial" w:hAnsi="Arial" w:cs="Arial"/>
                <w:color w:val="000000"/>
                <w:sz w:val="20"/>
                <w:szCs w:val="20"/>
              </w:rPr>
              <w:t>500,00</w:t>
            </w:r>
          </w:p>
        </w:tc>
      </w:tr>
      <w:tr w:rsidR="008B0130" w:rsidRPr="008B0130" w:rsidTr="008B0130">
        <w:trPr>
          <w:trHeight w:hRule="exact" w:val="340"/>
        </w:trPr>
        <w:tc>
          <w:tcPr>
            <w:tcW w:w="1085" w:type="dxa"/>
            <w:shd w:val="clear" w:color="auto" w:fill="C0C0C0"/>
            <w:vAlign w:val="center"/>
          </w:tcPr>
          <w:p w:rsidR="008B0130" w:rsidRPr="008B0130" w:rsidRDefault="008B0130" w:rsidP="00C64F00">
            <w:pPr>
              <w:widowControl w:val="0"/>
              <w:autoSpaceDE w:val="0"/>
              <w:autoSpaceDN w:val="0"/>
              <w:adjustRightInd w:val="0"/>
              <w:jc w:val="center"/>
              <w:rPr>
                <w:rFonts w:ascii="Arial" w:hAnsi="Arial" w:cs="Arial"/>
                <w:b/>
                <w:bCs/>
                <w:color w:val="000000"/>
                <w:sz w:val="20"/>
                <w:szCs w:val="20"/>
              </w:rPr>
            </w:pPr>
            <w:r w:rsidRPr="008B0130">
              <w:rPr>
                <w:rFonts w:ascii="Arial" w:hAnsi="Arial" w:cs="Arial"/>
                <w:b/>
                <w:bCs/>
                <w:color w:val="000000"/>
                <w:sz w:val="20"/>
                <w:szCs w:val="20"/>
              </w:rPr>
              <w:t>852</w:t>
            </w:r>
          </w:p>
        </w:tc>
        <w:tc>
          <w:tcPr>
            <w:tcW w:w="933" w:type="dxa"/>
            <w:shd w:val="clear" w:color="auto" w:fill="C0C0C0"/>
            <w:vAlign w:val="center"/>
          </w:tcPr>
          <w:p w:rsidR="008B0130" w:rsidRPr="008B0130" w:rsidRDefault="008B0130" w:rsidP="00C64F00">
            <w:pPr>
              <w:widowControl w:val="0"/>
              <w:autoSpaceDE w:val="0"/>
              <w:autoSpaceDN w:val="0"/>
              <w:adjustRightInd w:val="0"/>
              <w:jc w:val="center"/>
              <w:rPr>
                <w:rFonts w:ascii="Arial" w:hAnsi="Arial" w:cs="Arial"/>
                <w:b/>
                <w:bCs/>
                <w:color w:val="000000"/>
                <w:sz w:val="20"/>
                <w:szCs w:val="20"/>
              </w:rPr>
            </w:pPr>
          </w:p>
        </w:tc>
        <w:tc>
          <w:tcPr>
            <w:tcW w:w="1101" w:type="dxa"/>
            <w:shd w:val="clear" w:color="auto" w:fill="C0C0C0"/>
            <w:vAlign w:val="center"/>
          </w:tcPr>
          <w:p w:rsidR="008B0130" w:rsidRPr="008B0130" w:rsidRDefault="008B0130" w:rsidP="00C64F00">
            <w:pPr>
              <w:widowControl w:val="0"/>
              <w:autoSpaceDE w:val="0"/>
              <w:autoSpaceDN w:val="0"/>
              <w:adjustRightInd w:val="0"/>
              <w:jc w:val="center"/>
              <w:rPr>
                <w:rFonts w:ascii="Arial" w:hAnsi="Arial" w:cs="Arial"/>
                <w:b/>
                <w:bCs/>
                <w:color w:val="000000"/>
                <w:sz w:val="20"/>
                <w:szCs w:val="20"/>
              </w:rPr>
            </w:pPr>
          </w:p>
        </w:tc>
        <w:tc>
          <w:tcPr>
            <w:tcW w:w="4961" w:type="dxa"/>
            <w:shd w:val="clear" w:color="auto" w:fill="C0C0C0"/>
            <w:vAlign w:val="center"/>
          </w:tcPr>
          <w:p w:rsidR="008B0130" w:rsidRPr="008B0130" w:rsidRDefault="008B0130" w:rsidP="00C64F00">
            <w:pPr>
              <w:widowControl w:val="0"/>
              <w:autoSpaceDE w:val="0"/>
              <w:autoSpaceDN w:val="0"/>
              <w:adjustRightInd w:val="0"/>
              <w:rPr>
                <w:rFonts w:ascii="Arial" w:hAnsi="Arial" w:cs="Arial"/>
                <w:b/>
                <w:bCs/>
                <w:color w:val="000000"/>
                <w:sz w:val="20"/>
                <w:szCs w:val="20"/>
              </w:rPr>
            </w:pPr>
            <w:r w:rsidRPr="008B0130">
              <w:rPr>
                <w:rFonts w:ascii="Arial" w:hAnsi="Arial" w:cs="Arial"/>
                <w:b/>
                <w:bCs/>
                <w:color w:val="000000"/>
                <w:sz w:val="20"/>
                <w:szCs w:val="20"/>
              </w:rPr>
              <w:t>Pomoc społeczna</w:t>
            </w:r>
          </w:p>
        </w:tc>
        <w:tc>
          <w:tcPr>
            <w:tcW w:w="1985" w:type="dxa"/>
            <w:shd w:val="clear" w:color="auto" w:fill="C0C0C0"/>
            <w:vAlign w:val="center"/>
          </w:tcPr>
          <w:p w:rsidR="008B0130" w:rsidRPr="008B0130" w:rsidRDefault="008B0130" w:rsidP="00C64F00">
            <w:pPr>
              <w:widowControl w:val="0"/>
              <w:autoSpaceDE w:val="0"/>
              <w:autoSpaceDN w:val="0"/>
              <w:adjustRightInd w:val="0"/>
              <w:jc w:val="right"/>
              <w:rPr>
                <w:rFonts w:ascii="Arial" w:hAnsi="Arial" w:cs="Arial"/>
                <w:b/>
                <w:bCs/>
                <w:color w:val="000000"/>
                <w:sz w:val="20"/>
                <w:szCs w:val="20"/>
              </w:rPr>
            </w:pPr>
            <w:r w:rsidRPr="008B0130">
              <w:rPr>
                <w:rFonts w:ascii="Arial" w:hAnsi="Arial" w:cs="Arial"/>
                <w:b/>
                <w:bCs/>
                <w:color w:val="000000"/>
                <w:sz w:val="20"/>
                <w:szCs w:val="20"/>
              </w:rPr>
              <w:t>3 002 600,00</w:t>
            </w:r>
          </w:p>
        </w:tc>
      </w:tr>
      <w:tr w:rsidR="008B0130" w:rsidRPr="008B0130" w:rsidTr="008B0130">
        <w:trPr>
          <w:trHeight w:hRule="exact" w:val="1080"/>
        </w:trPr>
        <w:tc>
          <w:tcPr>
            <w:tcW w:w="1085"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933" w:type="dxa"/>
            <w:shd w:val="clear" w:color="auto" w:fill="D3D3D3"/>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r w:rsidRPr="008B0130">
              <w:rPr>
                <w:rFonts w:ascii="Arial" w:hAnsi="Arial" w:cs="Arial"/>
                <w:color w:val="000000"/>
                <w:sz w:val="20"/>
                <w:szCs w:val="20"/>
              </w:rPr>
              <w:t>85212</w:t>
            </w:r>
          </w:p>
        </w:tc>
        <w:tc>
          <w:tcPr>
            <w:tcW w:w="1101" w:type="dxa"/>
            <w:shd w:val="clear" w:color="auto" w:fill="D3D3D3"/>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4961" w:type="dxa"/>
            <w:shd w:val="clear" w:color="auto" w:fill="D3D3D3"/>
            <w:vAlign w:val="center"/>
          </w:tcPr>
          <w:p w:rsidR="008B0130" w:rsidRPr="008B0130" w:rsidRDefault="008B0130" w:rsidP="00C64F00">
            <w:pPr>
              <w:widowControl w:val="0"/>
              <w:autoSpaceDE w:val="0"/>
              <w:autoSpaceDN w:val="0"/>
              <w:adjustRightInd w:val="0"/>
              <w:rPr>
                <w:rFonts w:ascii="Arial" w:hAnsi="Arial" w:cs="Arial"/>
                <w:color w:val="000000"/>
                <w:sz w:val="20"/>
                <w:szCs w:val="20"/>
              </w:rPr>
            </w:pPr>
            <w:r w:rsidRPr="008B0130">
              <w:rPr>
                <w:rFonts w:ascii="Arial" w:hAnsi="Arial" w:cs="Arial"/>
                <w:color w:val="000000"/>
                <w:sz w:val="20"/>
                <w:szCs w:val="20"/>
              </w:rPr>
              <w:t>Świadczenia rodzinne, świadczenia z funduszu alimentacyjnego oraz składki na ubezpieczenia emerytalne i rentowe z ubezpieczenia społecznego</w:t>
            </w:r>
          </w:p>
        </w:tc>
        <w:tc>
          <w:tcPr>
            <w:tcW w:w="1985" w:type="dxa"/>
            <w:shd w:val="clear" w:color="auto" w:fill="D3D3D3"/>
            <w:vAlign w:val="center"/>
          </w:tcPr>
          <w:p w:rsidR="008B0130" w:rsidRPr="008B0130" w:rsidRDefault="008B0130" w:rsidP="00C64F00">
            <w:pPr>
              <w:widowControl w:val="0"/>
              <w:autoSpaceDE w:val="0"/>
              <w:autoSpaceDN w:val="0"/>
              <w:adjustRightInd w:val="0"/>
              <w:jc w:val="right"/>
              <w:rPr>
                <w:rFonts w:ascii="Arial" w:hAnsi="Arial" w:cs="Arial"/>
                <w:color w:val="000000"/>
                <w:sz w:val="20"/>
                <w:szCs w:val="20"/>
              </w:rPr>
            </w:pPr>
            <w:r w:rsidRPr="008B0130">
              <w:rPr>
                <w:rFonts w:ascii="Arial" w:hAnsi="Arial" w:cs="Arial"/>
                <w:color w:val="000000"/>
                <w:sz w:val="20"/>
                <w:szCs w:val="20"/>
              </w:rPr>
              <w:t>2 995 000,00</w:t>
            </w:r>
          </w:p>
        </w:tc>
      </w:tr>
      <w:tr w:rsidR="008B0130" w:rsidRPr="008B0130" w:rsidTr="008B0130">
        <w:trPr>
          <w:trHeight w:hRule="exact" w:val="1421"/>
        </w:trPr>
        <w:tc>
          <w:tcPr>
            <w:tcW w:w="1085"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933"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1101"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r w:rsidRPr="008B0130">
              <w:rPr>
                <w:rFonts w:ascii="Arial" w:hAnsi="Arial" w:cs="Arial"/>
                <w:color w:val="000000"/>
                <w:sz w:val="20"/>
                <w:szCs w:val="20"/>
              </w:rPr>
              <w:t>2010</w:t>
            </w:r>
          </w:p>
        </w:tc>
        <w:tc>
          <w:tcPr>
            <w:tcW w:w="4961" w:type="dxa"/>
            <w:vAlign w:val="center"/>
          </w:tcPr>
          <w:p w:rsidR="008B0130" w:rsidRPr="008B0130" w:rsidRDefault="008B0130" w:rsidP="00C64F00">
            <w:pPr>
              <w:widowControl w:val="0"/>
              <w:autoSpaceDE w:val="0"/>
              <w:autoSpaceDN w:val="0"/>
              <w:adjustRightInd w:val="0"/>
              <w:rPr>
                <w:rFonts w:ascii="Arial" w:hAnsi="Arial" w:cs="Arial"/>
                <w:color w:val="000000"/>
                <w:sz w:val="20"/>
                <w:szCs w:val="20"/>
              </w:rPr>
            </w:pPr>
            <w:r w:rsidRPr="008B0130">
              <w:rPr>
                <w:rFonts w:ascii="Arial" w:hAnsi="Arial" w:cs="Arial"/>
                <w:color w:val="000000"/>
                <w:sz w:val="20"/>
                <w:szCs w:val="20"/>
              </w:rPr>
              <w:t>Dotacje celowe otrzymane z budżetu państwa na realizację zadań bieżących z zakresu administracji rządowej oraz innych zadań zleconych gminie (związkom gmin) ustawami</w:t>
            </w:r>
          </w:p>
        </w:tc>
        <w:tc>
          <w:tcPr>
            <w:tcW w:w="1985" w:type="dxa"/>
            <w:vAlign w:val="center"/>
          </w:tcPr>
          <w:p w:rsidR="008B0130" w:rsidRPr="008B0130" w:rsidRDefault="008B0130" w:rsidP="00C64F00">
            <w:pPr>
              <w:widowControl w:val="0"/>
              <w:autoSpaceDE w:val="0"/>
              <w:autoSpaceDN w:val="0"/>
              <w:adjustRightInd w:val="0"/>
              <w:jc w:val="right"/>
              <w:rPr>
                <w:rFonts w:ascii="Arial" w:hAnsi="Arial" w:cs="Arial"/>
                <w:color w:val="000000"/>
                <w:sz w:val="20"/>
                <w:szCs w:val="20"/>
              </w:rPr>
            </w:pPr>
            <w:r w:rsidRPr="008B0130">
              <w:rPr>
                <w:rFonts w:ascii="Arial" w:hAnsi="Arial" w:cs="Arial"/>
                <w:color w:val="000000"/>
                <w:sz w:val="20"/>
                <w:szCs w:val="20"/>
              </w:rPr>
              <w:t>2 995 000,00</w:t>
            </w:r>
          </w:p>
        </w:tc>
      </w:tr>
      <w:tr w:rsidR="008B0130" w:rsidRPr="008B0130" w:rsidTr="008B0130">
        <w:trPr>
          <w:trHeight w:hRule="exact" w:val="1286"/>
        </w:trPr>
        <w:tc>
          <w:tcPr>
            <w:tcW w:w="1085"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933" w:type="dxa"/>
            <w:shd w:val="clear" w:color="auto" w:fill="D3D3D3"/>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r w:rsidRPr="008B0130">
              <w:rPr>
                <w:rFonts w:ascii="Arial" w:hAnsi="Arial" w:cs="Arial"/>
                <w:color w:val="000000"/>
                <w:sz w:val="20"/>
                <w:szCs w:val="20"/>
              </w:rPr>
              <w:t>85213</w:t>
            </w:r>
          </w:p>
        </w:tc>
        <w:tc>
          <w:tcPr>
            <w:tcW w:w="1101" w:type="dxa"/>
            <w:shd w:val="clear" w:color="auto" w:fill="D3D3D3"/>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4961" w:type="dxa"/>
            <w:shd w:val="clear" w:color="auto" w:fill="D3D3D3"/>
            <w:vAlign w:val="center"/>
          </w:tcPr>
          <w:p w:rsidR="008B0130" w:rsidRPr="008B0130" w:rsidRDefault="008B0130" w:rsidP="00C64F00">
            <w:pPr>
              <w:widowControl w:val="0"/>
              <w:autoSpaceDE w:val="0"/>
              <w:autoSpaceDN w:val="0"/>
              <w:adjustRightInd w:val="0"/>
              <w:rPr>
                <w:rFonts w:ascii="Arial" w:hAnsi="Arial" w:cs="Arial"/>
                <w:color w:val="000000"/>
                <w:sz w:val="20"/>
                <w:szCs w:val="20"/>
              </w:rPr>
            </w:pPr>
            <w:r w:rsidRPr="008B0130">
              <w:rPr>
                <w:rFonts w:ascii="Arial" w:hAnsi="Arial" w:cs="Arial"/>
                <w:color w:val="000000"/>
                <w:sz w:val="20"/>
                <w:szCs w:val="20"/>
              </w:rPr>
              <w:t xml:space="preserve">Składki na ubezpieczenie zdrowotne opłacane za osoby pobierające niektóre świadczenia z pomocy społecznej, niektóre świadczenia rodzinne oraz za osoby uczestniczące w zajęciach </w:t>
            </w:r>
            <w:r>
              <w:rPr>
                <w:rFonts w:ascii="Arial" w:hAnsi="Arial" w:cs="Arial"/>
                <w:color w:val="000000"/>
                <w:sz w:val="20"/>
                <w:szCs w:val="20"/>
              </w:rPr>
              <w:t>w centrum integracji społecznej</w:t>
            </w:r>
          </w:p>
        </w:tc>
        <w:tc>
          <w:tcPr>
            <w:tcW w:w="1985" w:type="dxa"/>
            <w:shd w:val="clear" w:color="auto" w:fill="D3D3D3"/>
            <w:vAlign w:val="center"/>
          </w:tcPr>
          <w:p w:rsidR="008B0130" w:rsidRPr="008B0130" w:rsidRDefault="008B0130" w:rsidP="00C64F00">
            <w:pPr>
              <w:widowControl w:val="0"/>
              <w:autoSpaceDE w:val="0"/>
              <w:autoSpaceDN w:val="0"/>
              <w:adjustRightInd w:val="0"/>
              <w:jc w:val="right"/>
              <w:rPr>
                <w:rFonts w:ascii="Arial" w:hAnsi="Arial" w:cs="Arial"/>
                <w:color w:val="000000"/>
                <w:sz w:val="20"/>
                <w:szCs w:val="20"/>
              </w:rPr>
            </w:pPr>
            <w:r w:rsidRPr="008B0130">
              <w:rPr>
                <w:rFonts w:ascii="Arial" w:hAnsi="Arial" w:cs="Arial"/>
                <w:color w:val="000000"/>
                <w:sz w:val="20"/>
                <w:szCs w:val="20"/>
              </w:rPr>
              <w:t>7 300,00</w:t>
            </w:r>
          </w:p>
        </w:tc>
      </w:tr>
      <w:tr w:rsidR="008B0130" w:rsidRPr="008B0130" w:rsidTr="008B0130">
        <w:trPr>
          <w:trHeight w:hRule="exact" w:val="1134"/>
        </w:trPr>
        <w:tc>
          <w:tcPr>
            <w:tcW w:w="1085"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933"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1101"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r w:rsidRPr="008B0130">
              <w:rPr>
                <w:rFonts w:ascii="Arial" w:hAnsi="Arial" w:cs="Arial"/>
                <w:color w:val="000000"/>
                <w:sz w:val="20"/>
                <w:szCs w:val="20"/>
              </w:rPr>
              <w:t>2010</w:t>
            </w:r>
          </w:p>
        </w:tc>
        <w:tc>
          <w:tcPr>
            <w:tcW w:w="4961" w:type="dxa"/>
            <w:vAlign w:val="center"/>
          </w:tcPr>
          <w:p w:rsidR="008B0130" w:rsidRPr="008B0130" w:rsidRDefault="008B0130" w:rsidP="00C64F00">
            <w:pPr>
              <w:widowControl w:val="0"/>
              <w:autoSpaceDE w:val="0"/>
              <w:autoSpaceDN w:val="0"/>
              <w:adjustRightInd w:val="0"/>
              <w:rPr>
                <w:rFonts w:ascii="Arial" w:hAnsi="Arial" w:cs="Arial"/>
                <w:color w:val="000000"/>
                <w:sz w:val="20"/>
                <w:szCs w:val="20"/>
              </w:rPr>
            </w:pPr>
            <w:r w:rsidRPr="008B0130">
              <w:rPr>
                <w:rFonts w:ascii="Arial" w:hAnsi="Arial" w:cs="Arial"/>
                <w:color w:val="000000"/>
                <w:sz w:val="20"/>
                <w:szCs w:val="20"/>
              </w:rPr>
              <w:t>Dotacje celowe otrzymane z budżetu państwa na realizację zadań bieżących z zakresu administracji rządowej oraz innych zadań zleconych gminie (związkom gmin) ustawami</w:t>
            </w:r>
          </w:p>
        </w:tc>
        <w:tc>
          <w:tcPr>
            <w:tcW w:w="1985" w:type="dxa"/>
            <w:vAlign w:val="center"/>
          </w:tcPr>
          <w:p w:rsidR="008B0130" w:rsidRPr="008B0130" w:rsidRDefault="008B0130" w:rsidP="00C64F00">
            <w:pPr>
              <w:widowControl w:val="0"/>
              <w:autoSpaceDE w:val="0"/>
              <w:autoSpaceDN w:val="0"/>
              <w:adjustRightInd w:val="0"/>
              <w:jc w:val="right"/>
              <w:rPr>
                <w:rFonts w:ascii="Arial" w:hAnsi="Arial" w:cs="Arial"/>
                <w:color w:val="000000"/>
                <w:sz w:val="20"/>
                <w:szCs w:val="20"/>
              </w:rPr>
            </w:pPr>
            <w:r w:rsidRPr="008B0130">
              <w:rPr>
                <w:rFonts w:ascii="Arial" w:hAnsi="Arial" w:cs="Arial"/>
                <w:color w:val="000000"/>
                <w:sz w:val="20"/>
                <w:szCs w:val="20"/>
              </w:rPr>
              <w:t>7 300,00</w:t>
            </w:r>
          </w:p>
        </w:tc>
      </w:tr>
      <w:tr w:rsidR="008B0130" w:rsidRPr="008B0130" w:rsidTr="008B0130">
        <w:trPr>
          <w:trHeight w:hRule="exact" w:val="569"/>
        </w:trPr>
        <w:tc>
          <w:tcPr>
            <w:tcW w:w="1085"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933" w:type="dxa"/>
            <w:shd w:val="clear" w:color="auto" w:fill="D3D3D3"/>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r w:rsidRPr="008B0130">
              <w:rPr>
                <w:rFonts w:ascii="Arial" w:hAnsi="Arial" w:cs="Arial"/>
                <w:color w:val="000000"/>
                <w:sz w:val="20"/>
                <w:szCs w:val="20"/>
              </w:rPr>
              <w:t>85219</w:t>
            </w:r>
          </w:p>
        </w:tc>
        <w:tc>
          <w:tcPr>
            <w:tcW w:w="1101" w:type="dxa"/>
            <w:shd w:val="clear" w:color="auto" w:fill="D3D3D3"/>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4961" w:type="dxa"/>
            <w:shd w:val="clear" w:color="auto" w:fill="D3D3D3"/>
            <w:vAlign w:val="center"/>
          </w:tcPr>
          <w:p w:rsidR="008B0130" w:rsidRPr="008B0130" w:rsidRDefault="008B0130" w:rsidP="00C64F00">
            <w:pPr>
              <w:widowControl w:val="0"/>
              <w:autoSpaceDE w:val="0"/>
              <w:autoSpaceDN w:val="0"/>
              <w:adjustRightInd w:val="0"/>
              <w:rPr>
                <w:rFonts w:ascii="Arial" w:hAnsi="Arial" w:cs="Arial"/>
                <w:color w:val="000000"/>
                <w:sz w:val="20"/>
                <w:szCs w:val="20"/>
              </w:rPr>
            </w:pPr>
            <w:r w:rsidRPr="008B0130">
              <w:rPr>
                <w:rFonts w:ascii="Arial" w:hAnsi="Arial" w:cs="Arial"/>
                <w:color w:val="000000"/>
                <w:sz w:val="20"/>
                <w:szCs w:val="20"/>
              </w:rPr>
              <w:t>Ośrodki pomocy społecznej</w:t>
            </w:r>
          </w:p>
        </w:tc>
        <w:tc>
          <w:tcPr>
            <w:tcW w:w="1985" w:type="dxa"/>
            <w:shd w:val="clear" w:color="auto" w:fill="D3D3D3"/>
            <w:vAlign w:val="center"/>
          </w:tcPr>
          <w:p w:rsidR="008B0130" w:rsidRPr="008B0130" w:rsidRDefault="008B0130" w:rsidP="00C64F00">
            <w:pPr>
              <w:widowControl w:val="0"/>
              <w:autoSpaceDE w:val="0"/>
              <w:autoSpaceDN w:val="0"/>
              <w:adjustRightInd w:val="0"/>
              <w:jc w:val="right"/>
              <w:rPr>
                <w:rFonts w:ascii="Arial" w:hAnsi="Arial" w:cs="Arial"/>
                <w:color w:val="000000"/>
                <w:sz w:val="20"/>
                <w:szCs w:val="20"/>
              </w:rPr>
            </w:pPr>
            <w:r w:rsidRPr="008B0130">
              <w:rPr>
                <w:rFonts w:ascii="Arial" w:hAnsi="Arial" w:cs="Arial"/>
                <w:color w:val="000000"/>
                <w:sz w:val="20"/>
                <w:szCs w:val="20"/>
              </w:rPr>
              <w:t>300,00</w:t>
            </w:r>
          </w:p>
        </w:tc>
      </w:tr>
      <w:tr w:rsidR="008B0130" w:rsidRPr="008B0130" w:rsidTr="008B0130">
        <w:trPr>
          <w:trHeight w:hRule="exact" w:val="1130"/>
        </w:trPr>
        <w:tc>
          <w:tcPr>
            <w:tcW w:w="1085"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933"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p>
        </w:tc>
        <w:tc>
          <w:tcPr>
            <w:tcW w:w="1101" w:type="dxa"/>
            <w:vAlign w:val="center"/>
          </w:tcPr>
          <w:p w:rsidR="008B0130" w:rsidRPr="008B0130" w:rsidRDefault="008B0130" w:rsidP="00C64F00">
            <w:pPr>
              <w:widowControl w:val="0"/>
              <w:autoSpaceDE w:val="0"/>
              <w:autoSpaceDN w:val="0"/>
              <w:adjustRightInd w:val="0"/>
              <w:jc w:val="center"/>
              <w:rPr>
                <w:rFonts w:ascii="Arial" w:hAnsi="Arial" w:cs="Arial"/>
                <w:color w:val="000000"/>
                <w:sz w:val="20"/>
                <w:szCs w:val="20"/>
              </w:rPr>
            </w:pPr>
            <w:r w:rsidRPr="008B0130">
              <w:rPr>
                <w:rFonts w:ascii="Arial" w:hAnsi="Arial" w:cs="Arial"/>
                <w:color w:val="000000"/>
                <w:sz w:val="20"/>
                <w:szCs w:val="20"/>
              </w:rPr>
              <w:t>2010</w:t>
            </w:r>
          </w:p>
        </w:tc>
        <w:tc>
          <w:tcPr>
            <w:tcW w:w="4961" w:type="dxa"/>
            <w:vAlign w:val="center"/>
          </w:tcPr>
          <w:p w:rsidR="008B0130" w:rsidRPr="008B0130" w:rsidRDefault="008B0130" w:rsidP="00C64F00">
            <w:pPr>
              <w:widowControl w:val="0"/>
              <w:autoSpaceDE w:val="0"/>
              <w:autoSpaceDN w:val="0"/>
              <w:adjustRightInd w:val="0"/>
              <w:rPr>
                <w:rFonts w:ascii="Arial" w:hAnsi="Arial" w:cs="Arial"/>
                <w:color w:val="000000"/>
                <w:sz w:val="20"/>
                <w:szCs w:val="20"/>
              </w:rPr>
            </w:pPr>
            <w:r w:rsidRPr="008B0130">
              <w:rPr>
                <w:rFonts w:ascii="Arial" w:hAnsi="Arial" w:cs="Arial"/>
                <w:color w:val="000000"/>
                <w:sz w:val="20"/>
                <w:szCs w:val="20"/>
              </w:rPr>
              <w:t>Dotacje celowe otrzymane z budżetu państwa na realizację zadań bieżących z zakresu administracji rządowej oraz innych zadań zleconych gminie (związkom gmin) ustawami</w:t>
            </w:r>
          </w:p>
        </w:tc>
        <w:tc>
          <w:tcPr>
            <w:tcW w:w="1985" w:type="dxa"/>
            <w:vAlign w:val="center"/>
          </w:tcPr>
          <w:p w:rsidR="008B0130" w:rsidRPr="008B0130" w:rsidRDefault="008B0130" w:rsidP="00C64F00">
            <w:pPr>
              <w:widowControl w:val="0"/>
              <w:autoSpaceDE w:val="0"/>
              <w:autoSpaceDN w:val="0"/>
              <w:adjustRightInd w:val="0"/>
              <w:jc w:val="right"/>
              <w:rPr>
                <w:rFonts w:ascii="Arial" w:hAnsi="Arial" w:cs="Arial"/>
                <w:color w:val="000000"/>
                <w:sz w:val="20"/>
                <w:szCs w:val="20"/>
              </w:rPr>
            </w:pPr>
            <w:r w:rsidRPr="008B0130">
              <w:rPr>
                <w:rFonts w:ascii="Arial" w:hAnsi="Arial" w:cs="Arial"/>
                <w:color w:val="000000"/>
                <w:sz w:val="20"/>
                <w:szCs w:val="20"/>
              </w:rPr>
              <w:t>300,00</w:t>
            </w:r>
          </w:p>
        </w:tc>
      </w:tr>
      <w:tr w:rsidR="008B0130" w:rsidRPr="008B0130" w:rsidTr="008B0130">
        <w:trPr>
          <w:trHeight w:hRule="exact" w:val="340"/>
        </w:trPr>
        <w:tc>
          <w:tcPr>
            <w:tcW w:w="8080" w:type="dxa"/>
            <w:gridSpan w:val="4"/>
            <w:vAlign w:val="center"/>
          </w:tcPr>
          <w:p w:rsidR="008B0130" w:rsidRPr="008B0130" w:rsidRDefault="008B0130" w:rsidP="008B0130">
            <w:pPr>
              <w:widowControl w:val="0"/>
              <w:autoSpaceDE w:val="0"/>
              <w:autoSpaceDN w:val="0"/>
              <w:adjustRightInd w:val="0"/>
              <w:ind w:right="566"/>
              <w:rPr>
                <w:rFonts w:ascii="Arial" w:hAnsi="Arial" w:cs="Arial"/>
                <w:b/>
                <w:bCs/>
                <w:color w:val="000000"/>
                <w:sz w:val="20"/>
                <w:szCs w:val="20"/>
              </w:rPr>
            </w:pPr>
            <w:r w:rsidRPr="008B0130">
              <w:rPr>
                <w:rFonts w:ascii="Arial" w:hAnsi="Arial" w:cs="Arial"/>
                <w:b/>
                <w:bCs/>
                <w:color w:val="000000"/>
                <w:sz w:val="20"/>
                <w:szCs w:val="20"/>
              </w:rPr>
              <w:t>Dochody ogółem</w:t>
            </w:r>
          </w:p>
        </w:tc>
        <w:tc>
          <w:tcPr>
            <w:tcW w:w="1985" w:type="dxa"/>
            <w:vAlign w:val="center"/>
          </w:tcPr>
          <w:p w:rsidR="008B0130" w:rsidRPr="008B0130" w:rsidRDefault="008B0130" w:rsidP="00C64F00">
            <w:pPr>
              <w:widowControl w:val="0"/>
              <w:autoSpaceDE w:val="0"/>
              <w:autoSpaceDN w:val="0"/>
              <w:adjustRightInd w:val="0"/>
              <w:jc w:val="right"/>
              <w:rPr>
                <w:rFonts w:ascii="Arial" w:hAnsi="Arial" w:cs="Arial"/>
                <w:b/>
                <w:color w:val="000000"/>
                <w:sz w:val="20"/>
                <w:szCs w:val="20"/>
              </w:rPr>
            </w:pPr>
            <w:r w:rsidRPr="008B0130">
              <w:rPr>
                <w:rFonts w:ascii="Arial" w:hAnsi="Arial" w:cs="Arial"/>
                <w:b/>
                <w:color w:val="000000"/>
                <w:sz w:val="20"/>
                <w:szCs w:val="20"/>
              </w:rPr>
              <w:t>3 048 177,00</w:t>
            </w:r>
          </w:p>
        </w:tc>
      </w:tr>
    </w:tbl>
    <w:p w:rsidR="008B0130" w:rsidRPr="00110E4E" w:rsidRDefault="008B0130" w:rsidP="00110E4E">
      <w:pPr>
        <w:pStyle w:val="Tekstpodstawowywcity"/>
        <w:ind w:left="0"/>
        <w:jc w:val="center"/>
        <w:rPr>
          <w:rFonts w:ascii="Arial" w:hAnsi="Arial" w:cs="Arial"/>
          <w:b/>
          <w:color w:val="FF0000"/>
          <w:sz w:val="26"/>
          <w:szCs w:val="26"/>
        </w:rPr>
      </w:pPr>
    </w:p>
    <w:p w:rsidR="00110E4E" w:rsidRPr="00110E4E" w:rsidRDefault="00110E4E" w:rsidP="00110E4E">
      <w:pPr>
        <w:pStyle w:val="Tekstpodstawowywcity"/>
        <w:ind w:left="0"/>
        <w:jc w:val="center"/>
        <w:rPr>
          <w:rFonts w:ascii="Arial" w:hAnsi="Arial" w:cs="Arial"/>
          <w:b/>
          <w:color w:val="FF0000"/>
          <w:sz w:val="26"/>
          <w:szCs w:val="26"/>
        </w:rPr>
      </w:pPr>
    </w:p>
    <w:p w:rsidR="00110E4E" w:rsidRDefault="00110E4E" w:rsidP="00110E4E">
      <w:pPr>
        <w:pStyle w:val="Tekstpodstawowywcity"/>
        <w:ind w:left="0"/>
        <w:rPr>
          <w:b/>
          <w:color w:val="FF0000"/>
          <w:sz w:val="26"/>
          <w:szCs w:val="26"/>
        </w:rPr>
      </w:pPr>
    </w:p>
    <w:p w:rsidR="008B0130" w:rsidRDefault="008B0130" w:rsidP="00110E4E">
      <w:pPr>
        <w:pStyle w:val="Tekstpodstawowywcity"/>
        <w:ind w:left="0"/>
        <w:rPr>
          <w:b/>
          <w:color w:val="FF0000"/>
          <w:sz w:val="26"/>
          <w:szCs w:val="26"/>
        </w:rPr>
      </w:pPr>
    </w:p>
    <w:p w:rsidR="008B0130" w:rsidRDefault="008B0130" w:rsidP="00110E4E">
      <w:pPr>
        <w:pStyle w:val="Tekstpodstawowywcity"/>
        <w:ind w:left="0"/>
        <w:rPr>
          <w:b/>
          <w:color w:val="FF0000"/>
          <w:sz w:val="26"/>
          <w:szCs w:val="26"/>
        </w:rPr>
      </w:pPr>
    </w:p>
    <w:p w:rsidR="008B0130" w:rsidRDefault="008B0130" w:rsidP="00110E4E">
      <w:pPr>
        <w:pStyle w:val="Tekstpodstawowywcity"/>
        <w:ind w:left="0"/>
        <w:rPr>
          <w:b/>
          <w:color w:val="FF0000"/>
          <w:sz w:val="26"/>
          <w:szCs w:val="26"/>
        </w:rPr>
      </w:pPr>
    </w:p>
    <w:p w:rsidR="008B0130" w:rsidRDefault="008B0130" w:rsidP="00110E4E">
      <w:pPr>
        <w:pStyle w:val="Tekstpodstawowywcity"/>
        <w:ind w:left="0"/>
        <w:rPr>
          <w:b/>
          <w:color w:val="FF0000"/>
          <w:sz w:val="26"/>
          <w:szCs w:val="26"/>
        </w:rPr>
      </w:pPr>
    </w:p>
    <w:p w:rsidR="008B0130" w:rsidRDefault="008B0130" w:rsidP="00110E4E">
      <w:pPr>
        <w:pStyle w:val="Tekstpodstawowywcity"/>
        <w:ind w:left="0"/>
        <w:rPr>
          <w:b/>
          <w:color w:val="FF0000"/>
          <w:sz w:val="26"/>
          <w:szCs w:val="26"/>
        </w:rPr>
      </w:pPr>
    </w:p>
    <w:p w:rsidR="008B0130" w:rsidRDefault="008B0130" w:rsidP="00110E4E">
      <w:pPr>
        <w:pStyle w:val="Tekstpodstawowywcity"/>
        <w:ind w:left="0"/>
        <w:rPr>
          <w:b/>
          <w:color w:val="FF0000"/>
          <w:sz w:val="26"/>
          <w:szCs w:val="26"/>
        </w:rPr>
      </w:pPr>
    </w:p>
    <w:p w:rsidR="008B0130" w:rsidRDefault="008B0130" w:rsidP="00110E4E">
      <w:pPr>
        <w:pStyle w:val="Tekstpodstawowywcity"/>
        <w:ind w:left="0"/>
        <w:rPr>
          <w:b/>
          <w:color w:val="FF0000"/>
          <w:sz w:val="26"/>
          <w:szCs w:val="26"/>
        </w:rPr>
      </w:pPr>
    </w:p>
    <w:p w:rsidR="008B0130" w:rsidRDefault="008B0130" w:rsidP="00110E4E">
      <w:pPr>
        <w:pStyle w:val="Tekstpodstawowywcity"/>
        <w:ind w:left="0"/>
        <w:rPr>
          <w:b/>
          <w:color w:val="FF0000"/>
          <w:sz w:val="26"/>
          <w:szCs w:val="26"/>
        </w:rPr>
      </w:pPr>
    </w:p>
    <w:p w:rsidR="008B0130" w:rsidRDefault="008B0130" w:rsidP="00110E4E">
      <w:pPr>
        <w:pStyle w:val="Tekstpodstawowywcity"/>
        <w:ind w:left="0"/>
        <w:rPr>
          <w:b/>
          <w:color w:val="FF0000"/>
          <w:sz w:val="26"/>
          <w:szCs w:val="26"/>
        </w:rPr>
      </w:pPr>
    </w:p>
    <w:p w:rsidR="008B0130" w:rsidRDefault="008B0130" w:rsidP="00110E4E">
      <w:pPr>
        <w:pStyle w:val="Tekstpodstawowywcity"/>
        <w:ind w:left="0"/>
        <w:rPr>
          <w:b/>
          <w:color w:val="FF0000"/>
          <w:sz w:val="26"/>
          <w:szCs w:val="26"/>
        </w:rPr>
      </w:pPr>
    </w:p>
    <w:p w:rsidR="008B0130" w:rsidRDefault="008B0130" w:rsidP="00110E4E">
      <w:pPr>
        <w:pStyle w:val="Tekstpodstawowywcity"/>
        <w:ind w:left="0"/>
        <w:rPr>
          <w:b/>
          <w:color w:val="FF0000"/>
          <w:sz w:val="26"/>
          <w:szCs w:val="26"/>
        </w:rPr>
      </w:pPr>
    </w:p>
    <w:p w:rsidR="008B0130" w:rsidRDefault="008B0130" w:rsidP="00110E4E">
      <w:pPr>
        <w:pStyle w:val="Tekstpodstawowywcity"/>
        <w:ind w:left="0"/>
        <w:rPr>
          <w:b/>
          <w:color w:val="FF0000"/>
          <w:sz w:val="26"/>
          <w:szCs w:val="26"/>
        </w:rPr>
      </w:pPr>
    </w:p>
    <w:p w:rsidR="008B0130" w:rsidRDefault="008B0130" w:rsidP="00110E4E">
      <w:pPr>
        <w:pStyle w:val="Tekstpodstawowywcity"/>
        <w:ind w:left="0"/>
        <w:rPr>
          <w:b/>
          <w:color w:val="FF0000"/>
          <w:sz w:val="26"/>
          <w:szCs w:val="26"/>
        </w:rPr>
      </w:pPr>
    </w:p>
    <w:p w:rsidR="008B0130" w:rsidRDefault="008B0130" w:rsidP="00110E4E">
      <w:pPr>
        <w:pStyle w:val="Tekstpodstawowywcity"/>
        <w:ind w:left="0"/>
        <w:rPr>
          <w:b/>
          <w:color w:val="FF0000"/>
          <w:sz w:val="26"/>
          <w:szCs w:val="26"/>
        </w:rPr>
      </w:pPr>
    </w:p>
    <w:p w:rsidR="008B0130" w:rsidRDefault="008B0130" w:rsidP="00110E4E">
      <w:pPr>
        <w:pStyle w:val="Tekstpodstawowywcity"/>
        <w:ind w:left="0"/>
        <w:rPr>
          <w:b/>
          <w:color w:val="FF0000"/>
          <w:sz w:val="26"/>
          <w:szCs w:val="26"/>
        </w:rPr>
      </w:pPr>
    </w:p>
    <w:p w:rsidR="008B0130" w:rsidRDefault="008B0130" w:rsidP="00110E4E">
      <w:pPr>
        <w:pStyle w:val="Tekstpodstawowywcity"/>
        <w:ind w:left="0"/>
        <w:rPr>
          <w:b/>
          <w:color w:val="FF0000"/>
          <w:sz w:val="26"/>
          <w:szCs w:val="26"/>
        </w:rPr>
      </w:pPr>
    </w:p>
    <w:p w:rsidR="008B0130" w:rsidRDefault="008B0130" w:rsidP="00110E4E">
      <w:pPr>
        <w:pStyle w:val="Tekstpodstawowywcity"/>
        <w:ind w:left="0"/>
        <w:rPr>
          <w:b/>
          <w:color w:val="FF0000"/>
          <w:sz w:val="26"/>
          <w:szCs w:val="26"/>
        </w:rPr>
      </w:pPr>
    </w:p>
    <w:p w:rsidR="008B0130" w:rsidRDefault="008B0130" w:rsidP="00110E4E">
      <w:pPr>
        <w:pStyle w:val="Tekstpodstawowywcity"/>
        <w:ind w:left="0"/>
        <w:rPr>
          <w:b/>
          <w:color w:val="FF0000"/>
          <w:sz w:val="26"/>
          <w:szCs w:val="26"/>
        </w:rPr>
      </w:pPr>
    </w:p>
    <w:p w:rsidR="008B0130" w:rsidRDefault="008B0130" w:rsidP="00110E4E">
      <w:pPr>
        <w:pStyle w:val="Tekstpodstawowywcity"/>
        <w:ind w:left="0"/>
        <w:rPr>
          <w:b/>
          <w:color w:val="FF0000"/>
          <w:sz w:val="26"/>
          <w:szCs w:val="26"/>
        </w:rPr>
      </w:pPr>
    </w:p>
    <w:p w:rsidR="008B0130" w:rsidRDefault="008B0130" w:rsidP="00110E4E">
      <w:pPr>
        <w:pStyle w:val="Tekstpodstawowywcity"/>
        <w:ind w:left="0"/>
        <w:rPr>
          <w:b/>
          <w:color w:val="FF0000"/>
          <w:sz w:val="26"/>
          <w:szCs w:val="26"/>
        </w:rPr>
      </w:pPr>
    </w:p>
    <w:p w:rsidR="008B0130" w:rsidRPr="00110E4E" w:rsidRDefault="008B0130" w:rsidP="00110E4E">
      <w:pPr>
        <w:pStyle w:val="Tekstpodstawowywcity"/>
        <w:ind w:left="0"/>
        <w:rPr>
          <w:b/>
          <w:color w:val="FF0000"/>
          <w:sz w:val="26"/>
          <w:szCs w:val="26"/>
        </w:rPr>
      </w:pPr>
    </w:p>
    <w:p w:rsidR="00110E4E" w:rsidRPr="00EE4E1B" w:rsidRDefault="00110E4E" w:rsidP="00110E4E">
      <w:pPr>
        <w:rPr>
          <w:rFonts w:ascii="Arial" w:hAnsi="Arial" w:cs="Arial"/>
          <w:b/>
        </w:rPr>
      </w:pPr>
      <w:r w:rsidRPr="00110E4E">
        <w:rPr>
          <w:rFonts w:ascii="Arial" w:hAnsi="Arial" w:cs="Arial"/>
          <w:b/>
          <w:color w:val="FF0000"/>
        </w:rPr>
        <w:t xml:space="preserve">                                                                                   </w:t>
      </w:r>
      <w:r w:rsidRPr="00EE4E1B">
        <w:rPr>
          <w:rFonts w:ascii="Arial" w:hAnsi="Arial" w:cs="Arial"/>
          <w:b/>
        </w:rPr>
        <w:t>Załącznik Nr 8</w:t>
      </w:r>
    </w:p>
    <w:p w:rsidR="00110E4E" w:rsidRPr="00EE4E1B" w:rsidRDefault="00110E4E" w:rsidP="00110E4E">
      <w:pPr>
        <w:jc w:val="center"/>
        <w:rPr>
          <w:rFonts w:ascii="Arial" w:hAnsi="Arial" w:cs="Arial"/>
          <w:b/>
        </w:rPr>
      </w:pPr>
      <w:r w:rsidRPr="00EE4E1B">
        <w:rPr>
          <w:rFonts w:ascii="Arial" w:hAnsi="Arial" w:cs="Arial"/>
          <w:b/>
        </w:rPr>
        <w:t xml:space="preserve">                               </w:t>
      </w:r>
      <w:r w:rsidR="00EE4E1B" w:rsidRPr="00EE4E1B">
        <w:rPr>
          <w:rFonts w:ascii="Arial" w:hAnsi="Arial" w:cs="Arial"/>
          <w:b/>
        </w:rPr>
        <w:t xml:space="preserve">                       do Uchwały Nr </w:t>
      </w:r>
    </w:p>
    <w:p w:rsidR="00110E4E" w:rsidRPr="00EE4E1B" w:rsidRDefault="00110E4E" w:rsidP="00110E4E">
      <w:pPr>
        <w:jc w:val="center"/>
        <w:rPr>
          <w:rFonts w:ascii="Arial" w:hAnsi="Arial" w:cs="Arial"/>
          <w:b/>
        </w:rPr>
      </w:pPr>
      <w:r w:rsidRPr="00EE4E1B">
        <w:rPr>
          <w:rFonts w:ascii="Arial" w:hAnsi="Arial" w:cs="Arial"/>
          <w:b/>
        </w:rPr>
        <w:t xml:space="preserve">                                                                    Rady Gminy Przasnysz</w:t>
      </w:r>
    </w:p>
    <w:p w:rsidR="00110E4E" w:rsidRPr="00EE4E1B" w:rsidRDefault="00110E4E" w:rsidP="00110E4E">
      <w:pPr>
        <w:jc w:val="center"/>
        <w:rPr>
          <w:rFonts w:ascii="Arial" w:hAnsi="Arial" w:cs="Arial"/>
          <w:b/>
        </w:rPr>
      </w:pPr>
      <w:r w:rsidRPr="00EE4E1B">
        <w:rPr>
          <w:rFonts w:ascii="Arial" w:hAnsi="Arial" w:cs="Arial"/>
          <w:b/>
        </w:rPr>
        <w:t xml:space="preserve">                                                            </w:t>
      </w:r>
      <w:r w:rsidR="00EE4E1B" w:rsidRPr="00EE4E1B">
        <w:rPr>
          <w:rFonts w:ascii="Arial" w:hAnsi="Arial" w:cs="Arial"/>
          <w:b/>
        </w:rPr>
        <w:t xml:space="preserve">          z dnia ………………….</w:t>
      </w:r>
      <w:r w:rsidRPr="00EE4E1B">
        <w:rPr>
          <w:rFonts w:ascii="Arial" w:hAnsi="Arial" w:cs="Arial"/>
          <w:b/>
        </w:rPr>
        <w:t xml:space="preserve"> r.</w:t>
      </w:r>
    </w:p>
    <w:p w:rsidR="00110E4E" w:rsidRPr="00EE4E1B" w:rsidRDefault="00110E4E" w:rsidP="00110E4E">
      <w:pPr>
        <w:rPr>
          <w:rFonts w:ascii="Arial" w:hAnsi="Arial" w:cs="Arial"/>
        </w:rPr>
      </w:pPr>
    </w:p>
    <w:p w:rsidR="00110E4E" w:rsidRPr="00EE4E1B" w:rsidRDefault="00110E4E" w:rsidP="00110E4E">
      <w:pPr>
        <w:pStyle w:val="Tekstpodstawowywcity"/>
        <w:ind w:left="0"/>
        <w:jc w:val="center"/>
        <w:rPr>
          <w:rFonts w:ascii="Arial" w:hAnsi="Arial" w:cs="Arial"/>
          <w:b/>
        </w:rPr>
      </w:pPr>
      <w:r w:rsidRPr="00EE4E1B">
        <w:rPr>
          <w:rFonts w:ascii="Arial" w:hAnsi="Arial" w:cs="Arial"/>
          <w:b/>
        </w:rPr>
        <w:t>Plan wydatków związanych z realizacją zadań z zakresu administracji</w:t>
      </w:r>
    </w:p>
    <w:p w:rsidR="00110E4E" w:rsidRPr="00EE4E1B" w:rsidRDefault="00110E4E" w:rsidP="00110E4E">
      <w:pPr>
        <w:pStyle w:val="Tekstpodstawowywcity"/>
        <w:ind w:left="0"/>
        <w:jc w:val="center"/>
        <w:rPr>
          <w:b/>
        </w:rPr>
      </w:pPr>
      <w:r w:rsidRPr="00EE4E1B">
        <w:rPr>
          <w:rFonts w:ascii="Arial" w:hAnsi="Arial" w:cs="Arial"/>
          <w:b/>
        </w:rPr>
        <w:t>rządowej oraz innych zadań zleconych gminie odrębnymi ustawami n</w:t>
      </w:r>
      <w:r w:rsidR="00EE4E1B" w:rsidRPr="00EE4E1B">
        <w:rPr>
          <w:rFonts w:ascii="Arial" w:hAnsi="Arial" w:cs="Arial"/>
          <w:b/>
        </w:rPr>
        <w:t>a 2016</w:t>
      </w:r>
      <w:r w:rsidRPr="00EE4E1B">
        <w:rPr>
          <w:b/>
          <w:sz w:val="26"/>
          <w:szCs w:val="26"/>
        </w:rPr>
        <w:t xml:space="preserve"> </w:t>
      </w:r>
      <w:r w:rsidRPr="00EE4E1B">
        <w:rPr>
          <w:b/>
        </w:rPr>
        <w:t>r.</w:t>
      </w:r>
    </w:p>
    <w:p w:rsidR="00EE4E1B" w:rsidRPr="00EE4E1B" w:rsidRDefault="00EE4E1B" w:rsidP="00EE4E1B">
      <w:pPr>
        <w:pStyle w:val="Tekstpodstawowywcity"/>
        <w:ind w:left="0"/>
        <w:rPr>
          <w:b/>
        </w:rPr>
      </w:pPr>
    </w:p>
    <w:tbl>
      <w:tblPr>
        <w:tblW w:w="971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4"/>
        <w:gridCol w:w="1145"/>
        <w:gridCol w:w="862"/>
        <w:gridCol w:w="4830"/>
        <w:gridCol w:w="2115"/>
      </w:tblGrid>
      <w:tr w:rsidR="00EE4E1B" w:rsidRPr="00EE4E1B" w:rsidTr="00EE4E1B">
        <w:trPr>
          <w:trHeight w:hRule="exact" w:val="455"/>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b/>
                <w:bCs/>
                <w:sz w:val="20"/>
                <w:szCs w:val="20"/>
              </w:rPr>
            </w:pPr>
            <w:r w:rsidRPr="00EE4E1B">
              <w:rPr>
                <w:rFonts w:ascii="Arial" w:hAnsi="Arial" w:cs="Arial"/>
                <w:b/>
                <w:bCs/>
                <w:sz w:val="20"/>
                <w:szCs w:val="20"/>
              </w:rPr>
              <w:t>Dział</w:t>
            </w: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b/>
                <w:bCs/>
                <w:sz w:val="20"/>
                <w:szCs w:val="20"/>
              </w:rPr>
            </w:pPr>
            <w:r w:rsidRPr="00EE4E1B">
              <w:rPr>
                <w:rFonts w:ascii="Arial" w:hAnsi="Arial" w:cs="Arial"/>
                <w:b/>
                <w:bCs/>
                <w:sz w:val="20"/>
                <w:szCs w:val="20"/>
              </w:rPr>
              <w:t>Rozdział</w:t>
            </w: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b/>
                <w:bCs/>
                <w:sz w:val="20"/>
                <w:szCs w:val="20"/>
              </w:rPr>
            </w:pPr>
            <w:r w:rsidRPr="00EE4E1B">
              <w:rPr>
                <w:rFonts w:ascii="Arial" w:hAnsi="Arial" w:cs="Arial"/>
                <w:b/>
                <w:bCs/>
                <w:sz w:val="20"/>
                <w:szCs w:val="20"/>
              </w:rPr>
              <w:t>Paragraf</w:t>
            </w:r>
          </w:p>
        </w:tc>
        <w:tc>
          <w:tcPr>
            <w:tcW w:w="4830" w:type="dxa"/>
          </w:tcPr>
          <w:p w:rsidR="00EE4E1B" w:rsidRPr="00EE4E1B" w:rsidRDefault="00EE4E1B" w:rsidP="00EE4E1B">
            <w:pPr>
              <w:widowControl w:val="0"/>
              <w:autoSpaceDE w:val="0"/>
              <w:autoSpaceDN w:val="0"/>
              <w:adjustRightInd w:val="0"/>
              <w:jc w:val="center"/>
              <w:rPr>
                <w:rFonts w:ascii="Arial" w:hAnsi="Arial" w:cs="Arial"/>
                <w:sz w:val="20"/>
                <w:szCs w:val="20"/>
              </w:rPr>
            </w:pPr>
          </w:p>
          <w:p w:rsidR="00EE4E1B" w:rsidRPr="00EE4E1B" w:rsidRDefault="00EE4E1B" w:rsidP="00EE4E1B">
            <w:pPr>
              <w:widowControl w:val="0"/>
              <w:autoSpaceDE w:val="0"/>
              <w:autoSpaceDN w:val="0"/>
              <w:adjustRightInd w:val="0"/>
              <w:jc w:val="center"/>
              <w:rPr>
                <w:rFonts w:ascii="Arial" w:hAnsi="Arial" w:cs="Arial"/>
                <w:b/>
                <w:sz w:val="20"/>
                <w:szCs w:val="20"/>
              </w:rPr>
            </w:pPr>
            <w:r w:rsidRPr="00EE4E1B">
              <w:rPr>
                <w:rFonts w:ascii="Arial" w:hAnsi="Arial" w:cs="Arial"/>
                <w:b/>
                <w:sz w:val="20"/>
                <w:szCs w:val="20"/>
              </w:rPr>
              <w:t>Treść</w:t>
            </w:r>
          </w:p>
        </w:tc>
        <w:tc>
          <w:tcPr>
            <w:tcW w:w="2115" w:type="dxa"/>
            <w:vAlign w:val="center"/>
          </w:tcPr>
          <w:p w:rsidR="00EE4E1B" w:rsidRPr="00EE4E1B" w:rsidRDefault="00EE4E1B" w:rsidP="00EE4E1B">
            <w:pPr>
              <w:widowControl w:val="0"/>
              <w:autoSpaceDE w:val="0"/>
              <w:autoSpaceDN w:val="0"/>
              <w:adjustRightInd w:val="0"/>
              <w:jc w:val="center"/>
              <w:rPr>
                <w:rFonts w:ascii="Arial" w:hAnsi="Arial" w:cs="Arial"/>
                <w:b/>
                <w:bCs/>
                <w:sz w:val="20"/>
                <w:szCs w:val="20"/>
              </w:rPr>
            </w:pPr>
            <w:r w:rsidRPr="00EE4E1B">
              <w:rPr>
                <w:rFonts w:ascii="Arial" w:hAnsi="Arial" w:cs="Arial"/>
                <w:b/>
                <w:bCs/>
                <w:sz w:val="20"/>
                <w:szCs w:val="20"/>
              </w:rPr>
              <w:t>Planowane wydatki na 2016 r.</w:t>
            </w:r>
          </w:p>
        </w:tc>
      </w:tr>
      <w:tr w:rsidR="00EE4E1B" w:rsidRPr="00EE4E1B" w:rsidTr="00EE4E1B">
        <w:trPr>
          <w:trHeight w:hRule="exact" w:val="282"/>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b/>
                <w:bCs/>
                <w:sz w:val="18"/>
                <w:szCs w:val="18"/>
              </w:rPr>
            </w:pPr>
            <w:r w:rsidRPr="00EE4E1B">
              <w:rPr>
                <w:rFonts w:ascii="Arial" w:hAnsi="Arial" w:cs="Arial"/>
                <w:b/>
                <w:bCs/>
                <w:sz w:val="18"/>
                <w:szCs w:val="18"/>
              </w:rPr>
              <w:t>1</w:t>
            </w: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b/>
                <w:bCs/>
                <w:sz w:val="18"/>
                <w:szCs w:val="18"/>
              </w:rPr>
            </w:pPr>
            <w:r w:rsidRPr="00EE4E1B">
              <w:rPr>
                <w:rFonts w:ascii="Arial" w:hAnsi="Arial" w:cs="Arial"/>
                <w:b/>
                <w:bCs/>
                <w:sz w:val="18"/>
                <w:szCs w:val="18"/>
              </w:rPr>
              <w:t>2</w:t>
            </w: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b/>
                <w:bCs/>
                <w:sz w:val="18"/>
                <w:szCs w:val="18"/>
              </w:rPr>
            </w:pPr>
            <w:r w:rsidRPr="00EE4E1B">
              <w:rPr>
                <w:rFonts w:ascii="Arial" w:hAnsi="Arial" w:cs="Arial"/>
                <w:b/>
                <w:bCs/>
                <w:sz w:val="18"/>
                <w:szCs w:val="18"/>
              </w:rPr>
              <w:t>3</w:t>
            </w:r>
          </w:p>
        </w:tc>
        <w:tc>
          <w:tcPr>
            <w:tcW w:w="4830" w:type="dxa"/>
          </w:tcPr>
          <w:p w:rsidR="00EE4E1B" w:rsidRPr="00EE4E1B" w:rsidRDefault="00EE4E1B" w:rsidP="00EE4E1B">
            <w:pPr>
              <w:widowControl w:val="0"/>
              <w:autoSpaceDE w:val="0"/>
              <w:autoSpaceDN w:val="0"/>
              <w:adjustRightInd w:val="0"/>
              <w:jc w:val="center"/>
              <w:rPr>
                <w:rFonts w:ascii="Arial" w:hAnsi="Arial" w:cs="Arial"/>
                <w:sz w:val="18"/>
                <w:szCs w:val="18"/>
              </w:rPr>
            </w:pPr>
            <w:r w:rsidRPr="00EE4E1B">
              <w:rPr>
                <w:rFonts w:ascii="Arial" w:hAnsi="Arial" w:cs="Arial"/>
                <w:sz w:val="18"/>
                <w:szCs w:val="18"/>
              </w:rPr>
              <w:t>4</w:t>
            </w:r>
          </w:p>
        </w:tc>
        <w:tc>
          <w:tcPr>
            <w:tcW w:w="2115" w:type="dxa"/>
            <w:vAlign w:val="center"/>
          </w:tcPr>
          <w:p w:rsidR="00EE4E1B" w:rsidRPr="00EE4E1B" w:rsidRDefault="00EE4E1B" w:rsidP="00EE4E1B">
            <w:pPr>
              <w:widowControl w:val="0"/>
              <w:autoSpaceDE w:val="0"/>
              <w:autoSpaceDN w:val="0"/>
              <w:adjustRightInd w:val="0"/>
              <w:jc w:val="center"/>
              <w:rPr>
                <w:rFonts w:ascii="Arial" w:hAnsi="Arial" w:cs="Arial"/>
                <w:b/>
                <w:bCs/>
                <w:sz w:val="18"/>
                <w:szCs w:val="18"/>
              </w:rPr>
            </w:pPr>
            <w:r w:rsidRPr="00EE4E1B">
              <w:rPr>
                <w:rFonts w:ascii="Arial" w:hAnsi="Arial" w:cs="Arial"/>
                <w:b/>
                <w:bCs/>
                <w:sz w:val="18"/>
                <w:szCs w:val="18"/>
              </w:rPr>
              <w:t>5</w:t>
            </w:r>
          </w:p>
        </w:tc>
      </w:tr>
      <w:tr w:rsidR="00EE4E1B" w:rsidRPr="00EE4E1B" w:rsidTr="00EE4E1B">
        <w:trPr>
          <w:trHeight w:hRule="exact" w:val="282"/>
        </w:trPr>
        <w:tc>
          <w:tcPr>
            <w:tcW w:w="764" w:type="dxa"/>
            <w:shd w:val="clear" w:color="auto" w:fill="C0C0C0"/>
            <w:vAlign w:val="center"/>
          </w:tcPr>
          <w:p w:rsidR="00EE4E1B" w:rsidRPr="00EE4E1B" w:rsidRDefault="00EE4E1B" w:rsidP="00EE4E1B">
            <w:pPr>
              <w:widowControl w:val="0"/>
              <w:autoSpaceDE w:val="0"/>
              <w:autoSpaceDN w:val="0"/>
              <w:adjustRightInd w:val="0"/>
              <w:jc w:val="center"/>
              <w:rPr>
                <w:rFonts w:ascii="Arial" w:hAnsi="Arial" w:cs="Arial"/>
                <w:b/>
                <w:bCs/>
                <w:sz w:val="20"/>
                <w:szCs w:val="20"/>
              </w:rPr>
            </w:pPr>
            <w:r w:rsidRPr="00EE4E1B">
              <w:rPr>
                <w:rFonts w:ascii="Arial" w:hAnsi="Arial" w:cs="Arial"/>
                <w:b/>
                <w:bCs/>
                <w:sz w:val="20"/>
                <w:szCs w:val="20"/>
              </w:rPr>
              <w:t>750</w:t>
            </w:r>
          </w:p>
        </w:tc>
        <w:tc>
          <w:tcPr>
            <w:tcW w:w="1145" w:type="dxa"/>
            <w:shd w:val="clear" w:color="auto" w:fill="C0C0C0"/>
            <w:vAlign w:val="center"/>
          </w:tcPr>
          <w:p w:rsidR="00EE4E1B" w:rsidRPr="00EE4E1B" w:rsidRDefault="00EE4E1B" w:rsidP="00EE4E1B">
            <w:pPr>
              <w:widowControl w:val="0"/>
              <w:autoSpaceDE w:val="0"/>
              <w:autoSpaceDN w:val="0"/>
              <w:adjustRightInd w:val="0"/>
              <w:jc w:val="center"/>
              <w:rPr>
                <w:rFonts w:ascii="Arial" w:hAnsi="Arial" w:cs="Arial"/>
                <w:b/>
                <w:bCs/>
                <w:sz w:val="20"/>
                <w:szCs w:val="20"/>
              </w:rPr>
            </w:pPr>
          </w:p>
        </w:tc>
        <w:tc>
          <w:tcPr>
            <w:tcW w:w="862" w:type="dxa"/>
            <w:shd w:val="clear" w:color="auto" w:fill="C0C0C0"/>
            <w:vAlign w:val="center"/>
          </w:tcPr>
          <w:p w:rsidR="00EE4E1B" w:rsidRPr="00EE4E1B" w:rsidRDefault="00EE4E1B" w:rsidP="00EE4E1B">
            <w:pPr>
              <w:widowControl w:val="0"/>
              <w:autoSpaceDE w:val="0"/>
              <w:autoSpaceDN w:val="0"/>
              <w:adjustRightInd w:val="0"/>
              <w:jc w:val="center"/>
              <w:rPr>
                <w:rFonts w:ascii="Arial" w:hAnsi="Arial" w:cs="Arial"/>
                <w:b/>
                <w:bCs/>
                <w:sz w:val="20"/>
                <w:szCs w:val="20"/>
              </w:rPr>
            </w:pPr>
          </w:p>
        </w:tc>
        <w:tc>
          <w:tcPr>
            <w:tcW w:w="4830" w:type="dxa"/>
            <w:shd w:val="clear" w:color="auto" w:fill="C0C0C0"/>
            <w:vAlign w:val="center"/>
          </w:tcPr>
          <w:p w:rsidR="00EE4E1B" w:rsidRPr="00EE4E1B" w:rsidRDefault="00EE4E1B" w:rsidP="00EE4E1B">
            <w:pPr>
              <w:widowControl w:val="0"/>
              <w:autoSpaceDE w:val="0"/>
              <w:autoSpaceDN w:val="0"/>
              <w:adjustRightInd w:val="0"/>
              <w:rPr>
                <w:rFonts w:ascii="Arial" w:hAnsi="Arial" w:cs="Arial"/>
                <w:b/>
                <w:bCs/>
                <w:sz w:val="20"/>
                <w:szCs w:val="20"/>
              </w:rPr>
            </w:pPr>
            <w:r w:rsidRPr="00EE4E1B">
              <w:rPr>
                <w:rFonts w:ascii="Arial" w:hAnsi="Arial" w:cs="Arial"/>
                <w:b/>
                <w:bCs/>
                <w:sz w:val="20"/>
                <w:szCs w:val="20"/>
              </w:rPr>
              <w:t>Administracja publiczna</w:t>
            </w:r>
          </w:p>
        </w:tc>
        <w:tc>
          <w:tcPr>
            <w:tcW w:w="2115" w:type="dxa"/>
            <w:shd w:val="clear" w:color="auto" w:fill="C0C0C0"/>
            <w:vAlign w:val="center"/>
          </w:tcPr>
          <w:p w:rsidR="00EE4E1B" w:rsidRPr="00EE4E1B" w:rsidRDefault="00EE4E1B" w:rsidP="00EE4E1B">
            <w:pPr>
              <w:widowControl w:val="0"/>
              <w:autoSpaceDE w:val="0"/>
              <w:autoSpaceDN w:val="0"/>
              <w:adjustRightInd w:val="0"/>
              <w:jc w:val="right"/>
              <w:rPr>
                <w:rFonts w:ascii="Arial" w:hAnsi="Arial" w:cs="Arial"/>
                <w:b/>
                <w:bCs/>
                <w:sz w:val="20"/>
                <w:szCs w:val="20"/>
              </w:rPr>
            </w:pPr>
            <w:r w:rsidRPr="00EE4E1B">
              <w:rPr>
                <w:rFonts w:ascii="Arial" w:hAnsi="Arial" w:cs="Arial"/>
                <w:b/>
                <w:bCs/>
                <w:sz w:val="20"/>
                <w:szCs w:val="20"/>
              </w:rPr>
              <w:t>43 613,00</w:t>
            </w:r>
          </w:p>
        </w:tc>
      </w:tr>
      <w:tr w:rsidR="00EE4E1B" w:rsidRPr="00EE4E1B" w:rsidTr="00EE4E1B">
        <w:trPr>
          <w:trHeight w:hRule="exact" w:val="282"/>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shd w:val="clear" w:color="auto" w:fill="D3D3D3"/>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75011</w:t>
            </w:r>
          </w:p>
        </w:tc>
        <w:tc>
          <w:tcPr>
            <w:tcW w:w="862" w:type="dxa"/>
            <w:shd w:val="clear" w:color="auto" w:fill="D3D3D3"/>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4830" w:type="dxa"/>
            <w:shd w:val="clear" w:color="auto" w:fill="D3D3D3"/>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Urzędy wojewódzkie</w:t>
            </w:r>
          </w:p>
        </w:tc>
        <w:tc>
          <w:tcPr>
            <w:tcW w:w="2115" w:type="dxa"/>
            <w:shd w:val="clear" w:color="auto" w:fill="D3D3D3"/>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43 613,00</w:t>
            </w:r>
          </w:p>
        </w:tc>
      </w:tr>
      <w:tr w:rsidR="00EE4E1B" w:rsidRPr="00EE4E1B" w:rsidTr="00EE4E1B">
        <w:trPr>
          <w:trHeight w:hRule="exact" w:val="282"/>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4010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Wynagrodzenia osobowe pracowników</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32 940,62</w:t>
            </w:r>
          </w:p>
        </w:tc>
      </w:tr>
      <w:tr w:rsidR="00EE4E1B" w:rsidRPr="00EE4E1B" w:rsidTr="00EE4E1B">
        <w:trPr>
          <w:trHeight w:hRule="exact" w:val="282"/>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4040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Dodatkowe wynagrodzenie roczne</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2 809,10</w:t>
            </w:r>
          </w:p>
        </w:tc>
      </w:tr>
      <w:tr w:rsidR="00EE4E1B" w:rsidRPr="00EE4E1B" w:rsidTr="00EE4E1B">
        <w:trPr>
          <w:trHeight w:hRule="exact" w:val="282"/>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4110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Składki na ubezpieczenia społeczne</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6 113,21</w:t>
            </w:r>
          </w:p>
        </w:tc>
      </w:tr>
      <w:tr w:rsidR="00EE4E1B" w:rsidRPr="00EE4E1B" w:rsidTr="00EE4E1B">
        <w:trPr>
          <w:trHeight w:hRule="exact" w:val="282"/>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4120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Składki na Fundusz Pracy</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656,14</w:t>
            </w:r>
          </w:p>
        </w:tc>
      </w:tr>
      <w:tr w:rsidR="00EE4E1B" w:rsidRPr="00EE4E1B" w:rsidTr="00EE4E1B">
        <w:trPr>
          <w:trHeight w:hRule="exact" w:val="399"/>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4440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Odpisy na zakładowy fundusz świadczeń socjalnych</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1 093,93</w:t>
            </w:r>
          </w:p>
        </w:tc>
      </w:tr>
      <w:tr w:rsidR="00EE4E1B" w:rsidRPr="00EE4E1B" w:rsidTr="00EE4E1B">
        <w:trPr>
          <w:trHeight w:hRule="exact" w:val="703"/>
        </w:trPr>
        <w:tc>
          <w:tcPr>
            <w:tcW w:w="764" w:type="dxa"/>
            <w:shd w:val="clear" w:color="auto" w:fill="C0C0C0"/>
            <w:vAlign w:val="center"/>
          </w:tcPr>
          <w:p w:rsidR="00EE4E1B" w:rsidRPr="00EE4E1B" w:rsidRDefault="00EE4E1B" w:rsidP="00EE4E1B">
            <w:pPr>
              <w:widowControl w:val="0"/>
              <w:autoSpaceDE w:val="0"/>
              <w:autoSpaceDN w:val="0"/>
              <w:adjustRightInd w:val="0"/>
              <w:jc w:val="center"/>
              <w:rPr>
                <w:rFonts w:ascii="Arial" w:hAnsi="Arial" w:cs="Arial"/>
                <w:b/>
                <w:bCs/>
                <w:sz w:val="20"/>
                <w:szCs w:val="20"/>
              </w:rPr>
            </w:pPr>
            <w:r w:rsidRPr="00EE4E1B">
              <w:rPr>
                <w:rFonts w:ascii="Arial" w:hAnsi="Arial" w:cs="Arial"/>
                <w:b/>
                <w:bCs/>
                <w:sz w:val="20"/>
                <w:szCs w:val="20"/>
              </w:rPr>
              <w:t>751</w:t>
            </w:r>
          </w:p>
        </w:tc>
        <w:tc>
          <w:tcPr>
            <w:tcW w:w="1145" w:type="dxa"/>
            <w:shd w:val="clear" w:color="auto" w:fill="C0C0C0"/>
            <w:vAlign w:val="center"/>
          </w:tcPr>
          <w:p w:rsidR="00EE4E1B" w:rsidRPr="00EE4E1B" w:rsidRDefault="00EE4E1B" w:rsidP="00EE4E1B">
            <w:pPr>
              <w:widowControl w:val="0"/>
              <w:autoSpaceDE w:val="0"/>
              <w:autoSpaceDN w:val="0"/>
              <w:adjustRightInd w:val="0"/>
              <w:jc w:val="center"/>
              <w:rPr>
                <w:rFonts w:ascii="Arial" w:hAnsi="Arial" w:cs="Arial"/>
                <w:b/>
                <w:bCs/>
                <w:sz w:val="20"/>
                <w:szCs w:val="20"/>
              </w:rPr>
            </w:pPr>
          </w:p>
        </w:tc>
        <w:tc>
          <w:tcPr>
            <w:tcW w:w="862" w:type="dxa"/>
            <w:shd w:val="clear" w:color="auto" w:fill="C0C0C0"/>
            <w:vAlign w:val="center"/>
          </w:tcPr>
          <w:p w:rsidR="00EE4E1B" w:rsidRPr="00EE4E1B" w:rsidRDefault="00EE4E1B" w:rsidP="00EE4E1B">
            <w:pPr>
              <w:widowControl w:val="0"/>
              <w:autoSpaceDE w:val="0"/>
              <w:autoSpaceDN w:val="0"/>
              <w:adjustRightInd w:val="0"/>
              <w:jc w:val="center"/>
              <w:rPr>
                <w:rFonts w:ascii="Arial" w:hAnsi="Arial" w:cs="Arial"/>
                <w:b/>
                <w:bCs/>
                <w:sz w:val="20"/>
                <w:szCs w:val="20"/>
              </w:rPr>
            </w:pPr>
          </w:p>
        </w:tc>
        <w:tc>
          <w:tcPr>
            <w:tcW w:w="4830" w:type="dxa"/>
            <w:shd w:val="clear" w:color="auto" w:fill="C0C0C0"/>
            <w:vAlign w:val="center"/>
          </w:tcPr>
          <w:p w:rsidR="00EE4E1B" w:rsidRPr="00EE4E1B" w:rsidRDefault="00EE4E1B" w:rsidP="00EE4E1B">
            <w:pPr>
              <w:widowControl w:val="0"/>
              <w:autoSpaceDE w:val="0"/>
              <w:autoSpaceDN w:val="0"/>
              <w:adjustRightInd w:val="0"/>
              <w:rPr>
                <w:rFonts w:ascii="Arial" w:hAnsi="Arial" w:cs="Arial"/>
                <w:b/>
                <w:bCs/>
                <w:sz w:val="20"/>
                <w:szCs w:val="20"/>
              </w:rPr>
            </w:pPr>
            <w:r w:rsidRPr="00EE4E1B">
              <w:rPr>
                <w:rFonts w:ascii="Arial" w:hAnsi="Arial" w:cs="Arial"/>
                <w:b/>
                <w:bCs/>
                <w:sz w:val="20"/>
                <w:szCs w:val="20"/>
              </w:rPr>
              <w:t>Urzędy naczelnych organów władzy państwowej, kontroli i ochrony prawa oraz sądownictwa</w:t>
            </w:r>
          </w:p>
        </w:tc>
        <w:tc>
          <w:tcPr>
            <w:tcW w:w="2115" w:type="dxa"/>
            <w:shd w:val="clear" w:color="auto" w:fill="C0C0C0"/>
            <w:vAlign w:val="center"/>
          </w:tcPr>
          <w:p w:rsidR="00EE4E1B" w:rsidRPr="00EE4E1B" w:rsidRDefault="00EE4E1B" w:rsidP="00EE4E1B">
            <w:pPr>
              <w:widowControl w:val="0"/>
              <w:autoSpaceDE w:val="0"/>
              <w:autoSpaceDN w:val="0"/>
              <w:adjustRightInd w:val="0"/>
              <w:jc w:val="right"/>
              <w:rPr>
                <w:rFonts w:ascii="Arial" w:hAnsi="Arial" w:cs="Arial"/>
                <w:b/>
                <w:bCs/>
                <w:sz w:val="20"/>
                <w:szCs w:val="20"/>
              </w:rPr>
            </w:pPr>
            <w:r w:rsidRPr="00EE4E1B">
              <w:rPr>
                <w:rFonts w:ascii="Arial" w:hAnsi="Arial" w:cs="Arial"/>
                <w:b/>
                <w:bCs/>
                <w:sz w:val="20"/>
                <w:szCs w:val="20"/>
              </w:rPr>
              <w:t>1 464,00</w:t>
            </w:r>
          </w:p>
        </w:tc>
      </w:tr>
      <w:tr w:rsidR="00EE4E1B" w:rsidRPr="00EE4E1B" w:rsidTr="00EE4E1B">
        <w:trPr>
          <w:trHeight w:hRule="exact" w:val="727"/>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shd w:val="clear" w:color="auto" w:fill="D3D3D3"/>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75101</w:t>
            </w:r>
          </w:p>
        </w:tc>
        <w:tc>
          <w:tcPr>
            <w:tcW w:w="862" w:type="dxa"/>
            <w:shd w:val="clear" w:color="auto" w:fill="D3D3D3"/>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4830" w:type="dxa"/>
            <w:shd w:val="clear" w:color="auto" w:fill="D3D3D3"/>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Urzędy naczelnych organów władzy państwowej, kontroli i ochrony prawa</w:t>
            </w:r>
          </w:p>
        </w:tc>
        <w:tc>
          <w:tcPr>
            <w:tcW w:w="2115" w:type="dxa"/>
            <w:shd w:val="clear" w:color="auto" w:fill="D3D3D3"/>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1 464,00</w:t>
            </w:r>
          </w:p>
        </w:tc>
      </w:tr>
      <w:tr w:rsidR="00EE4E1B" w:rsidRPr="00EE4E1B" w:rsidTr="00EE4E1B">
        <w:trPr>
          <w:trHeight w:hRule="exact" w:val="282"/>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4110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Składki na ubezpieczenia społeczne</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192,06</w:t>
            </w:r>
          </w:p>
        </w:tc>
      </w:tr>
      <w:tr w:rsidR="00EE4E1B" w:rsidRPr="00EE4E1B" w:rsidTr="00EE4E1B">
        <w:trPr>
          <w:trHeight w:hRule="exact" w:val="282"/>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4170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Wynagrodzenia bezosobowe</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1 271,94</w:t>
            </w:r>
          </w:p>
        </w:tc>
      </w:tr>
      <w:tr w:rsidR="00EE4E1B" w:rsidRPr="00EE4E1B" w:rsidTr="00EE4E1B">
        <w:trPr>
          <w:trHeight w:hRule="exact" w:val="282"/>
        </w:trPr>
        <w:tc>
          <w:tcPr>
            <w:tcW w:w="764" w:type="dxa"/>
            <w:shd w:val="clear" w:color="auto" w:fill="C0C0C0"/>
            <w:vAlign w:val="center"/>
          </w:tcPr>
          <w:p w:rsidR="00EE4E1B" w:rsidRPr="00EE4E1B" w:rsidRDefault="00EE4E1B" w:rsidP="00EE4E1B">
            <w:pPr>
              <w:widowControl w:val="0"/>
              <w:autoSpaceDE w:val="0"/>
              <w:autoSpaceDN w:val="0"/>
              <w:adjustRightInd w:val="0"/>
              <w:jc w:val="center"/>
              <w:rPr>
                <w:rFonts w:ascii="Arial" w:hAnsi="Arial" w:cs="Arial"/>
                <w:b/>
                <w:bCs/>
                <w:sz w:val="20"/>
                <w:szCs w:val="20"/>
              </w:rPr>
            </w:pPr>
            <w:r w:rsidRPr="00EE4E1B">
              <w:rPr>
                <w:rFonts w:ascii="Arial" w:hAnsi="Arial" w:cs="Arial"/>
                <w:b/>
                <w:bCs/>
                <w:sz w:val="20"/>
                <w:szCs w:val="20"/>
              </w:rPr>
              <w:t>752</w:t>
            </w:r>
          </w:p>
        </w:tc>
        <w:tc>
          <w:tcPr>
            <w:tcW w:w="1145" w:type="dxa"/>
            <w:shd w:val="clear" w:color="auto" w:fill="C0C0C0"/>
            <w:vAlign w:val="center"/>
          </w:tcPr>
          <w:p w:rsidR="00EE4E1B" w:rsidRPr="00EE4E1B" w:rsidRDefault="00EE4E1B" w:rsidP="00EE4E1B">
            <w:pPr>
              <w:widowControl w:val="0"/>
              <w:autoSpaceDE w:val="0"/>
              <w:autoSpaceDN w:val="0"/>
              <w:adjustRightInd w:val="0"/>
              <w:jc w:val="center"/>
              <w:rPr>
                <w:rFonts w:ascii="Arial" w:hAnsi="Arial" w:cs="Arial"/>
                <w:b/>
                <w:bCs/>
                <w:sz w:val="20"/>
                <w:szCs w:val="20"/>
              </w:rPr>
            </w:pPr>
          </w:p>
        </w:tc>
        <w:tc>
          <w:tcPr>
            <w:tcW w:w="862" w:type="dxa"/>
            <w:shd w:val="clear" w:color="auto" w:fill="C0C0C0"/>
            <w:vAlign w:val="center"/>
          </w:tcPr>
          <w:p w:rsidR="00EE4E1B" w:rsidRPr="00EE4E1B" w:rsidRDefault="00EE4E1B" w:rsidP="00EE4E1B">
            <w:pPr>
              <w:widowControl w:val="0"/>
              <w:autoSpaceDE w:val="0"/>
              <w:autoSpaceDN w:val="0"/>
              <w:adjustRightInd w:val="0"/>
              <w:jc w:val="center"/>
              <w:rPr>
                <w:rFonts w:ascii="Arial" w:hAnsi="Arial" w:cs="Arial"/>
                <w:b/>
                <w:bCs/>
                <w:sz w:val="20"/>
                <w:szCs w:val="20"/>
              </w:rPr>
            </w:pPr>
          </w:p>
        </w:tc>
        <w:tc>
          <w:tcPr>
            <w:tcW w:w="4830" w:type="dxa"/>
            <w:shd w:val="clear" w:color="auto" w:fill="C0C0C0"/>
            <w:vAlign w:val="center"/>
          </w:tcPr>
          <w:p w:rsidR="00EE4E1B" w:rsidRPr="00EE4E1B" w:rsidRDefault="00EE4E1B" w:rsidP="00EE4E1B">
            <w:pPr>
              <w:widowControl w:val="0"/>
              <w:autoSpaceDE w:val="0"/>
              <w:autoSpaceDN w:val="0"/>
              <w:adjustRightInd w:val="0"/>
              <w:rPr>
                <w:rFonts w:ascii="Arial" w:hAnsi="Arial" w:cs="Arial"/>
                <w:b/>
                <w:bCs/>
                <w:sz w:val="20"/>
                <w:szCs w:val="20"/>
              </w:rPr>
            </w:pPr>
            <w:r w:rsidRPr="00EE4E1B">
              <w:rPr>
                <w:rFonts w:ascii="Arial" w:hAnsi="Arial" w:cs="Arial"/>
                <w:b/>
                <w:bCs/>
                <w:sz w:val="20"/>
                <w:szCs w:val="20"/>
              </w:rPr>
              <w:t>Obrona narodowa</w:t>
            </w:r>
          </w:p>
        </w:tc>
        <w:tc>
          <w:tcPr>
            <w:tcW w:w="2115" w:type="dxa"/>
            <w:shd w:val="clear" w:color="auto" w:fill="C0C0C0"/>
            <w:vAlign w:val="center"/>
          </w:tcPr>
          <w:p w:rsidR="00EE4E1B" w:rsidRPr="00EE4E1B" w:rsidRDefault="00EE4E1B" w:rsidP="00EE4E1B">
            <w:pPr>
              <w:widowControl w:val="0"/>
              <w:autoSpaceDE w:val="0"/>
              <w:autoSpaceDN w:val="0"/>
              <w:adjustRightInd w:val="0"/>
              <w:jc w:val="right"/>
              <w:rPr>
                <w:rFonts w:ascii="Arial" w:hAnsi="Arial" w:cs="Arial"/>
                <w:b/>
                <w:bCs/>
                <w:sz w:val="20"/>
                <w:szCs w:val="20"/>
              </w:rPr>
            </w:pPr>
            <w:r w:rsidRPr="00EE4E1B">
              <w:rPr>
                <w:rFonts w:ascii="Arial" w:hAnsi="Arial" w:cs="Arial"/>
                <w:b/>
                <w:bCs/>
                <w:sz w:val="20"/>
                <w:szCs w:val="20"/>
              </w:rPr>
              <w:t>500,00</w:t>
            </w:r>
          </w:p>
        </w:tc>
      </w:tr>
      <w:tr w:rsidR="00EE4E1B" w:rsidRPr="00EE4E1B" w:rsidTr="00EE4E1B">
        <w:trPr>
          <w:trHeight w:hRule="exact" w:val="282"/>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shd w:val="clear" w:color="auto" w:fill="D3D3D3"/>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75212</w:t>
            </w:r>
          </w:p>
        </w:tc>
        <w:tc>
          <w:tcPr>
            <w:tcW w:w="862" w:type="dxa"/>
            <w:shd w:val="clear" w:color="auto" w:fill="D3D3D3"/>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4830" w:type="dxa"/>
            <w:shd w:val="clear" w:color="auto" w:fill="D3D3D3"/>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Pozostałe wydatki obronne</w:t>
            </w:r>
          </w:p>
        </w:tc>
        <w:tc>
          <w:tcPr>
            <w:tcW w:w="2115" w:type="dxa"/>
            <w:shd w:val="clear" w:color="auto" w:fill="D3D3D3"/>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500,00</w:t>
            </w:r>
          </w:p>
        </w:tc>
      </w:tr>
      <w:tr w:rsidR="00EE4E1B" w:rsidRPr="00EE4E1B" w:rsidTr="00EE4E1B">
        <w:trPr>
          <w:trHeight w:hRule="exact" w:val="282"/>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4300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Zakup usług pozostałych</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500,00</w:t>
            </w:r>
          </w:p>
        </w:tc>
      </w:tr>
      <w:tr w:rsidR="00EE4E1B" w:rsidRPr="00EE4E1B" w:rsidTr="00EE4E1B">
        <w:trPr>
          <w:trHeight w:hRule="exact" w:val="282"/>
        </w:trPr>
        <w:tc>
          <w:tcPr>
            <w:tcW w:w="764" w:type="dxa"/>
            <w:shd w:val="clear" w:color="auto" w:fill="C0C0C0"/>
            <w:vAlign w:val="center"/>
          </w:tcPr>
          <w:p w:rsidR="00EE4E1B" w:rsidRPr="00EE4E1B" w:rsidRDefault="00EE4E1B" w:rsidP="00EE4E1B">
            <w:pPr>
              <w:widowControl w:val="0"/>
              <w:autoSpaceDE w:val="0"/>
              <w:autoSpaceDN w:val="0"/>
              <w:adjustRightInd w:val="0"/>
              <w:jc w:val="center"/>
              <w:rPr>
                <w:rFonts w:ascii="Arial" w:hAnsi="Arial" w:cs="Arial"/>
                <w:b/>
                <w:bCs/>
                <w:sz w:val="20"/>
                <w:szCs w:val="20"/>
              </w:rPr>
            </w:pPr>
            <w:r w:rsidRPr="00EE4E1B">
              <w:rPr>
                <w:rFonts w:ascii="Arial" w:hAnsi="Arial" w:cs="Arial"/>
                <w:b/>
                <w:bCs/>
                <w:sz w:val="20"/>
                <w:szCs w:val="20"/>
              </w:rPr>
              <w:t>852</w:t>
            </w:r>
          </w:p>
        </w:tc>
        <w:tc>
          <w:tcPr>
            <w:tcW w:w="1145" w:type="dxa"/>
            <w:shd w:val="clear" w:color="auto" w:fill="C0C0C0"/>
            <w:vAlign w:val="center"/>
          </w:tcPr>
          <w:p w:rsidR="00EE4E1B" w:rsidRPr="00EE4E1B" w:rsidRDefault="00EE4E1B" w:rsidP="00EE4E1B">
            <w:pPr>
              <w:widowControl w:val="0"/>
              <w:autoSpaceDE w:val="0"/>
              <w:autoSpaceDN w:val="0"/>
              <w:adjustRightInd w:val="0"/>
              <w:jc w:val="center"/>
              <w:rPr>
                <w:rFonts w:ascii="Arial" w:hAnsi="Arial" w:cs="Arial"/>
                <w:b/>
                <w:bCs/>
                <w:sz w:val="20"/>
                <w:szCs w:val="20"/>
              </w:rPr>
            </w:pPr>
          </w:p>
        </w:tc>
        <w:tc>
          <w:tcPr>
            <w:tcW w:w="862" w:type="dxa"/>
            <w:shd w:val="clear" w:color="auto" w:fill="C0C0C0"/>
            <w:vAlign w:val="center"/>
          </w:tcPr>
          <w:p w:rsidR="00EE4E1B" w:rsidRPr="00EE4E1B" w:rsidRDefault="00EE4E1B" w:rsidP="00EE4E1B">
            <w:pPr>
              <w:widowControl w:val="0"/>
              <w:autoSpaceDE w:val="0"/>
              <w:autoSpaceDN w:val="0"/>
              <w:adjustRightInd w:val="0"/>
              <w:jc w:val="center"/>
              <w:rPr>
                <w:rFonts w:ascii="Arial" w:hAnsi="Arial" w:cs="Arial"/>
                <w:b/>
                <w:bCs/>
                <w:sz w:val="20"/>
                <w:szCs w:val="20"/>
              </w:rPr>
            </w:pPr>
          </w:p>
        </w:tc>
        <w:tc>
          <w:tcPr>
            <w:tcW w:w="4830" w:type="dxa"/>
            <w:shd w:val="clear" w:color="auto" w:fill="C0C0C0"/>
            <w:vAlign w:val="center"/>
          </w:tcPr>
          <w:p w:rsidR="00EE4E1B" w:rsidRPr="00EE4E1B" w:rsidRDefault="00EE4E1B" w:rsidP="00EE4E1B">
            <w:pPr>
              <w:widowControl w:val="0"/>
              <w:autoSpaceDE w:val="0"/>
              <w:autoSpaceDN w:val="0"/>
              <w:adjustRightInd w:val="0"/>
              <w:rPr>
                <w:rFonts w:ascii="Arial" w:hAnsi="Arial" w:cs="Arial"/>
                <w:b/>
                <w:bCs/>
                <w:sz w:val="20"/>
                <w:szCs w:val="20"/>
              </w:rPr>
            </w:pPr>
            <w:r w:rsidRPr="00EE4E1B">
              <w:rPr>
                <w:rFonts w:ascii="Arial" w:hAnsi="Arial" w:cs="Arial"/>
                <w:b/>
                <w:bCs/>
                <w:sz w:val="20"/>
                <w:szCs w:val="20"/>
              </w:rPr>
              <w:t>Pomoc społeczna</w:t>
            </w:r>
          </w:p>
        </w:tc>
        <w:tc>
          <w:tcPr>
            <w:tcW w:w="2115" w:type="dxa"/>
            <w:shd w:val="clear" w:color="auto" w:fill="C0C0C0"/>
            <w:vAlign w:val="center"/>
          </w:tcPr>
          <w:p w:rsidR="00EE4E1B" w:rsidRPr="00EE4E1B" w:rsidRDefault="00EE4E1B" w:rsidP="00EE4E1B">
            <w:pPr>
              <w:widowControl w:val="0"/>
              <w:autoSpaceDE w:val="0"/>
              <w:autoSpaceDN w:val="0"/>
              <w:adjustRightInd w:val="0"/>
              <w:jc w:val="right"/>
              <w:rPr>
                <w:rFonts w:ascii="Arial" w:hAnsi="Arial" w:cs="Arial"/>
                <w:b/>
                <w:bCs/>
                <w:sz w:val="20"/>
                <w:szCs w:val="20"/>
              </w:rPr>
            </w:pPr>
            <w:r w:rsidRPr="00EE4E1B">
              <w:rPr>
                <w:rFonts w:ascii="Arial" w:hAnsi="Arial" w:cs="Arial"/>
                <w:b/>
                <w:bCs/>
                <w:sz w:val="20"/>
                <w:szCs w:val="20"/>
              </w:rPr>
              <w:t>3 002 600,00</w:t>
            </w:r>
          </w:p>
        </w:tc>
      </w:tr>
      <w:tr w:rsidR="00EE4E1B" w:rsidRPr="00EE4E1B" w:rsidTr="00EE4E1B">
        <w:trPr>
          <w:trHeight w:hRule="exact" w:val="846"/>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shd w:val="clear" w:color="auto" w:fill="D3D3D3"/>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85212</w:t>
            </w:r>
          </w:p>
        </w:tc>
        <w:tc>
          <w:tcPr>
            <w:tcW w:w="862" w:type="dxa"/>
            <w:shd w:val="clear" w:color="auto" w:fill="D3D3D3"/>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4830" w:type="dxa"/>
            <w:shd w:val="clear" w:color="auto" w:fill="D3D3D3"/>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Świadczenia rodzinne, świadczenia z funduszu alimentacyjnego oraz składki na ubezpieczenia emerytalne i rentowe z ubezpieczenia społecznego</w:t>
            </w:r>
          </w:p>
        </w:tc>
        <w:tc>
          <w:tcPr>
            <w:tcW w:w="2115" w:type="dxa"/>
            <w:shd w:val="clear" w:color="auto" w:fill="D3D3D3"/>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2 995 000,00</w:t>
            </w:r>
          </w:p>
        </w:tc>
      </w:tr>
      <w:tr w:rsidR="00EE4E1B" w:rsidRPr="00EE4E1B" w:rsidTr="00EE4E1B">
        <w:trPr>
          <w:trHeight w:hRule="exact" w:val="434"/>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3020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Wydatki osobowe niezaliczone do wynagrodzeń</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500,00</w:t>
            </w:r>
          </w:p>
        </w:tc>
      </w:tr>
      <w:tr w:rsidR="00EE4E1B" w:rsidRPr="00EE4E1B" w:rsidTr="00EE4E1B">
        <w:trPr>
          <w:trHeight w:hRule="exact" w:val="282"/>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3110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Świadczenia społeczne</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2 757 767,00</w:t>
            </w:r>
          </w:p>
        </w:tc>
      </w:tr>
      <w:tr w:rsidR="00EE4E1B" w:rsidRPr="00EE4E1B" w:rsidTr="00EE4E1B">
        <w:trPr>
          <w:trHeight w:hRule="exact" w:val="282"/>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4010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Wynagrodzenia osobowe pracowników</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40 112,00</w:t>
            </w:r>
          </w:p>
        </w:tc>
      </w:tr>
      <w:tr w:rsidR="00EE4E1B" w:rsidRPr="00EE4E1B" w:rsidTr="00EE4E1B">
        <w:trPr>
          <w:trHeight w:hRule="exact" w:val="282"/>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4040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Dodatkowe wynagrodzenie roczne</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2 343,00</w:t>
            </w:r>
          </w:p>
        </w:tc>
      </w:tr>
      <w:tr w:rsidR="00EE4E1B" w:rsidRPr="00EE4E1B" w:rsidTr="00EE4E1B">
        <w:trPr>
          <w:trHeight w:hRule="exact" w:val="282"/>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4110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Składki na ubezpieczenia społeczne</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157 413,00</w:t>
            </w:r>
          </w:p>
        </w:tc>
      </w:tr>
      <w:tr w:rsidR="00EE4E1B" w:rsidRPr="00EE4E1B" w:rsidTr="00EE4E1B">
        <w:trPr>
          <w:trHeight w:hRule="exact" w:val="282"/>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4120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Składki na Fundusz Pracy</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1 041,00</w:t>
            </w:r>
          </w:p>
        </w:tc>
      </w:tr>
      <w:tr w:rsidR="00EE4E1B" w:rsidRPr="00EE4E1B" w:rsidTr="00EE4E1B">
        <w:trPr>
          <w:trHeight w:hRule="exact" w:val="282"/>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4210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Zakup materiałów i wyposażenia</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4 000,00</w:t>
            </w:r>
          </w:p>
        </w:tc>
      </w:tr>
      <w:tr w:rsidR="00EE4E1B" w:rsidRPr="00EE4E1B" w:rsidTr="00EE4E1B">
        <w:trPr>
          <w:trHeight w:hRule="exact" w:val="282"/>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4260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Zakup energii</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3 000,00</w:t>
            </w:r>
          </w:p>
        </w:tc>
      </w:tr>
      <w:tr w:rsidR="00EE4E1B" w:rsidRPr="00EE4E1B" w:rsidTr="00EE4E1B">
        <w:trPr>
          <w:trHeight w:hRule="exact" w:val="282"/>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4270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Zakup usług remontowych</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1 000,00</w:t>
            </w:r>
          </w:p>
        </w:tc>
      </w:tr>
      <w:tr w:rsidR="00EE4E1B" w:rsidRPr="00EE4E1B" w:rsidTr="00EE4E1B">
        <w:trPr>
          <w:trHeight w:hRule="exact" w:val="282"/>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4280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Zakup usług zdrowotnych</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200,00</w:t>
            </w:r>
          </w:p>
        </w:tc>
      </w:tr>
      <w:tr w:rsidR="00EE4E1B" w:rsidRPr="00EE4E1B" w:rsidTr="00EE4E1B">
        <w:trPr>
          <w:trHeight w:hRule="exact" w:val="401"/>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4300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Zakup usług pozostałych</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13 924,00</w:t>
            </w:r>
          </w:p>
        </w:tc>
      </w:tr>
      <w:tr w:rsidR="00EE4E1B" w:rsidRPr="00EE4E1B" w:rsidTr="00EE4E1B">
        <w:trPr>
          <w:trHeight w:hRule="exact" w:val="282"/>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4360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Opłaty z tytułu zakupu usług telekomunikacyjnych</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2 000,00</w:t>
            </w:r>
          </w:p>
        </w:tc>
      </w:tr>
      <w:tr w:rsidR="00EE4E1B" w:rsidRPr="00EE4E1B" w:rsidTr="00EE4E1B">
        <w:trPr>
          <w:trHeight w:hRule="exact" w:val="599"/>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4400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Opłaty za administrowanie i czynsze za budynki, lokale i pomieszczenia garażowe</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9 000,00</w:t>
            </w:r>
          </w:p>
        </w:tc>
      </w:tr>
      <w:tr w:rsidR="00EE4E1B" w:rsidRPr="00EE4E1B" w:rsidTr="00EE4E1B">
        <w:trPr>
          <w:trHeight w:hRule="exact" w:val="282"/>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4410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Podróże służbowe krajowe</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200,00</w:t>
            </w:r>
          </w:p>
        </w:tc>
      </w:tr>
      <w:tr w:rsidR="00EE4E1B" w:rsidRPr="00EE4E1B" w:rsidTr="00EE4E1B">
        <w:trPr>
          <w:trHeight w:hRule="exact" w:val="282"/>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4430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Różne opłaty i składki</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200,00</w:t>
            </w:r>
          </w:p>
        </w:tc>
      </w:tr>
      <w:tr w:rsidR="00EE4E1B" w:rsidRPr="00EE4E1B" w:rsidTr="00EE4E1B">
        <w:trPr>
          <w:trHeight w:hRule="exact" w:val="430"/>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4440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Odpisy na zakładowy fundusz świadczeń socjalnych</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1 200,00</w:t>
            </w:r>
          </w:p>
        </w:tc>
      </w:tr>
      <w:tr w:rsidR="00EE4E1B" w:rsidRPr="00EE4E1B" w:rsidTr="00EE4E1B">
        <w:trPr>
          <w:trHeight w:hRule="exact" w:val="720"/>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4700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 xml:space="preserve">Szkolenia pracowników niebędących członkami korpusu służby cywilnej </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1 100,00</w:t>
            </w:r>
          </w:p>
        </w:tc>
      </w:tr>
      <w:tr w:rsidR="00EE4E1B" w:rsidRPr="00EE4E1B" w:rsidTr="00EE4E1B">
        <w:trPr>
          <w:trHeight w:hRule="exact" w:val="1281"/>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shd w:val="clear" w:color="auto" w:fill="D3D3D3"/>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85213</w:t>
            </w:r>
          </w:p>
        </w:tc>
        <w:tc>
          <w:tcPr>
            <w:tcW w:w="862" w:type="dxa"/>
            <w:shd w:val="clear" w:color="auto" w:fill="D3D3D3"/>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4830" w:type="dxa"/>
            <w:shd w:val="clear" w:color="auto" w:fill="D3D3D3"/>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Składki na ubezpieczenie zdrowotne opłacane za osoby pobierające niektóre świadczenia z pomocy społecznej, niektóre świadczenia rodzinne oraz za osoby uczestniczące w zajęciach w centrum integracji społecznej</w:t>
            </w:r>
          </w:p>
        </w:tc>
        <w:tc>
          <w:tcPr>
            <w:tcW w:w="2115" w:type="dxa"/>
            <w:shd w:val="clear" w:color="auto" w:fill="D3D3D3"/>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7 300,00</w:t>
            </w:r>
          </w:p>
        </w:tc>
      </w:tr>
      <w:tr w:rsidR="00EE4E1B" w:rsidRPr="00EE4E1B" w:rsidTr="00EE4E1B">
        <w:trPr>
          <w:trHeight w:hRule="exact" w:val="408"/>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4130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Składki na ubezpieczenie zdrowotne</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7 300,00</w:t>
            </w:r>
          </w:p>
        </w:tc>
      </w:tr>
      <w:tr w:rsidR="00EE4E1B" w:rsidRPr="00EE4E1B" w:rsidTr="00EE4E1B">
        <w:trPr>
          <w:trHeight w:hRule="exact" w:val="427"/>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shd w:val="clear" w:color="auto" w:fill="D3D3D3"/>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85219</w:t>
            </w:r>
          </w:p>
        </w:tc>
        <w:tc>
          <w:tcPr>
            <w:tcW w:w="862" w:type="dxa"/>
            <w:shd w:val="clear" w:color="auto" w:fill="D3D3D3"/>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4830" w:type="dxa"/>
            <w:shd w:val="clear" w:color="auto" w:fill="D3D3D3"/>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Ośrodki pomocy społecznej</w:t>
            </w:r>
          </w:p>
        </w:tc>
        <w:tc>
          <w:tcPr>
            <w:tcW w:w="2115" w:type="dxa"/>
            <w:shd w:val="clear" w:color="auto" w:fill="D3D3D3"/>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300,00</w:t>
            </w:r>
          </w:p>
        </w:tc>
      </w:tr>
      <w:tr w:rsidR="00EE4E1B" w:rsidRPr="00EE4E1B" w:rsidTr="00EE4E1B">
        <w:trPr>
          <w:trHeight w:hRule="exact" w:val="433"/>
        </w:trPr>
        <w:tc>
          <w:tcPr>
            <w:tcW w:w="764"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1145"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p>
        </w:tc>
        <w:tc>
          <w:tcPr>
            <w:tcW w:w="862" w:type="dxa"/>
            <w:vAlign w:val="center"/>
          </w:tcPr>
          <w:p w:rsidR="00EE4E1B" w:rsidRPr="00EE4E1B" w:rsidRDefault="00EE4E1B" w:rsidP="00EE4E1B">
            <w:pPr>
              <w:widowControl w:val="0"/>
              <w:autoSpaceDE w:val="0"/>
              <w:autoSpaceDN w:val="0"/>
              <w:adjustRightInd w:val="0"/>
              <w:jc w:val="center"/>
              <w:rPr>
                <w:rFonts w:ascii="Arial" w:hAnsi="Arial" w:cs="Arial"/>
                <w:sz w:val="20"/>
                <w:szCs w:val="20"/>
              </w:rPr>
            </w:pPr>
            <w:r w:rsidRPr="00EE4E1B">
              <w:rPr>
                <w:rFonts w:ascii="Arial" w:hAnsi="Arial" w:cs="Arial"/>
                <w:sz w:val="20"/>
                <w:szCs w:val="20"/>
              </w:rPr>
              <w:t>3110</w:t>
            </w:r>
          </w:p>
        </w:tc>
        <w:tc>
          <w:tcPr>
            <w:tcW w:w="4830" w:type="dxa"/>
            <w:vAlign w:val="center"/>
          </w:tcPr>
          <w:p w:rsidR="00EE4E1B" w:rsidRPr="00EE4E1B" w:rsidRDefault="00EE4E1B" w:rsidP="00EE4E1B">
            <w:pPr>
              <w:widowControl w:val="0"/>
              <w:autoSpaceDE w:val="0"/>
              <w:autoSpaceDN w:val="0"/>
              <w:adjustRightInd w:val="0"/>
              <w:rPr>
                <w:rFonts w:ascii="Arial" w:hAnsi="Arial" w:cs="Arial"/>
                <w:sz w:val="20"/>
                <w:szCs w:val="20"/>
              </w:rPr>
            </w:pPr>
            <w:r w:rsidRPr="00EE4E1B">
              <w:rPr>
                <w:rFonts w:ascii="Arial" w:hAnsi="Arial" w:cs="Arial"/>
                <w:sz w:val="20"/>
                <w:szCs w:val="20"/>
              </w:rPr>
              <w:t>Świadczenia społeczne</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sz w:val="20"/>
                <w:szCs w:val="20"/>
              </w:rPr>
            </w:pPr>
            <w:r w:rsidRPr="00EE4E1B">
              <w:rPr>
                <w:rFonts w:ascii="Arial" w:hAnsi="Arial" w:cs="Arial"/>
                <w:sz w:val="20"/>
                <w:szCs w:val="20"/>
              </w:rPr>
              <w:t>300,00</w:t>
            </w:r>
          </w:p>
        </w:tc>
      </w:tr>
      <w:tr w:rsidR="00EE4E1B" w:rsidRPr="00EE4E1B" w:rsidTr="00EE4E1B">
        <w:trPr>
          <w:trHeight w:hRule="exact" w:val="282"/>
        </w:trPr>
        <w:tc>
          <w:tcPr>
            <w:tcW w:w="7601" w:type="dxa"/>
            <w:gridSpan w:val="4"/>
            <w:vAlign w:val="center"/>
          </w:tcPr>
          <w:p w:rsidR="00EE4E1B" w:rsidRPr="00EE4E1B" w:rsidRDefault="00EE4E1B" w:rsidP="00EE4E1B">
            <w:pPr>
              <w:widowControl w:val="0"/>
              <w:autoSpaceDE w:val="0"/>
              <w:autoSpaceDN w:val="0"/>
              <w:adjustRightInd w:val="0"/>
              <w:ind w:right="566"/>
              <w:rPr>
                <w:rFonts w:ascii="Arial" w:hAnsi="Arial" w:cs="Arial"/>
                <w:b/>
                <w:bCs/>
                <w:sz w:val="20"/>
                <w:szCs w:val="20"/>
              </w:rPr>
            </w:pPr>
            <w:r w:rsidRPr="00EE4E1B">
              <w:rPr>
                <w:rFonts w:ascii="Arial" w:hAnsi="Arial" w:cs="Arial"/>
                <w:b/>
                <w:bCs/>
                <w:sz w:val="20"/>
                <w:szCs w:val="20"/>
              </w:rPr>
              <w:t>Wydatki ogółem:</w:t>
            </w:r>
          </w:p>
        </w:tc>
        <w:tc>
          <w:tcPr>
            <w:tcW w:w="2115" w:type="dxa"/>
            <w:vAlign w:val="center"/>
          </w:tcPr>
          <w:p w:rsidR="00EE4E1B" w:rsidRPr="00EE4E1B" w:rsidRDefault="00EE4E1B" w:rsidP="00EE4E1B">
            <w:pPr>
              <w:widowControl w:val="0"/>
              <w:autoSpaceDE w:val="0"/>
              <w:autoSpaceDN w:val="0"/>
              <w:adjustRightInd w:val="0"/>
              <w:jc w:val="right"/>
              <w:rPr>
                <w:rFonts w:ascii="Arial" w:hAnsi="Arial" w:cs="Arial"/>
                <w:b/>
                <w:sz w:val="20"/>
                <w:szCs w:val="20"/>
              </w:rPr>
            </w:pPr>
            <w:r w:rsidRPr="00EE4E1B">
              <w:rPr>
                <w:rFonts w:ascii="Arial" w:hAnsi="Arial" w:cs="Arial"/>
                <w:b/>
                <w:sz w:val="20"/>
                <w:szCs w:val="20"/>
              </w:rPr>
              <w:t>3 048 177,00</w:t>
            </w:r>
          </w:p>
        </w:tc>
      </w:tr>
    </w:tbl>
    <w:p w:rsidR="00EE4E1B" w:rsidRPr="00110E4E" w:rsidRDefault="00EE4E1B" w:rsidP="00EE4E1B">
      <w:pPr>
        <w:pStyle w:val="Tekstpodstawowywcity"/>
        <w:ind w:left="0"/>
        <w:rPr>
          <w:b/>
          <w:color w:val="FF0000"/>
        </w:rPr>
      </w:pPr>
    </w:p>
    <w:p w:rsidR="00110E4E" w:rsidRPr="00110E4E" w:rsidRDefault="00110E4E" w:rsidP="00110E4E">
      <w:pPr>
        <w:pStyle w:val="Tekstpodstawowywcity"/>
        <w:ind w:left="0"/>
        <w:jc w:val="center"/>
        <w:rPr>
          <w:b/>
          <w:color w:val="FF0000"/>
        </w:rPr>
      </w:pPr>
    </w:p>
    <w:p w:rsidR="00110E4E" w:rsidRPr="00110E4E" w:rsidRDefault="00110E4E" w:rsidP="00110E4E">
      <w:pPr>
        <w:pStyle w:val="Tekstpodstawowywcity"/>
        <w:ind w:left="0"/>
        <w:jc w:val="center"/>
        <w:rPr>
          <w:b/>
          <w:color w:val="FF0000"/>
        </w:rPr>
      </w:pPr>
    </w:p>
    <w:p w:rsidR="00110E4E" w:rsidRPr="00110E4E" w:rsidRDefault="00110E4E" w:rsidP="00110E4E">
      <w:pPr>
        <w:pStyle w:val="Tekstpodstawowywcity"/>
        <w:ind w:left="0"/>
        <w:jc w:val="center"/>
        <w:rPr>
          <w:b/>
          <w:color w:val="FF0000"/>
        </w:rPr>
      </w:pPr>
    </w:p>
    <w:p w:rsidR="00110E4E" w:rsidRPr="00110E4E" w:rsidRDefault="00110E4E" w:rsidP="00110E4E">
      <w:pPr>
        <w:pStyle w:val="Tekstpodstawowywcity"/>
        <w:ind w:left="0"/>
        <w:jc w:val="center"/>
        <w:rPr>
          <w:b/>
          <w:color w:val="FF0000"/>
          <w:sz w:val="20"/>
          <w:szCs w:val="20"/>
        </w:rPr>
      </w:pPr>
    </w:p>
    <w:p w:rsidR="00110E4E" w:rsidRPr="00110E4E" w:rsidRDefault="00110E4E" w:rsidP="00110E4E">
      <w:pPr>
        <w:pStyle w:val="Tekstpodstawowywcity"/>
        <w:ind w:left="0"/>
        <w:jc w:val="center"/>
        <w:rPr>
          <w:b/>
          <w:color w:val="FF0000"/>
        </w:rPr>
      </w:pPr>
    </w:p>
    <w:p w:rsidR="00110E4E" w:rsidRPr="00110E4E" w:rsidRDefault="00110E4E" w:rsidP="00110E4E">
      <w:pPr>
        <w:jc w:val="center"/>
        <w:rPr>
          <w:b/>
          <w:bCs/>
          <w:color w:val="FF0000"/>
        </w:rPr>
      </w:pPr>
    </w:p>
    <w:p w:rsidR="00110E4E" w:rsidRPr="00110E4E" w:rsidRDefault="00110E4E" w:rsidP="00110E4E">
      <w:pPr>
        <w:pStyle w:val="Tekstpodstawowywcity"/>
        <w:ind w:left="0"/>
        <w:jc w:val="center"/>
        <w:rPr>
          <w:b/>
          <w:color w:val="FF0000"/>
          <w:sz w:val="26"/>
          <w:szCs w:val="26"/>
        </w:rPr>
      </w:pPr>
    </w:p>
    <w:p w:rsidR="00110E4E" w:rsidRPr="00110E4E" w:rsidRDefault="00110E4E" w:rsidP="00110E4E">
      <w:pPr>
        <w:pStyle w:val="Tekstpodstawowywcity"/>
        <w:ind w:left="0"/>
        <w:jc w:val="center"/>
        <w:rPr>
          <w:b/>
          <w:color w:val="FF0000"/>
          <w:sz w:val="26"/>
          <w:szCs w:val="26"/>
        </w:rPr>
      </w:pPr>
    </w:p>
    <w:p w:rsidR="00110E4E" w:rsidRPr="00110E4E" w:rsidRDefault="00110E4E" w:rsidP="00110E4E">
      <w:pPr>
        <w:pStyle w:val="Tekstpodstawowywcity"/>
        <w:ind w:left="0"/>
        <w:jc w:val="center"/>
        <w:rPr>
          <w:b/>
          <w:color w:val="FF0000"/>
          <w:sz w:val="26"/>
          <w:szCs w:val="26"/>
        </w:rPr>
      </w:pPr>
    </w:p>
    <w:p w:rsidR="00110E4E" w:rsidRPr="00110E4E" w:rsidRDefault="00110E4E" w:rsidP="00110E4E">
      <w:pPr>
        <w:pStyle w:val="Tekstpodstawowywcity"/>
        <w:ind w:left="0"/>
        <w:jc w:val="center"/>
        <w:rPr>
          <w:b/>
          <w:color w:val="FF0000"/>
          <w:sz w:val="26"/>
          <w:szCs w:val="26"/>
        </w:rPr>
      </w:pPr>
    </w:p>
    <w:p w:rsidR="00110E4E" w:rsidRPr="00110E4E" w:rsidRDefault="00110E4E" w:rsidP="00110E4E">
      <w:pPr>
        <w:pStyle w:val="Tekstpodstawowywcity"/>
        <w:ind w:left="0"/>
        <w:jc w:val="center"/>
        <w:rPr>
          <w:b/>
          <w:color w:val="FF0000"/>
          <w:sz w:val="26"/>
          <w:szCs w:val="26"/>
        </w:rPr>
      </w:pPr>
    </w:p>
    <w:p w:rsidR="00110E4E" w:rsidRPr="00110E4E" w:rsidRDefault="00110E4E" w:rsidP="00110E4E">
      <w:pPr>
        <w:pStyle w:val="Tekstpodstawowywcity"/>
        <w:ind w:left="0"/>
        <w:jc w:val="center"/>
        <w:rPr>
          <w:b/>
          <w:color w:val="FF0000"/>
          <w:sz w:val="26"/>
          <w:szCs w:val="26"/>
        </w:rPr>
      </w:pPr>
    </w:p>
    <w:p w:rsidR="00110E4E" w:rsidRPr="00110E4E" w:rsidRDefault="00110E4E" w:rsidP="00110E4E">
      <w:pPr>
        <w:pStyle w:val="Tekstpodstawowywcity"/>
        <w:ind w:left="0"/>
        <w:jc w:val="center"/>
        <w:rPr>
          <w:b/>
          <w:color w:val="FF0000"/>
          <w:sz w:val="26"/>
          <w:szCs w:val="26"/>
        </w:rPr>
      </w:pPr>
    </w:p>
    <w:p w:rsidR="00110E4E" w:rsidRPr="00110E4E" w:rsidRDefault="00110E4E" w:rsidP="00110E4E">
      <w:pPr>
        <w:pStyle w:val="Tekstpodstawowywcity"/>
        <w:ind w:left="0"/>
        <w:jc w:val="center"/>
        <w:rPr>
          <w:b/>
          <w:color w:val="FF0000"/>
          <w:sz w:val="26"/>
          <w:szCs w:val="26"/>
        </w:rPr>
      </w:pPr>
    </w:p>
    <w:p w:rsidR="00110E4E" w:rsidRPr="00110E4E" w:rsidRDefault="00110E4E" w:rsidP="00110E4E">
      <w:pPr>
        <w:pStyle w:val="Tekstpodstawowywcity"/>
        <w:ind w:left="0"/>
        <w:jc w:val="center"/>
        <w:rPr>
          <w:b/>
          <w:color w:val="FF0000"/>
          <w:sz w:val="26"/>
          <w:szCs w:val="26"/>
        </w:rPr>
      </w:pPr>
    </w:p>
    <w:p w:rsidR="00110E4E" w:rsidRDefault="00110E4E" w:rsidP="00110E4E">
      <w:pPr>
        <w:pStyle w:val="Tekstpodstawowywcity"/>
        <w:ind w:left="0"/>
        <w:jc w:val="center"/>
        <w:rPr>
          <w:b/>
          <w:color w:val="FF0000"/>
          <w:sz w:val="26"/>
          <w:szCs w:val="26"/>
        </w:rPr>
      </w:pPr>
    </w:p>
    <w:p w:rsidR="00EE4E1B" w:rsidRPr="00110E4E" w:rsidRDefault="00EE4E1B" w:rsidP="00110E4E">
      <w:pPr>
        <w:pStyle w:val="Tekstpodstawowywcity"/>
        <w:ind w:left="0"/>
        <w:jc w:val="center"/>
        <w:rPr>
          <w:b/>
          <w:color w:val="FF0000"/>
          <w:sz w:val="26"/>
          <w:szCs w:val="26"/>
        </w:rPr>
      </w:pPr>
    </w:p>
    <w:p w:rsidR="00110E4E" w:rsidRPr="00110E4E" w:rsidRDefault="00110E4E" w:rsidP="00110E4E">
      <w:pPr>
        <w:pStyle w:val="Tekstpodstawowywcity"/>
        <w:ind w:left="0"/>
        <w:jc w:val="center"/>
        <w:rPr>
          <w:b/>
          <w:color w:val="FF0000"/>
          <w:sz w:val="26"/>
          <w:szCs w:val="26"/>
        </w:rPr>
      </w:pPr>
    </w:p>
    <w:p w:rsidR="00110E4E" w:rsidRPr="00110E4E" w:rsidRDefault="00110E4E" w:rsidP="00110E4E">
      <w:pPr>
        <w:pStyle w:val="Tekstpodstawowywcity"/>
        <w:ind w:left="0"/>
        <w:jc w:val="center"/>
        <w:rPr>
          <w:b/>
          <w:color w:val="FF0000"/>
          <w:sz w:val="26"/>
          <w:szCs w:val="26"/>
        </w:rPr>
      </w:pPr>
    </w:p>
    <w:p w:rsidR="00110E4E" w:rsidRPr="00110E4E" w:rsidRDefault="00110E4E" w:rsidP="00110E4E">
      <w:pPr>
        <w:pStyle w:val="Tekstpodstawowywcity"/>
        <w:ind w:left="0"/>
        <w:jc w:val="center"/>
        <w:rPr>
          <w:b/>
          <w:color w:val="FF0000"/>
          <w:sz w:val="26"/>
          <w:szCs w:val="26"/>
        </w:rPr>
      </w:pPr>
    </w:p>
    <w:p w:rsidR="00110E4E" w:rsidRPr="00110E4E" w:rsidRDefault="00110E4E" w:rsidP="00110E4E">
      <w:pPr>
        <w:pStyle w:val="Tekstpodstawowywcity"/>
        <w:ind w:left="0"/>
        <w:jc w:val="center"/>
        <w:rPr>
          <w:b/>
          <w:color w:val="FF0000"/>
          <w:sz w:val="26"/>
          <w:szCs w:val="26"/>
        </w:rPr>
      </w:pPr>
    </w:p>
    <w:p w:rsidR="00110E4E" w:rsidRPr="00110E4E" w:rsidRDefault="00110E4E" w:rsidP="00110E4E">
      <w:pPr>
        <w:tabs>
          <w:tab w:val="left" w:pos="5670"/>
          <w:tab w:val="left" w:pos="6946"/>
          <w:tab w:val="left" w:pos="10632"/>
        </w:tabs>
        <w:rPr>
          <w:color w:val="FF0000"/>
        </w:rPr>
      </w:pPr>
    </w:p>
    <w:p w:rsidR="00110E4E" w:rsidRPr="00110E4E" w:rsidRDefault="00110E4E" w:rsidP="00110E4E">
      <w:pPr>
        <w:tabs>
          <w:tab w:val="left" w:pos="5670"/>
          <w:tab w:val="left" w:pos="6946"/>
          <w:tab w:val="left" w:pos="10632"/>
        </w:tabs>
        <w:jc w:val="center"/>
        <w:rPr>
          <w:color w:val="FF0000"/>
        </w:rPr>
      </w:pPr>
    </w:p>
    <w:p w:rsidR="00110E4E" w:rsidRPr="00110E4E" w:rsidRDefault="00110E4E" w:rsidP="00110E4E">
      <w:pPr>
        <w:tabs>
          <w:tab w:val="left" w:pos="5670"/>
          <w:tab w:val="left" w:pos="6946"/>
          <w:tab w:val="left" w:pos="10632"/>
        </w:tabs>
        <w:jc w:val="center"/>
        <w:rPr>
          <w:color w:val="FF0000"/>
        </w:rPr>
      </w:pPr>
    </w:p>
    <w:p w:rsidR="00110E4E" w:rsidRPr="004C7689" w:rsidRDefault="00110E4E" w:rsidP="00110E4E">
      <w:pPr>
        <w:rPr>
          <w:rFonts w:ascii="Arial" w:hAnsi="Arial" w:cs="Arial"/>
          <w:b/>
        </w:rPr>
      </w:pPr>
      <w:r w:rsidRPr="00110E4E">
        <w:rPr>
          <w:rFonts w:ascii="Arial" w:hAnsi="Arial" w:cs="Arial"/>
          <w:b/>
          <w:color w:val="FF0000"/>
        </w:rPr>
        <w:t xml:space="preserve">                                                                                   </w:t>
      </w:r>
      <w:r w:rsidRPr="004C7689">
        <w:rPr>
          <w:rFonts w:ascii="Arial" w:hAnsi="Arial" w:cs="Arial"/>
          <w:b/>
        </w:rPr>
        <w:t>Załącznik Nr 9</w:t>
      </w:r>
    </w:p>
    <w:p w:rsidR="00110E4E" w:rsidRPr="004C7689" w:rsidRDefault="00110E4E" w:rsidP="00110E4E">
      <w:pPr>
        <w:jc w:val="center"/>
        <w:rPr>
          <w:rFonts w:ascii="Arial" w:hAnsi="Arial" w:cs="Arial"/>
          <w:b/>
        </w:rPr>
      </w:pPr>
      <w:r w:rsidRPr="004C7689">
        <w:rPr>
          <w:rFonts w:ascii="Arial" w:hAnsi="Arial" w:cs="Arial"/>
          <w:b/>
        </w:rPr>
        <w:t xml:space="preserve">                                </w:t>
      </w:r>
      <w:r w:rsidR="008D18BB" w:rsidRPr="004C7689">
        <w:rPr>
          <w:rFonts w:ascii="Arial" w:hAnsi="Arial" w:cs="Arial"/>
          <w:b/>
        </w:rPr>
        <w:t xml:space="preserve">                     do Uchwały Nr </w:t>
      </w:r>
    </w:p>
    <w:p w:rsidR="00110E4E" w:rsidRPr="004C7689" w:rsidRDefault="00110E4E" w:rsidP="00110E4E">
      <w:pPr>
        <w:jc w:val="center"/>
        <w:rPr>
          <w:rFonts w:ascii="Arial" w:hAnsi="Arial" w:cs="Arial"/>
          <w:b/>
        </w:rPr>
      </w:pPr>
      <w:r w:rsidRPr="004C7689">
        <w:rPr>
          <w:rFonts w:ascii="Arial" w:hAnsi="Arial" w:cs="Arial"/>
          <w:b/>
        </w:rPr>
        <w:t xml:space="preserve">                                                                    Rady Gminy Przasnysz</w:t>
      </w:r>
    </w:p>
    <w:p w:rsidR="00110E4E" w:rsidRPr="004C7689" w:rsidRDefault="00110E4E" w:rsidP="00110E4E">
      <w:pPr>
        <w:jc w:val="center"/>
        <w:rPr>
          <w:rFonts w:ascii="Arial" w:hAnsi="Arial" w:cs="Arial"/>
          <w:b/>
        </w:rPr>
      </w:pPr>
      <w:r w:rsidRPr="004C7689">
        <w:rPr>
          <w:rFonts w:ascii="Arial" w:hAnsi="Arial" w:cs="Arial"/>
          <w:b/>
        </w:rPr>
        <w:t xml:space="preserve">                                                             </w:t>
      </w:r>
      <w:r w:rsidR="008D18BB" w:rsidRPr="004C7689">
        <w:rPr>
          <w:rFonts w:ascii="Arial" w:hAnsi="Arial" w:cs="Arial"/>
          <w:b/>
        </w:rPr>
        <w:t xml:space="preserve">         z dnia …………………..</w:t>
      </w:r>
      <w:r w:rsidRPr="004C7689">
        <w:rPr>
          <w:rFonts w:ascii="Arial" w:hAnsi="Arial" w:cs="Arial"/>
          <w:b/>
        </w:rPr>
        <w:t>r.</w:t>
      </w:r>
    </w:p>
    <w:p w:rsidR="00110E4E" w:rsidRPr="004C7689" w:rsidRDefault="00110E4E" w:rsidP="00110E4E">
      <w:pPr>
        <w:tabs>
          <w:tab w:val="left" w:pos="5670"/>
          <w:tab w:val="left" w:pos="6946"/>
          <w:tab w:val="left" w:pos="10632"/>
        </w:tabs>
        <w:jc w:val="right"/>
      </w:pPr>
      <w:r w:rsidRPr="004C7689">
        <w:t xml:space="preserve">              </w:t>
      </w:r>
    </w:p>
    <w:p w:rsidR="00110E4E" w:rsidRPr="004C7689" w:rsidRDefault="00110E4E" w:rsidP="00110E4E">
      <w:pPr>
        <w:tabs>
          <w:tab w:val="left" w:pos="5670"/>
          <w:tab w:val="left" w:pos="6946"/>
          <w:tab w:val="left" w:pos="10632"/>
        </w:tabs>
        <w:jc w:val="center"/>
        <w:rPr>
          <w:rFonts w:ascii="Arial" w:hAnsi="Arial" w:cs="Arial"/>
          <w:b/>
          <w:sz w:val="26"/>
          <w:szCs w:val="26"/>
        </w:rPr>
      </w:pPr>
      <w:r w:rsidRPr="004C7689">
        <w:rPr>
          <w:rFonts w:ascii="Arial" w:hAnsi="Arial" w:cs="Arial"/>
          <w:b/>
          <w:sz w:val="26"/>
          <w:szCs w:val="26"/>
        </w:rPr>
        <w:t>Dochody  związane z realizacją zadań wykonywanych w drodze umów</w:t>
      </w:r>
    </w:p>
    <w:p w:rsidR="00110E4E" w:rsidRPr="004C7689" w:rsidRDefault="00110E4E" w:rsidP="00110E4E">
      <w:pPr>
        <w:tabs>
          <w:tab w:val="left" w:pos="5670"/>
          <w:tab w:val="left" w:pos="6946"/>
          <w:tab w:val="left" w:pos="10632"/>
        </w:tabs>
        <w:jc w:val="center"/>
        <w:rPr>
          <w:rFonts w:ascii="Arial" w:hAnsi="Arial" w:cs="Arial"/>
          <w:b/>
          <w:sz w:val="26"/>
          <w:szCs w:val="26"/>
        </w:rPr>
      </w:pPr>
      <w:r w:rsidRPr="004C7689">
        <w:rPr>
          <w:rFonts w:ascii="Arial" w:hAnsi="Arial" w:cs="Arial"/>
          <w:b/>
          <w:sz w:val="26"/>
          <w:szCs w:val="26"/>
        </w:rPr>
        <w:t>lub porozumień między jednostkami samorządu terytoria</w:t>
      </w:r>
      <w:r w:rsidR="008D18BB" w:rsidRPr="004C7689">
        <w:rPr>
          <w:rFonts w:ascii="Arial" w:hAnsi="Arial" w:cs="Arial"/>
          <w:b/>
          <w:sz w:val="26"/>
          <w:szCs w:val="26"/>
        </w:rPr>
        <w:t>lnego w 2016</w:t>
      </w:r>
      <w:r w:rsidRPr="004C7689">
        <w:rPr>
          <w:rFonts w:ascii="Arial" w:hAnsi="Arial" w:cs="Arial"/>
          <w:b/>
          <w:sz w:val="26"/>
          <w:szCs w:val="26"/>
        </w:rPr>
        <w:t xml:space="preserve"> roku</w:t>
      </w:r>
    </w:p>
    <w:p w:rsidR="00110E4E" w:rsidRPr="004C7689" w:rsidRDefault="00110E4E" w:rsidP="00110E4E">
      <w:pPr>
        <w:tabs>
          <w:tab w:val="left" w:pos="5670"/>
          <w:tab w:val="left" w:pos="6946"/>
          <w:tab w:val="left" w:pos="10632"/>
        </w:tabs>
        <w:jc w:val="center"/>
        <w:rPr>
          <w:rFonts w:ascii="Arial" w:hAnsi="Arial" w:cs="Arial"/>
          <w:b/>
          <w:sz w:val="26"/>
          <w:szCs w:val="26"/>
        </w:rPr>
      </w:pPr>
    </w:p>
    <w:p w:rsidR="00110E4E" w:rsidRPr="004C7689" w:rsidRDefault="00110E4E" w:rsidP="00110E4E">
      <w:pPr>
        <w:pStyle w:val="Tekstpodstawowywcity"/>
        <w:ind w:left="0"/>
        <w:jc w:val="center"/>
        <w:rPr>
          <w:b/>
          <w:sz w:val="26"/>
          <w:szCs w:val="26"/>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0"/>
        <w:gridCol w:w="961"/>
        <w:gridCol w:w="1008"/>
        <w:gridCol w:w="4662"/>
        <w:gridCol w:w="1985"/>
      </w:tblGrid>
      <w:tr w:rsidR="004C7689" w:rsidRPr="004C7689" w:rsidTr="00383F62">
        <w:trPr>
          <w:trHeight w:hRule="exact" w:val="340"/>
        </w:trPr>
        <w:tc>
          <w:tcPr>
            <w:tcW w:w="740" w:type="dxa"/>
            <w:vAlign w:val="center"/>
          </w:tcPr>
          <w:p w:rsidR="00110E4E" w:rsidRPr="004C7689" w:rsidRDefault="00110E4E" w:rsidP="00383F62">
            <w:pPr>
              <w:widowControl w:val="0"/>
              <w:autoSpaceDE w:val="0"/>
              <w:autoSpaceDN w:val="0"/>
              <w:adjustRightInd w:val="0"/>
              <w:jc w:val="center"/>
              <w:rPr>
                <w:rFonts w:ascii="Arial" w:hAnsi="Arial" w:cs="Arial"/>
                <w:b/>
                <w:bCs/>
                <w:sz w:val="20"/>
                <w:szCs w:val="20"/>
              </w:rPr>
            </w:pPr>
            <w:r w:rsidRPr="004C7689">
              <w:rPr>
                <w:rFonts w:ascii="Arial" w:hAnsi="Arial" w:cs="Arial"/>
                <w:b/>
                <w:bCs/>
                <w:sz w:val="20"/>
                <w:szCs w:val="20"/>
              </w:rPr>
              <w:t>Dział</w:t>
            </w:r>
          </w:p>
        </w:tc>
        <w:tc>
          <w:tcPr>
            <w:tcW w:w="961" w:type="dxa"/>
            <w:vAlign w:val="center"/>
          </w:tcPr>
          <w:p w:rsidR="00110E4E" w:rsidRPr="004C7689" w:rsidRDefault="00110E4E" w:rsidP="00383F62">
            <w:pPr>
              <w:widowControl w:val="0"/>
              <w:autoSpaceDE w:val="0"/>
              <w:autoSpaceDN w:val="0"/>
              <w:adjustRightInd w:val="0"/>
              <w:jc w:val="center"/>
              <w:rPr>
                <w:rFonts w:ascii="Arial" w:hAnsi="Arial" w:cs="Arial"/>
                <w:b/>
                <w:bCs/>
                <w:sz w:val="20"/>
                <w:szCs w:val="20"/>
              </w:rPr>
            </w:pPr>
            <w:r w:rsidRPr="004C7689">
              <w:rPr>
                <w:rFonts w:ascii="Arial" w:hAnsi="Arial" w:cs="Arial"/>
                <w:b/>
                <w:bCs/>
                <w:sz w:val="20"/>
                <w:szCs w:val="20"/>
              </w:rPr>
              <w:t>Rozdział</w:t>
            </w:r>
          </w:p>
        </w:tc>
        <w:tc>
          <w:tcPr>
            <w:tcW w:w="1008" w:type="dxa"/>
            <w:vAlign w:val="center"/>
          </w:tcPr>
          <w:p w:rsidR="00110E4E" w:rsidRPr="004C7689" w:rsidRDefault="00110E4E" w:rsidP="00383F62">
            <w:pPr>
              <w:widowControl w:val="0"/>
              <w:autoSpaceDE w:val="0"/>
              <w:autoSpaceDN w:val="0"/>
              <w:adjustRightInd w:val="0"/>
              <w:jc w:val="center"/>
              <w:rPr>
                <w:rFonts w:ascii="Arial" w:hAnsi="Arial" w:cs="Arial"/>
                <w:b/>
                <w:bCs/>
                <w:sz w:val="20"/>
                <w:szCs w:val="20"/>
              </w:rPr>
            </w:pPr>
            <w:r w:rsidRPr="004C7689">
              <w:rPr>
                <w:rFonts w:ascii="Arial" w:hAnsi="Arial" w:cs="Arial"/>
                <w:b/>
                <w:bCs/>
                <w:sz w:val="20"/>
                <w:szCs w:val="20"/>
              </w:rPr>
              <w:t>Paragraf</w:t>
            </w:r>
          </w:p>
        </w:tc>
        <w:tc>
          <w:tcPr>
            <w:tcW w:w="4662" w:type="dxa"/>
            <w:vAlign w:val="center"/>
          </w:tcPr>
          <w:p w:rsidR="00110E4E" w:rsidRPr="004C7689" w:rsidRDefault="00110E4E" w:rsidP="00383F62">
            <w:pPr>
              <w:widowControl w:val="0"/>
              <w:autoSpaceDE w:val="0"/>
              <w:autoSpaceDN w:val="0"/>
              <w:adjustRightInd w:val="0"/>
              <w:jc w:val="center"/>
              <w:rPr>
                <w:rFonts w:ascii="Arial" w:hAnsi="Arial" w:cs="Arial"/>
                <w:b/>
                <w:bCs/>
                <w:sz w:val="20"/>
                <w:szCs w:val="20"/>
              </w:rPr>
            </w:pPr>
            <w:r w:rsidRPr="004C7689">
              <w:rPr>
                <w:rFonts w:ascii="Arial" w:hAnsi="Arial" w:cs="Arial"/>
                <w:b/>
                <w:bCs/>
                <w:sz w:val="20"/>
                <w:szCs w:val="20"/>
              </w:rPr>
              <w:t>Źródło dochodów</w:t>
            </w:r>
          </w:p>
        </w:tc>
        <w:tc>
          <w:tcPr>
            <w:tcW w:w="1985" w:type="dxa"/>
            <w:vAlign w:val="center"/>
          </w:tcPr>
          <w:p w:rsidR="00110E4E" w:rsidRPr="004C7689" w:rsidRDefault="008D18BB" w:rsidP="00383F62">
            <w:pPr>
              <w:widowControl w:val="0"/>
              <w:autoSpaceDE w:val="0"/>
              <w:autoSpaceDN w:val="0"/>
              <w:adjustRightInd w:val="0"/>
              <w:jc w:val="center"/>
              <w:rPr>
                <w:rFonts w:ascii="Arial" w:hAnsi="Arial" w:cs="Arial"/>
                <w:b/>
                <w:bCs/>
                <w:sz w:val="20"/>
                <w:szCs w:val="20"/>
              </w:rPr>
            </w:pPr>
            <w:r w:rsidRPr="004C7689">
              <w:rPr>
                <w:rFonts w:ascii="Arial" w:hAnsi="Arial" w:cs="Arial"/>
                <w:b/>
                <w:bCs/>
                <w:sz w:val="20"/>
                <w:szCs w:val="20"/>
              </w:rPr>
              <w:t>Plan na 2016</w:t>
            </w:r>
            <w:r w:rsidR="00110E4E" w:rsidRPr="004C7689">
              <w:rPr>
                <w:rFonts w:ascii="Arial" w:hAnsi="Arial" w:cs="Arial"/>
                <w:b/>
                <w:bCs/>
                <w:sz w:val="20"/>
                <w:szCs w:val="20"/>
              </w:rPr>
              <w:t xml:space="preserve"> rok</w:t>
            </w:r>
          </w:p>
        </w:tc>
      </w:tr>
      <w:tr w:rsidR="004C7689" w:rsidRPr="004C7689" w:rsidTr="00383F62">
        <w:trPr>
          <w:trHeight w:hRule="exact" w:val="340"/>
        </w:trPr>
        <w:tc>
          <w:tcPr>
            <w:tcW w:w="740" w:type="dxa"/>
            <w:shd w:val="clear" w:color="auto" w:fill="C0C0C0"/>
            <w:vAlign w:val="center"/>
          </w:tcPr>
          <w:p w:rsidR="00110E4E" w:rsidRPr="004C7689" w:rsidRDefault="00110E4E" w:rsidP="00383F62">
            <w:pPr>
              <w:widowControl w:val="0"/>
              <w:autoSpaceDE w:val="0"/>
              <w:autoSpaceDN w:val="0"/>
              <w:adjustRightInd w:val="0"/>
              <w:jc w:val="center"/>
              <w:rPr>
                <w:rFonts w:ascii="Arial" w:hAnsi="Arial" w:cs="Arial"/>
                <w:b/>
                <w:bCs/>
                <w:sz w:val="20"/>
                <w:szCs w:val="20"/>
              </w:rPr>
            </w:pPr>
            <w:r w:rsidRPr="004C7689">
              <w:rPr>
                <w:rFonts w:ascii="Arial" w:hAnsi="Arial" w:cs="Arial"/>
                <w:b/>
                <w:bCs/>
                <w:sz w:val="20"/>
                <w:szCs w:val="20"/>
              </w:rPr>
              <w:t>600</w:t>
            </w:r>
          </w:p>
        </w:tc>
        <w:tc>
          <w:tcPr>
            <w:tcW w:w="961" w:type="dxa"/>
            <w:shd w:val="clear" w:color="auto" w:fill="C0C0C0"/>
            <w:vAlign w:val="center"/>
          </w:tcPr>
          <w:p w:rsidR="00110E4E" w:rsidRPr="004C7689" w:rsidRDefault="00110E4E" w:rsidP="00383F62">
            <w:pPr>
              <w:widowControl w:val="0"/>
              <w:autoSpaceDE w:val="0"/>
              <w:autoSpaceDN w:val="0"/>
              <w:adjustRightInd w:val="0"/>
              <w:jc w:val="center"/>
              <w:rPr>
                <w:rFonts w:ascii="Arial" w:hAnsi="Arial" w:cs="Arial"/>
                <w:b/>
                <w:bCs/>
                <w:sz w:val="20"/>
                <w:szCs w:val="20"/>
              </w:rPr>
            </w:pPr>
          </w:p>
        </w:tc>
        <w:tc>
          <w:tcPr>
            <w:tcW w:w="1008" w:type="dxa"/>
            <w:shd w:val="clear" w:color="auto" w:fill="C0C0C0"/>
            <w:vAlign w:val="center"/>
          </w:tcPr>
          <w:p w:rsidR="00110E4E" w:rsidRPr="004C7689" w:rsidRDefault="00110E4E" w:rsidP="00383F62">
            <w:pPr>
              <w:widowControl w:val="0"/>
              <w:autoSpaceDE w:val="0"/>
              <w:autoSpaceDN w:val="0"/>
              <w:adjustRightInd w:val="0"/>
              <w:jc w:val="center"/>
              <w:rPr>
                <w:rFonts w:ascii="Arial" w:hAnsi="Arial" w:cs="Arial"/>
                <w:b/>
                <w:bCs/>
                <w:sz w:val="20"/>
                <w:szCs w:val="20"/>
              </w:rPr>
            </w:pPr>
          </w:p>
        </w:tc>
        <w:tc>
          <w:tcPr>
            <w:tcW w:w="4662" w:type="dxa"/>
            <w:shd w:val="clear" w:color="auto" w:fill="C0C0C0"/>
            <w:vAlign w:val="center"/>
          </w:tcPr>
          <w:p w:rsidR="00110E4E" w:rsidRPr="004C7689" w:rsidRDefault="00110E4E" w:rsidP="00383F62">
            <w:pPr>
              <w:widowControl w:val="0"/>
              <w:autoSpaceDE w:val="0"/>
              <w:autoSpaceDN w:val="0"/>
              <w:adjustRightInd w:val="0"/>
              <w:rPr>
                <w:rFonts w:ascii="Arial" w:hAnsi="Arial" w:cs="Arial"/>
                <w:b/>
                <w:bCs/>
                <w:sz w:val="20"/>
                <w:szCs w:val="20"/>
              </w:rPr>
            </w:pPr>
            <w:r w:rsidRPr="004C7689">
              <w:rPr>
                <w:rFonts w:ascii="Arial" w:hAnsi="Arial" w:cs="Arial"/>
                <w:b/>
                <w:bCs/>
                <w:sz w:val="20"/>
                <w:szCs w:val="20"/>
              </w:rPr>
              <w:t>Transport i łączność</w:t>
            </w:r>
          </w:p>
        </w:tc>
        <w:tc>
          <w:tcPr>
            <w:tcW w:w="1985" w:type="dxa"/>
            <w:shd w:val="clear" w:color="auto" w:fill="C0C0C0"/>
            <w:vAlign w:val="center"/>
          </w:tcPr>
          <w:p w:rsidR="00110E4E" w:rsidRPr="004C7689" w:rsidRDefault="008D18BB" w:rsidP="00383F62">
            <w:pPr>
              <w:widowControl w:val="0"/>
              <w:autoSpaceDE w:val="0"/>
              <w:autoSpaceDN w:val="0"/>
              <w:adjustRightInd w:val="0"/>
              <w:jc w:val="right"/>
              <w:rPr>
                <w:rFonts w:ascii="Arial" w:hAnsi="Arial" w:cs="Arial"/>
                <w:b/>
                <w:bCs/>
                <w:sz w:val="20"/>
                <w:szCs w:val="20"/>
              </w:rPr>
            </w:pPr>
            <w:r w:rsidRPr="004C7689">
              <w:rPr>
                <w:rFonts w:ascii="Arial" w:hAnsi="Arial" w:cs="Arial"/>
                <w:b/>
                <w:bCs/>
                <w:sz w:val="20"/>
                <w:szCs w:val="20"/>
              </w:rPr>
              <w:t>872</w:t>
            </w:r>
            <w:r w:rsidR="00110E4E" w:rsidRPr="004C7689">
              <w:rPr>
                <w:rFonts w:ascii="Arial" w:hAnsi="Arial" w:cs="Arial"/>
                <w:b/>
                <w:bCs/>
                <w:sz w:val="20"/>
                <w:szCs w:val="20"/>
              </w:rPr>
              <w:t xml:space="preserve"> 000,00</w:t>
            </w:r>
          </w:p>
        </w:tc>
      </w:tr>
      <w:tr w:rsidR="004C7689" w:rsidRPr="004C7689" w:rsidTr="00383F62">
        <w:trPr>
          <w:trHeight w:hRule="exact" w:val="340"/>
        </w:trPr>
        <w:tc>
          <w:tcPr>
            <w:tcW w:w="740" w:type="dxa"/>
            <w:vAlign w:val="center"/>
          </w:tcPr>
          <w:p w:rsidR="00110E4E" w:rsidRPr="004C7689" w:rsidRDefault="00110E4E" w:rsidP="00383F62">
            <w:pPr>
              <w:widowControl w:val="0"/>
              <w:autoSpaceDE w:val="0"/>
              <w:autoSpaceDN w:val="0"/>
              <w:adjustRightInd w:val="0"/>
              <w:jc w:val="center"/>
              <w:rPr>
                <w:rFonts w:ascii="Arial" w:hAnsi="Arial" w:cs="Arial"/>
                <w:sz w:val="20"/>
                <w:szCs w:val="20"/>
              </w:rPr>
            </w:pPr>
          </w:p>
        </w:tc>
        <w:tc>
          <w:tcPr>
            <w:tcW w:w="961" w:type="dxa"/>
            <w:shd w:val="clear" w:color="auto" w:fill="D3D3D3"/>
            <w:vAlign w:val="center"/>
          </w:tcPr>
          <w:p w:rsidR="00110E4E" w:rsidRPr="004C7689" w:rsidRDefault="00110E4E" w:rsidP="00383F62">
            <w:pPr>
              <w:widowControl w:val="0"/>
              <w:autoSpaceDE w:val="0"/>
              <w:autoSpaceDN w:val="0"/>
              <w:adjustRightInd w:val="0"/>
              <w:jc w:val="center"/>
              <w:rPr>
                <w:rFonts w:ascii="Arial" w:hAnsi="Arial" w:cs="Arial"/>
                <w:sz w:val="20"/>
                <w:szCs w:val="20"/>
              </w:rPr>
            </w:pPr>
            <w:r w:rsidRPr="004C7689">
              <w:rPr>
                <w:rFonts w:ascii="Arial" w:hAnsi="Arial" w:cs="Arial"/>
                <w:sz w:val="20"/>
                <w:szCs w:val="20"/>
              </w:rPr>
              <w:t>60016</w:t>
            </w:r>
          </w:p>
        </w:tc>
        <w:tc>
          <w:tcPr>
            <w:tcW w:w="1008" w:type="dxa"/>
            <w:shd w:val="clear" w:color="auto" w:fill="D3D3D3"/>
            <w:vAlign w:val="center"/>
          </w:tcPr>
          <w:p w:rsidR="00110E4E" w:rsidRPr="004C7689" w:rsidRDefault="00110E4E" w:rsidP="00383F62">
            <w:pPr>
              <w:widowControl w:val="0"/>
              <w:autoSpaceDE w:val="0"/>
              <w:autoSpaceDN w:val="0"/>
              <w:adjustRightInd w:val="0"/>
              <w:jc w:val="center"/>
              <w:rPr>
                <w:rFonts w:ascii="Arial" w:hAnsi="Arial" w:cs="Arial"/>
                <w:sz w:val="20"/>
                <w:szCs w:val="20"/>
              </w:rPr>
            </w:pPr>
          </w:p>
        </w:tc>
        <w:tc>
          <w:tcPr>
            <w:tcW w:w="4662" w:type="dxa"/>
            <w:shd w:val="clear" w:color="auto" w:fill="D3D3D3"/>
            <w:vAlign w:val="center"/>
          </w:tcPr>
          <w:p w:rsidR="00110E4E" w:rsidRPr="004C7689" w:rsidRDefault="00110E4E" w:rsidP="00383F62">
            <w:pPr>
              <w:widowControl w:val="0"/>
              <w:autoSpaceDE w:val="0"/>
              <w:autoSpaceDN w:val="0"/>
              <w:adjustRightInd w:val="0"/>
              <w:rPr>
                <w:rFonts w:ascii="Arial" w:hAnsi="Arial" w:cs="Arial"/>
                <w:sz w:val="20"/>
                <w:szCs w:val="20"/>
              </w:rPr>
            </w:pPr>
            <w:r w:rsidRPr="004C7689">
              <w:rPr>
                <w:rFonts w:ascii="Arial" w:hAnsi="Arial" w:cs="Arial"/>
                <w:sz w:val="20"/>
                <w:szCs w:val="20"/>
              </w:rPr>
              <w:t>Drogi publiczne gminne</w:t>
            </w:r>
          </w:p>
        </w:tc>
        <w:tc>
          <w:tcPr>
            <w:tcW w:w="1985" w:type="dxa"/>
            <w:shd w:val="clear" w:color="auto" w:fill="D3D3D3"/>
            <w:vAlign w:val="center"/>
          </w:tcPr>
          <w:p w:rsidR="00110E4E" w:rsidRPr="004C7689" w:rsidRDefault="008D18BB" w:rsidP="00383F62">
            <w:pPr>
              <w:widowControl w:val="0"/>
              <w:autoSpaceDE w:val="0"/>
              <w:autoSpaceDN w:val="0"/>
              <w:adjustRightInd w:val="0"/>
              <w:jc w:val="right"/>
              <w:rPr>
                <w:rFonts w:ascii="Arial" w:hAnsi="Arial" w:cs="Arial"/>
                <w:sz w:val="20"/>
                <w:szCs w:val="20"/>
              </w:rPr>
            </w:pPr>
            <w:r w:rsidRPr="004C7689">
              <w:rPr>
                <w:rFonts w:ascii="Arial" w:hAnsi="Arial" w:cs="Arial"/>
                <w:sz w:val="20"/>
                <w:szCs w:val="20"/>
              </w:rPr>
              <w:t>872</w:t>
            </w:r>
            <w:r w:rsidR="00110E4E" w:rsidRPr="004C7689">
              <w:rPr>
                <w:rFonts w:ascii="Arial" w:hAnsi="Arial" w:cs="Arial"/>
                <w:sz w:val="20"/>
                <w:szCs w:val="20"/>
              </w:rPr>
              <w:t xml:space="preserve"> 000,00</w:t>
            </w:r>
          </w:p>
        </w:tc>
      </w:tr>
      <w:tr w:rsidR="004C7689" w:rsidRPr="004C7689" w:rsidTr="00383F62">
        <w:trPr>
          <w:trHeight w:hRule="exact" w:val="1256"/>
        </w:trPr>
        <w:tc>
          <w:tcPr>
            <w:tcW w:w="740" w:type="dxa"/>
            <w:vAlign w:val="center"/>
          </w:tcPr>
          <w:p w:rsidR="00110E4E" w:rsidRPr="004C7689" w:rsidRDefault="00110E4E" w:rsidP="00383F62">
            <w:pPr>
              <w:widowControl w:val="0"/>
              <w:autoSpaceDE w:val="0"/>
              <w:autoSpaceDN w:val="0"/>
              <w:adjustRightInd w:val="0"/>
              <w:jc w:val="center"/>
              <w:rPr>
                <w:rFonts w:ascii="Arial" w:hAnsi="Arial" w:cs="Arial"/>
                <w:sz w:val="20"/>
                <w:szCs w:val="20"/>
              </w:rPr>
            </w:pPr>
          </w:p>
        </w:tc>
        <w:tc>
          <w:tcPr>
            <w:tcW w:w="961" w:type="dxa"/>
            <w:vAlign w:val="center"/>
          </w:tcPr>
          <w:p w:rsidR="00110E4E" w:rsidRPr="004C7689" w:rsidRDefault="00110E4E" w:rsidP="00383F62">
            <w:pPr>
              <w:widowControl w:val="0"/>
              <w:autoSpaceDE w:val="0"/>
              <w:autoSpaceDN w:val="0"/>
              <w:adjustRightInd w:val="0"/>
              <w:jc w:val="center"/>
              <w:rPr>
                <w:rFonts w:ascii="Arial" w:hAnsi="Arial" w:cs="Arial"/>
                <w:sz w:val="20"/>
                <w:szCs w:val="20"/>
              </w:rPr>
            </w:pPr>
          </w:p>
        </w:tc>
        <w:tc>
          <w:tcPr>
            <w:tcW w:w="1008" w:type="dxa"/>
            <w:vAlign w:val="center"/>
          </w:tcPr>
          <w:p w:rsidR="00110E4E" w:rsidRPr="004C7689" w:rsidRDefault="00110E4E" w:rsidP="00383F62">
            <w:pPr>
              <w:widowControl w:val="0"/>
              <w:autoSpaceDE w:val="0"/>
              <w:autoSpaceDN w:val="0"/>
              <w:adjustRightInd w:val="0"/>
              <w:jc w:val="center"/>
              <w:rPr>
                <w:rFonts w:ascii="Arial" w:hAnsi="Arial" w:cs="Arial"/>
                <w:sz w:val="20"/>
                <w:szCs w:val="20"/>
              </w:rPr>
            </w:pPr>
            <w:r w:rsidRPr="004C7689">
              <w:rPr>
                <w:rFonts w:ascii="Arial" w:hAnsi="Arial" w:cs="Arial"/>
                <w:sz w:val="20"/>
                <w:szCs w:val="20"/>
              </w:rPr>
              <w:t>6300</w:t>
            </w:r>
          </w:p>
        </w:tc>
        <w:tc>
          <w:tcPr>
            <w:tcW w:w="4662" w:type="dxa"/>
            <w:vAlign w:val="center"/>
          </w:tcPr>
          <w:p w:rsidR="00110E4E" w:rsidRPr="004C7689" w:rsidRDefault="00110E4E" w:rsidP="00383F62">
            <w:pPr>
              <w:widowControl w:val="0"/>
              <w:autoSpaceDE w:val="0"/>
              <w:autoSpaceDN w:val="0"/>
              <w:adjustRightInd w:val="0"/>
              <w:rPr>
                <w:rFonts w:ascii="Arial" w:hAnsi="Arial" w:cs="Arial"/>
                <w:sz w:val="20"/>
                <w:szCs w:val="20"/>
              </w:rPr>
            </w:pPr>
            <w:r w:rsidRPr="004C7689">
              <w:rPr>
                <w:rFonts w:ascii="Arial" w:hAnsi="Arial" w:cs="Arial"/>
                <w:sz w:val="20"/>
                <w:szCs w:val="20"/>
              </w:rPr>
              <w:t>Dotacja celowa otrzymana z tytułu pomocy finansowej udzielanej między jednostkami samorządu terytorialnego na dofinansowanie własnych zadań inwestycyjnych i zakupów inwestycyjnych</w:t>
            </w:r>
          </w:p>
        </w:tc>
        <w:tc>
          <w:tcPr>
            <w:tcW w:w="1985" w:type="dxa"/>
            <w:vAlign w:val="center"/>
          </w:tcPr>
          <w:p w:rsidR="00110E4E" w:rsidRPr="004C7689" w:rsidRDefault="008D18BB" w:rsidP="00383F62">
            <w:pPr>
              <w:widowControl w:val="0"/>
              <w:autoSpaceDE w:val="0"/>
              <w:autoSpaceDN w:val="0"/>
              <w:adjustRightInd w:val="0"/>
              <w:jc w:val="right"/>
              <w:rPr>
                <w:rFonts w:ascii="Arial" w:hAnsi="Arial" w:cs="Arial"/>
                <w:sz w:val="20"/>
                <w:szCs w:val="20"/>
              </w:rPr>
            </w:pPr>
            <w:r w:rsidRPr="004C7689">
              <w:rPr>
                <w:rFonts w:ascii="Arial" w:hAnsi="Arial" w:cs="Arial"/>
                <w:sz w:val="20"/>
                <w:szCs w:val="20"/>
              </w:rPr>
              <w:t>672</w:t>
            </w:r>
            <w:r w:rsidR="00110E4E" w:rsidRPr="004C7689">
              <w:rPr>
                <w:rFonts w:ascii="Arial" w:hAnsi="Arial" w:cs="Arial"/>
                <w:sz w:val="20"/>
                <w:szCs w:val="20"/>
              </w:rPr>
              <w:t xml:space="preserve"> 000,00</w:t>
            </w:r>
          </w:p>
        </w:tc>
      </w:tr>
      <w:tr w:rsidR="004C7689" w:rsidRPr="004C7689" w:rsidTr="00383F62">
        <w:trPr>
          <w:trHeight w:hRule="exact" w:val="1274"/>
        </w:trPr>
        <w:tc>
          <w:tcPr>
            <w:tcW w:w="740" w:type="dxa"/>
            <w:vAlign w:val="center"/>
          </w:tcPr>
          <w:p w:rsidR="00110E4E" w:rsidRPr="004C7689" w:rsidRDefault="00110E4E" w:rsidP="00383F62">
            <w:pPr>
              <w:widowControl w:val="0"/>
              <w:autoSpaceDE w:val="0"/>
              <w:autoSpaceDN w:val="0"/>
              <w:adjustRightInd w:val="0"/>
              <w:jc w:val="center"/>
              <w:rPr>
                <w:rFonts w:ascii="Arial" w:hAnsi="Arial" w:cs="Arial"/>
                <w:sz w:val="20"/>
                <w:szCs w:val="20"/>
              </w:rPr>
            </w:pPr>
          </w:p>
        </w:tc>
        <w:tc>
          <w:tcPr>
            <w:tcW w:w="961" w:type="dxa"/>
            <w:vAlign w:val="center"/>
          </w:tcPr>
          <w:p w:rsidR="00110E4E" w:rsidRPr="004C7689" w:rsidRDefault="00110E4E" w:rsidP="00383F62">
            <w:pPr>
              <w:widowControl w:val="0"/>
              <w:autoSpaceDE w:val="0"/>
              <w:autoSpaceDN w:val="0"/>
              <w:adjustRightInd w:val="0"/>
              <w:jc w:val="center"/>
              <w:rPr>
                <w:rFonts w:ascii="Arial" w:hAnsi="Arial" w:cs="Arial"/>
                <w:sz w:val="20"/>
                <w:szCs w:val="20"/>
              </w:rPr>
            </w:pPr>
          </w:p>
        </w:tc>
        <w:tc>
          <w:tcPr>
            <w:tcW w:w="1008" w:type="dxa"/>
            <w:vAlign w:val="center"/>
          </w:tcPr>
          <w:p w:rsidR="00110E4E" w:rsidRPr="004C7689" w:rsidRDefault="00110E4E" w:rsidP="00383F62">
            <w:pPr>
              <w:widowControl w:val="0"/>
              <w:autoSpaceDE w:val="0"/>
              <w:autoSpaceDN w:val="0"/>
              <w:adjustRightInd w:val="0"/>
              <w:jc w:val="center"/>
              <w:rPr>
                <w:rFonts w:ascii="Arial" w:hAnsi="Arial" w:cs="Arial"/>
                <w:sz w:val="20"/>
                <w:szCs w:val="20"/>
              </w:rPr>
            </w:pPr>
            <w:r w:rsidRPr="004C7689">
              <w:rPr>
                <w:rFonts w:ascii="Arial" w:hAnsi="Arial" w:cs="Arial"/>
                <w:sz w:val="20"/>
                <w:szCs w:val="20"/>
              </w:rPr>
              <w:t>6630</w:t>
            </w:r>
          </w:p>
        </w:tc>
        <w:tc>
          <w:tcPr>
            <w:tcW w:w="4662" w:type="dxa"/>
            <w:vAlign w:val="center"/>
          </w:tcPr>
          <w:p w:rsidR="00110E4E" w:rsidRPr="004C7689" w:rsidRDefault="00110E4E" w:rsidP="00383F62">
            <w:pPr>
              <w:widowControl w:val="0"/>
              <w:autoSpaceDE w:val="0"/>
              <w:autoSpaceDN w:val="0"/>
              <w:adjustRightInd w:val="0"/>
              <w:rPr>
                <w:rFonts w:ascii="Arial" w:hAnsi="Arial" w:cs="Arial"/>
                <w:sz w:val="20"/>
                <w:szCs w:val="20"/>
              </w:rPr>
            </w:pPr>
            <w:r w:rsidRPr="004C7689">
              <w:rPr>
                <w:rFonts w:ascii="Arial" w:hAnsi="Arial" w:cs="Arial"/>
                <w:sz w:val="20"/>
                <w:szCs w:val="20"/>
              </w:rPr>
              <w:t>Dotacje celowe otrzymane z samorządu województwa na inwestycje i zakupy inwestycyjne realizowane na podstawie porozumień (umów) między jednostkami samorządu terytorialnego</w:t>
            </w:r>
          </w:p>
        </w:tc>
        <w:tc>
          <w:tcPr>
            <w:tcW w:w="1985" w:type="dxa"/>
            <w:vAlign w:val="center"/>
          </w:tcPr>
          <w:p w:rsidR="00110E4E" w:rsidRPr="004C7689" w:rsidRDefault="008D18BB" w:rsidP="00383F62">
            <w:pPr>
              <w:widowControl w:val="0"/>
              <w:autoSpaceDE w:val="0"/>
              <w:autoSpaceDN w:val="0"/>
              <w:adjustRightInd w:val="0"/>
              <w:jc w:val="right"/>
              <w:rPr>
                <w:rFonts w:ascii="Arial" w:hAnsi="Arial" w:cs="Arial"/>
                <w:sz w:val="20"/>
                <w:szCs w:val="20"/>
              </w:rPr>
            </w:pPr>
            <w:r w:rsidRPr="004C7689">
              <w:rPr>
                <w:rFonts w:ascii="Arial" w:hAnsi="Arial" w:cs="Arial"/>
                <w:sz w:val="20"/>
                <w:szCs w:val="20"/>
              </w:rPr>
              <w:t>2</w:t>
            </w:r>
            <w:r w:rsidR="00110E4E" w:rsidRPr="004C7689">
              <w:rPr>
                <w:rFonts w:ascii="Arial" w:hAnsi="Arial" w:cs="Arial"/>
                <w:sz w:val="20"/>
                <w:szCs w:val="20"/>
              </w:rPr>
              <w:t>00 000,00</w:t>
            </w:r>
          </w:p>
        </w:tc>
      </w:tr>
      <w:tr w:rsidR="004C7689" w:rsidRPr="004C7689" w:rsidTr="00383F62">
        <w:trPr>
          <w:trHeight w:hRule="exact" w:val="450"/>
        </w:trPr>
        <w:tc>
          <w:tcPr>
            <w:tcW w:w="7371" w:type="dxa"/>
            <w:gridSpan w:val="4"/>
            <w:vAlign w:val="center"/>
          </w:tcPr>
          <w:p w:rsidR="00110E4E" w:rsidRPr="004C7689" w:rsidRDefault="00110E4E" w:rsidP="00383F62">
            <w:pPr>
              <w:widowControl w:val="0"/>
              <w:autoSpaceDE w:val="0"/>
              <w:autoSpaceDN w:val="0"/>
              <w:adjustRightInd w:val="0"/>
              <w:ind w:right="566"/>
              <w:rPr>
                <w:rFonts w:ascii="Arial" w:hAnsi="Arial" w:cs="Arial"/>
                <w:b/>
                <w:bCs/>
                <w:sz w:val="20"/>
                <w:szCs w:val="20"/>
              </w:rPr>
            </w:pPr>
            <w:r w:rsidRPr="004C7689">
              <w:rPr>
                <w:rFonts w:ascii="Arial" w:hAnsi="Arial" w:cs="Arial"/>
                <w:b/>
                <w:bCs/>
                <w:sz w:val="20"/>
                <w:szCs w:val="20"/>
              </w:rPr>
              <w:t>Ogółem:</w:t>
            </w:r>
          </w:p>
        </w:tc>
        <w:tc>
          <w:tcPr>
            <w:tcW w:w="1985" w:type="dxa"/>
            <w:vAlign w:val="center"/>
          </w:tcPr>
          <w:p w:rsidR="00110E4E" w:rsidRPr="004C7689" w:rsidRDefault="008D18BB" w:rsidP="00383F62">
            <w:pPr>
              <w:widowControl w:val="0"/>
              <w:autoSpaceDE w:val="0"/>
              <w:autoSpaceDN w:val="0"/>
              <w:adjustRightInd w:val="0"/>
              <w:jc w:val="right"/>
              <w:rPr>
                <w:rFonts w:ascii="Arial" w:hAnsi="Arial" w:cs="Arial"/>
                <w:sz w:val="20"/>
                <w:szCs w:val="20"/>
              </w:rPr>
            </w:pPr>
            <w:r w:rsidRPr="004C7689">
              <w:rPr>
                <w:rFonts w:ascii="Arial" w:hAnsi="Arial" w:cs="Arial"/>
                <w:sz w:val="20"/>
                <w:szCs w:val="20"/>
              </w:rPr>
              <w:t>872</w:t>
            </w:r>
            <w:r w:rsidR="00110E4E" w:rsidRPr="004C7689">
              <w:rPr>
                <w:rFonts w:ascii="Arial" w:hAnsi="Arial" w:cs="Arial"/>
                <w:sz w:val="20"/>
                <w:szCs w:val="20"/>
              </w:rPr>
              <w:t xml:space="preserve"> 000,00</w:t>
            </w:r>
          </w:p>
        </w:tc>
      </w:tr>
    </w:tbl>
    <w:p w:rsidR="00110E4E" w:rsidRPr="00110E4E" w:rsidRDefault="00110E4E" w:rsidP="00110E4E">
      <w:pPr>
        <w:pStyle w:val="Tekstpodstawowywcity"/>
        <w:ind w:left="0"/>
        <w:jc w:val="center"/>
        <w:rPr>
          <w:b/>
          <w:color w:val="FF0000"/>
          <w:sz w:val="26"/>
          <w:szCs w:val="26"/>
        </w:rPr>
      </w:pPr>
    </w:p>
    <w:p w:rsidR="00110E4E" w:rsidRPr="004C7689" w:rsidRDefault="00110E4E" w:rsidP="004C7689">
      <w:pPr>
        <w:tabs>
          <w:tab w:val="left" w:pos="10395"/>
        </w:tabs>
        <w:spacing w:line="360" w:lineRule="auto"/>
        <w:ind w:left="-108"/>
        <w:jc w:val="both"/>
      </w:pPr>
      <w:r w:rsidRPr="00110E4E">
        <w:rPr>
          <w:rFonts w:ascii="Arial" w:hAnsi="Arial" w:cs="Arial"/>
          <w:b/>
          <w:color w:val="FF0000"/>
        </w:rPr>
        <w:t xml:space="preserve"> </w:t>
      </w:r>
      <w:r w:rsidRPr="00110E4E">
        <w:rPr>
          <w:color w:val="FF0000"/>
        </w:rPr>
        <w:t xml:space="preserve">         </w:t>
      </w:r>
      <w:r w:rsidRPr="004C7689">
        <w:t>W dziale 600 -</w:t>
      </w:r>
      <w:r w:rsidRPr="004C7689">
        <w:rPr>
          <w:bCs/>
        </w:rPr>
        <w:t xml:space="preserve"> </w:t>
      </w:r>
      <w:r w:rsidRPr="004C7689">
        <w:rPr>
          <w:b/>
          <w:bCs/>
          <w:i/>
        </w:rPr>
        <w:t>Transport i łączność,</w:t>
      </w:r>
      <w:r w:rsidR="008D18BB" w:rsidRPr="004C7689">
        <w:t xml:space="preserve"> </w:t>
      </w:r>
      <w:r w:rsidR="008D18BB" w:rsidRPr="00073AD7">
        <w:rPr>
          <w:b/>
        </w:rPr>
        <w:t>rozdz. 60016 – 672</w:t>
      </w:r>
      <w:r w:rsidRPr="00073AD7">
        <w:rPr>
          <w:b/>
        </w:rPr>
        <w:t xml:space="preserve">.000,00 zł </w:t>
      </w:r>
      <w:r w:rsidRPr="004C7689">
        <w:t xml:space="preserve">– dotacja celowa </w:t>
      </w:r>
      <w:r w:rsidR="00CE407A">
        <w:t xml:space="preserve">              </w:t>
      </w:r>
      <w:r w:rsidRPr="004C7689">
        <w:t>z tytułu pomocy finansowej udzielonej przez Powiat Przasnyski na realizację zad</w:t>
      </w:r>
      <w:r w:rsidR="002737C9">
        <w:t>a</w:t>
      </w:r>
      <w:r w:rsidRPr="004C7689">
        <w:t xml:space="preserve">nia,  </w:t>
      </w:r>
      <w:r w:rsidR="004C7689" w:rsidRPr="004C7689">
        <w:t>współfinansowanego z „Programu rozwoju gminnej i powiatowej infrastruktury drogowej na lata 2016-2019”,</w:t>
      </w:r>
      <w:r w:rsidRPr="004C7689">
        <w:t xml:space="preserve"> pn. „</w:t>
      </w:r>
      <w:r w:rsidR="004C7689" w:rsidRPr="004C7689">
        <w:rPr>
          <w:iCs/>
        </w:rPr>
        <w:t xml:space="preserve">Promowanie niskiej emisyjności  w ruchu drogowym oraz wspieranie mobilności mieszkańców w celu zwiększenia dostępności do Tarnobrzeskiej Specjalnej Strefy Ekonomicznej i Przasnyskiej Strefy Gospodarczej w Sierakowie poprzez przebudowę dróg </w:t>
      </w:r>
      <w:r w:rsidR="004C7689">
        <w:rPr>
          <w:iCs/>
        </w:rPr>
        <w:t xml:space="preserve">            </w:t>
      </w:r>
      <w:r w:rsidR="004C7689" w:rsidRPr="004C7689">
        <w:rPr>
          <w:iCs/>
        </w:rPr>
        <w:t>w Gminie Przasnysz”,</w:t>
      </w:r>
      <w:r w:rsidRPr="004C7689">
        <w:t xml:space="preserve"> zgodnie z zawartą  umową o partnerstwie w  realizacji pr</w:t>
      </w:r>
      <w:r w:rsidR="004C7689" w:rsidRPr="004C7689">
        <w:t>zedsięwzięcia</w:t>
      </w:r>
      <w:r w:rsidR="004C7689">
        <w:t xml:space="preserve">       </w:t>
      </w:r>
      <w:r w:rsidR="004C7689" w:rsidRPr="004C7689">
        <w:t xml:space="preserve"> z dnia 29 października  2015</w:t>
      </w:r>
      <w:r w:rsidRPr="004C7689">
        <w:t xml:space="preserve"> r. </w:t>
      </w:r>
    </w:p>
    <w:p w:rsidR="004C7689" w:rsidRPr="004C7689" w:rsidRDefault="004C7689" w:rsidP="004C7689">
      <w:pPr>
        <w:tabs>
          <w:tab w:val="left" w:pos="10395"/>
        </w:tabs>
        <w:ind w:left="-108"/>
        <w:jc w:val="both"/>
        <w:rPr>
          <w:rFonts w:ascii="Arial" w:hAnsi="Arial" w:cs="Arial"/>
          <w:iCs/>
          <w:sz w:val="20"/>
          <w:szCs w:val="20"/>
        </w:rPr>
      </w:pPr>
    </w:p>
    <w:p w:rsidR="004C7689" w:rsidRPr="004C7689" w:rsidRDefault="00110E4E" w:rsidP="00110E4E">
      <w:pPr>
        <w:spacing w:line="360" w:lineRule="auto"/>
        <w:jc w:val="both"/>
      </w:pPr>
      <w:r w:rsidRPr="004C7689">
        <w:t xml:space="preserve">         W dziale 600</w:t>
      </w:r>
      <w:r w:rsidRPr="004C7689">
        <w:rPr>
          <w:b/>
        </w:rPr>
        <w:t xml:space="preserve">- </w:t>
      </w:r>
      <w:r w:rsidRPr="004C7689">
        <w:rPr>
          <w:b/>
          <w:bCs/>
          <w:i/>
        </w:rPr>
        <w:t>Transport i łączność</w:t>
      </w:r>
      <w:r w:rsidRPr="00073AD7">
        <w:rPr>
          <w:b/>
          <w:bCs/>
          <w:i/>
        </w:rPr>
        <w:t>,</w:t>
      </w:r>
      <w:r w:rsidR="004C7689" w:rsidRPr="00073AD7">
        <w:rPr>
          <w:b/>
        </w:rPr>
        <w:t xml:space="preserve"> rozdz. 60016 – 2</w:t>
      </w:r>
      <w:r w:rsidRPr="00073AD7">
        <w:rPr>
          <w:b/>
        </w:rPr>
        <w:t>00.000,00 zł</w:t>
      </w:r>
      <w:r w:rsidRPr="004C7689">
        <w:rPr>
          <w:b/>
          <w:bCs/>
          <w:i/>
        </w:rPr>
        <w:t xml:space="preserve"> - </w:t>
      </w:r>
      <w:r w:rsidRPr="004C7689">
        <w:t xml:space="preserve"> planowana dotacja celowa  ze środków związanych z wyłączeniem z produkcji gruntów rolnych z Województwa Maz</w:t>
      </w:r>
      <w:r w:rsidR="004C7689" w:rsidRPr="004C7689">
        <w:t>owieckiego na realizację zadań:</w:t>
      </w:r>
    </w:p>
    <w:p w:rsidR="00110E4E" w:rsidRPr="004C7689" w:rsidRDefault="004C7689" w:rsidP="00110E4E">
      <w:pPr>
        <w:spacing w:line="360" w:lineRule="auto"/>
        <w:jc w:val="both"/>
      </w:pPr>
      <w:r w:rsidRPr="004C7689">
        <w:t>-</w:t>
      </w:r>
      <w:r w:rsidR="00110E4E" w:rsidRPr="004C7689">
        <w:t xml:space="preserve"> pn. „Modernizacja drogi gminnej dojazdowej do gruntów rolnych Helenow</w:t>
      </w:r>
      <w:r w:rsidR="002737C9">
        <w:t>o Stare - Józefowo – Fijałkowo”,</w:t>
      </w:r>
    </w:p>
    <w:p w:rsidR="004C7689" w:rsidRPr="004C7689" w:rsidRDefault="004C7689" w:rsidP="00110E4E">
      <w:pPr>
        <w:spacing w:line="360" w:lineRule="auto"/>
        <w:jc w:val="both"/>
      </w:pPr>
      <w:r w:rsidRPr="004C7689">
        <w:t>- pn. „Przebudowa drogi gminnej w miejscowości Wyrąb Karwacki”.</w:t>
      </w:r>
    </w:p>
    <w:p w:rsidR="00110E4E" w:rsidRPr="004C7689" w:rsidRDefault="00110E4E" w:rsidP="004C7689">
      <w:pPr>
        <w:tabs>
          <w:tab w:val="left" w:pos="5670"/>
          <w:tab w:val="left" w:pos="10632"/>
        </w:tabs>
        <w:spacing w:line="360" w:lineRule="auto"/>
        <w:rPr>
          <w:color w:val="FF0000"/>
        </w:rPr>
      </w:pPr>
    </w:p>
    <w:p w:rsidR="00110E4E" w:rsidRPr="00110E4E" w:rsidRDefault="00110E4E" w:rsidP="00110E4E">
      <w:pPr>
        <w:pStyle w:val="Akapitzlist"/>
        <w:tabs>
          <w:tab w:val="left" w:pos="5670"/>
          <w:tab w:val="left" w:pos="10632"/>
        </w:tabs>
        <w:spacing w:line="360" w:lineRule="auto"/>
        <w:rPr>
          <w:color w:val="FF0000"/>
        </w:rPr>
      </w:pPr>
    </w:p>
    <w:p w:rsidR="00110E4E" w:rsidRPr="00073AD7" w:rsidRDefault="00110E4E" w:rsidP="00110E4E">
      <w:pPr>
        <w:rPr>
          <w:rFonts w:ascii="Arial" w:hAnsi="Arial" w:cs="Arial"/>
          <w:b/>
        </w:rPr>
      </w:pPr>
      <w:r w:rsidRPr="00110E4E">
        <w:rPr>
          <w:rFonts w:ascii="Arial" w:hAnsi="Arial" w:cs="Arial"/>
          <w:b/>
          <w:color w:val="FF0000"/>
        </w:rPr>
        <w:t xml:space="preserve">                                                                                   </w:t>
      </w:r>
      <w:r w:rsidRPr="00073AD7">
        <w:rPr>
          <w:rFonts w:ascii="Arial" w:hAnsi="Arial" w:cs="Arial"/>
          <w:b/>
        </w:rPr>
        <w:t>Załącznik Nr 10</w:t>
      </w:r>
    </w:p>
    <w:p w:rsidR="00110E4E" w:rsidRPr="00073AD7" w:rsidRDefault="00110E4E" w:rsidP="00110E4E">
      <w:pPr>
        <w:jc w:val="center"/>
        <w:rPr>
          <w:rFonts w:ascii="Arial" w:hAnsi="Arial" w:cs="Arial"/>
          <w:b/>
        </w:rPr>
      </w:pPr>
      <w:r w:rsidRPr="00073AD7">
        <w:rPr>
          <w:rFonts w:ascii="Arial" w:hAnsi="Arial" w:cs="Arial"/>
          <w:b/>
        </w:rPr>
        <w:t xml:space="preserve">                               </w:t>
      </w:r>
      <w:r w:rsidR="004C7689" w:rsidRPr="00073AD7">
        <w:rPr>
          <w:rFonts w:ascii="Arial" w:hAnsi="Arial" w:cs="Arial"/>
          <w:b/>
        </w:rPr>
        <w:t xml:space="preserve">                      do Uchwały Nr </w:t>
      </w:r>
    </w:p>
    <w:p w:rsidR="00110E4E" w:rsidRPr="00073AD7" w:rsidRDefault="00110E4E" w:rsidP="00110E4E">
      <w:pPr>
        <w:jc w:val="center"/>
        <w:rPr>
          <w:rFonts w:ascii="Arial" w:hAnsi="Arial" w:cs="Arial"/>
          <w:b/>
        </w:rPr>
      </w:pPr>
      <w:r w:rsidRPr="00073AD7">
        <w:rPr>
          <w:rFonts w:ascii="Arial" w:hAnsi="Arial" w:cs="Arial"/>
          <w:b/>
        </w:rPr>
        <w:t xml:space="preserve">                                                                    Rady Gminy Przasnysz</w:t>
      </w:r>
    </w:p>
    <w:p w:rsidR="00110E4E" w:rsidRPr="00073AD7" w:rsidRDefault="00110E4E" w:rsidP="00110E4E">
      <w:pPr>
        <w:jc w:val="center"/>
        <w:rPr>
          <w:rFonts w:ascii="Arial" w:hAnsi="Arial" w:cs="Arial"/>
          <w:b/>
        </w:rPr>
      </w:pPr>
      <w:r w:rsidRPr="00073AD7">
        <w:rPr>
          <w:rFonts w:ascii="Arial" w:hAnsi="Arial" w:cs="Arial"/>
          <w:b/>
        </w:rPr>
        <w:t xml:space="preserve">                                                            </w:t>
      </w:r>
      <w:r w:rsidR="004C7689" w:rsidRPr="00073AD7">
        <w:rPr>
          <w:rFonts w:ascii="Arial" w:hAnsi="Arial" w:cs="Arial"/>
          <w:b/>
        </w:rPr>
        <w:t xml:space="preserve">          z dnia……………………</w:t>
      </w:r>
      <w:r w:rsidRPr="00073AD7">
        <w:rPr>
          <w:rFonts w:ascii="Arial" w:hAnsi="Arial" w:cs="Arial"/>
          <w:b/>
        </w:rPr>
        <w:t xml:space="preserve"> r.</w:t>
      </w:r>
    </w:p>
    <w:p w:rsidR="00110E4E" w:rsidRPr="00073AD7" w:rsidRDefault="00110E4E" w:rsidP="00110E4E">
      <w:pPr>
        <w:tabs>
          <w:tab w:val="left" w:pos="5670"/>
          <w:tab w:val="left" w:pos="6946"/>
          <w:tab w:val="left" w:pos="10632"/>
        </w:tabs>
        <w:jc w:val="right"/>
      </w:pPr>
      <w:r w:rsidRPr="00073AD7">
        <w:t xml:space="preserve">              </w:t>
      </w:r>
    </w:p>
    <w:p w:rsidR="00110E4E" w:rsidRPr="00073AD7" w:rsidRDefault="00110E4E" w:rsidP="00110E4E">
      <w:pPr>
        <w:tabs>
          <w:tab w:val="left" w:pos="5670"/>
          <w:tab w:val="left" w:pos="6946"/>
          <w:tab w:val="left" w:pos="10632"/>
        </w:tabs>
        <w:rPr>
          <w:rFonts w:ascii="Arial" w:hAnsi="Arial" w:cs="Arial"/>
          <w:b/>
          <w:sz w:val="26"/>
          <w:szCs w:val="26"/>
        </w:rPr>
      </w:pPr>
      <w:r w:rsidRPr="00073AD7">
        <w:rPr>
          <w:rFonts w:ascii="Arial" w:hAnsi="Arial" w:cs="Arial"/>
          <w:b/>
          <w:sz w:val="26"/>
          <w:szCs w:val="26"/>
        </w:rPr>
        <w:t xml:space="preserve">   Wydatki związane z realizacją zadań wykonywanych w drodze umów</w:t>
      </w:r>
    </w:p>
    <w:p w:rsidR="00110E4E" w:rsidRPr="00073AD7" w:rsidRDefault="00110E4E" w:rsidP="00110E4E">
      <w:pPr>
        <w:tabs>
          <w:tab w:val="left" w:pos="5670"/>
          <w:tab w:val="left" w:pos="6946"/>
          <w:tab w:val="left" w:pos="10632"/>
        </w:tabs>
        <w:jc w:val="center"/>
        <w:rPr>
          <w:rFonts w:ascii="Arial" w:hAnsi="Arial" w:cs="Arial"/>
          <w:b/>
          <w:bCs/>
          <w:sz w:val="20"/>
          <w:szCs w:val="20"/>
        </w:rPr>
      </w:pPr>
      <w:r w:rsidRPr="00073AD7">
        <w:rPr>
          <w:rFonts w:ascii="Arial" w:hAnsi="Arial" w:cs="Arial"/>
          <w:b/>
          <w:sz w:val="26"/>
          <w:szCs w:val="26"/>
        </w:rPr>
        <w:t>lub porozumień między jednostkami</w:t>
      </w:r>
      <w:r w:rsidR="004C7689" w:rsidRPr="00073AD7">
        <w:rPr>
          <w:rFonts w:ascii="Arial" w:hAnsi="Arial" w:cs="Arial"/>
          <w:b/>
          <w:sz w:val="26"/>
          <w:szCs w:val="26"/>
        </w:rPr>
        <w:t xml:space="preserve"> samorządu terytorialnego w 2016</w:t>
      </w:r>
      <w:r w:rsidRPr="00073AD7">
        <w:rPr>
          <w:rFonts w:ascii="Arial" w:hAnsi="Arial" w:cs="Arial"/>
          <w:b/>
          <w:sz w:val="26"/>
          <w:szCs w:val="26"/>
        </w:rPr>
        <w:t xml:space="preserve"> roku</w:t>
      </w:r>
    </w:p>
    <w:p w:rsidR="00110E4E" w:rsidRPr="00073AD7" w:rsidRDefault="00110E4E" w:rsidP="00110E4E">
      <w:pPr>
        <w:tabs>
          <w:tab w:val="left" w:pos="5670"/>
          <w:tab w:val="left" w:pos="6946"/>
          <w:tab w:val="left" w:pos="10632"/>
        </w:tabs>
        <w:jc w:val="center"/>
        <w:rPr>
          <w:rFonts w:ascii="Arial" w:hAnsi="Arial" w:cs="Arial"/>
          <w:b/>
          <w:sz w:val="26"/>
          <w:szCs w:val="26"/>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993"/>
        <w:gridCol w:w="992"/>
        <w:gridCol w:w="4394"/>
        <w:gridCol w:w="1985"/>
      </w:tblGrid>
      <w:tr w:rsidR="00110E4E" w:rsidRPr="00073AD7" w:rsidTr="00383F62">
        <w:trPr>
          <w:trHeight w:hRule="exact" w:val="340"/>
        </w:trPr>
        <w:tc>
          <w:tcPr>
            <w:tcW w:w="992" w:type="dxa"/>
            <w:vAlign w:val="center"/>
          </w:tcPr>
          <w:p w:rsidR="00110E4E" w:rsidRPr="00073AD7" w:rsidRDefault="00110E4E" w:rsidP="00383F62">
            <w:pPr>
              <w:widowControl w:val="0"/>
              <w:autoSpaceDE w:val="0"/>
              <w:autoSpaceDN w:val="0"/>
              <w:adjustRightInd w:val="0"/>
              <w:jc w:val="center"/>
              <w:rPr>
                <w:rFonts w:ascii="Arial" w:hAnsi="Arial" w:cs="Arial"/>
                <w:b/>
                <w:bCs/>
                <w:sz w:val="20"/>
                <w:szCs w:val="20"/>
              </w:rPr>
            </w:pPr>
            <w:r w:rsidRPr="00073AD7">
              <w:rPr>
                <w:rFonts w:ascii="Arial" w:hAnsi="Arial" w:cs="Arial"/>
                <w:b/>
                <w:bCs/>
                <w:sz w:val="20"/>
                <w:szCs w:val="20"/>
              </w:rPr>
              <w:t>Dział</w:t>
            </w:r>
          </w:p>
        </w:tc>
        <w:tc>
          <w:tcPr>
            <w:tcW w:w="993" w:type="dxa"/>
            <w:vAlign w:val="center"/>
          </w:tcPr>
          <w:p w:rsidR="00110E4E" w:rsidRPr="00073AD7" w:rsidRDefault="00110E4E" w:rsidP="00383F62">
            <w:pPr>
              <w:widowControl w:val="0"/>
              <w:autoSpaceDE w:val="0"/>
              <w:autoSpaceDN w:val="0"/>
              <w:adjustRightInd w:val="0"/>
              <w:jc w:val="center"/>
              <w:rPr>
                <w:rFonts w:ascii="Arial" w:hAnsi="Arial" w:cs="Arial"/>
                <w:b/>
                <w:bCs/>
                <w:sz w:val="20"/>
                <w:szCs w:val="20"/>
              </w:rPr>
            </w:pPr>
            <w:r w:rsidRPr="00073AD7">
              <w:rPr>
                <w:rFonts w:ascii="Arial" w:hAnsi="Arial" w:cs="Arial"/>
                <w:b/>
                <w:bCs/>
                <w:sz w:val="20"/>
                <w:szCs w:val="20"/>
              </w:rPr>
              <w:t>Rozdział</w:t>
            </w:r>
          </w:p>
        </w:tc>
        <w:tc>
          <w:tcPr>
            <w:tcW w:w="992" w:type="dxa"/>
            <w:vAlign w:val="center"/>
          </w:tcPr>
          <w:p w:rsidR="00110E4E" w:rsidRPr="00073AD7" w:rsidRDefault="00110E4E" w:rsidP="00383F62">
            <w:pPr>
              <w:widowControl w:val="0"/>
              <w:autoSpaceDE w:val="0"/>
              <w:autoSpaceDN w:val="0"/>
              <w:adjustRightInd w:val="0"/>
              <w:jc w:val="center"/>
              <w:rPr>
                <w:rFonts w:ascii="Arial" w:hAnsi="Arial" w:cs="Arial"/>
                <w:b/>
                <w:bCs/>
                <w:sz w:val="20"/>
                <w:szCs w:val="20"/>
              </w:rPr>
            </w:pPr>
            <w:r w:rsidRPr="00073AD7">
              <w:rPr>
                <w:rFonts w:ascii="Arial" w:hAnsi="Arial" w:cs="Arial"/>
                <w:b/>
                <w:bCs/>
                <w:sz w:val="20"/>
                <w:szCs w:val="20"/>
              </w:rPr>
              <w:t>Paragraf</w:t>
            </w:r>
          </w:p>
        </w:tc>
        <w:tc>
          <w:tcPr>
            <w:tcW w:w="4394" w:type="dxa"/>
            <w:vAlign w:val="center"/>
          </w:tcPr>
          <w:p w:rsidR="00110E4E" w:rsidRPr="00073AD7" w:rsidRDefault="00110E4E" w:rsidP="00383F62">
            <w:pPr>
              <w:widowControl w:val="0"/>
              <w:autoSpaceDE w:val="0"/>
              <w:autoSpaceDN w:val="0"/>
              <w:adjustRightInd w:val="0"/>
              <w:jc w:val="center"/>
              <w:rPr>
                <w:rFonts w:ascii="Arial" w:hAnsi="Arial" w:cs="Arial"/>
                <w:b/>
                <w:bCs/>
                <w:sz w:val="20"/>
                <w:szCs w:val="20"/>
              </w:rPr>
            </w:pPr>
            <w:r w:rsidRPr="00073AD7">
              <w:rPr>
                <w:rFonts w:ascii="Arial" w:hAnsi="Arial" w:cs="Arial"/>
                <w:b/>
                <w:bCs/>
                <w:sz w:val="20"/>
                <w:szCs w:val="20"/>
              </w:rPr>
              <w:t>Treść</w:t>
            </w:r>
          </w:p>
        </w:tc>
        <w:tc>
          <w:tcPr>
            <w:tcW w:w="1985" w:type="dxa"/>
            <w:vAlign w:val="center"/>
          </w:tcPr>
          <w:p w:rsidR="00110E4E" w:rsidRPr="00073AD7" w:rsidRDefault="004C7689" w:rsidP="00383F62">
            <w:pPr>
              <w:widowControl w:val="0"/>
              <w:autoSpaceDE w:val="0"/>
              <w:autoSpaceDN w:val="0"/>
              <w:adjustRightInd w:val="0"/>
              <w:jc w:val="center"/>
              <w:rPr>
                <w:rFonts w:ascii="Arial" w:hAnsi="Arial" w:cs="Arial"/>
                <w:b/>
                <w:bCs/>
                <w:sz w:val="20"/>
                <w:szCs w:val="20"/>
              </w:rPr>
            </w:pPr>
            <w:r w:rsidRPr="00073AD7">
              <w:rPr>
                <w:rFonts w:ascii="Arial" w:hAnsi="Arial" w:cs="Arial"/>
                <w:b/>
                <w:bCs/>
                <w:sz w:val="20"/>
                <w:szCs w:val="20"/>
              </w:rPr>
              <w:t>Plan na 2016</w:t>
            </w:r>
            <w:r w:rsidR="00110E4E" w:rsidRPr="00073AD7">
              <w:rPr>
                <w:rFonts w:ascii="Arial" w:hAnsi="Arial" w:cs="Arial"/>
                <w:b/>
                <w:bCs/>
                <w:sz w:val="20"/>
                <w:szCs w:val="20"/>
              </w:rPr>
              <w:t xml:space="preserve"> r.</w:t>
            </w:r>
          </w:p>
        </w:tc>
      </w:tr>
      <w:tr w:rsidR="00110E4E" w:rsidRPr="00073AD7" w:rsidTr="00383F62">
        <w:trPr>
          <w:trHeight w:hRule="exact" w:val="340"/>
        </w:trPr>
        <w:tc>
          <w:tcPr>
            <w:tcW w:w="992" w:type="dxa"/>
            <w:shd w:val="clear" w:color="auto" w:fill="C0C0C0"/>
            <w:vAlign w:val="center"/>
          </w:tcPr>
          <w:p w:rsidR="00110E4E" w:rsidRPr="00073AD7" w:rsidRDefault="00110E4E" w:rsidP="00383F62">
            <w:pPr>
              <w:widowControl w:val="0"/>
              <w:autoSpaceDE w:val="0"/>
              <w:autoSpaceDN w:val="0"/>
              <w:adjustRightInd w:val="0"/>
              <w:jc w:val="center"/>
              <w:rPr>
                <w:rFonts w:ascii="Arial" w:hAnsi="Arial" w:cs="Arial"/>
                <w:b/>
                <w:bCs/>
                <w:sz w:val="20"/>
                <w:szCs w:val="20"/>
              </w:rPr>
            </w:pPr>
            <w:r w:rsidRPr="00073AD7">
              <w:rPr>
                <w:rFonts w:ascii="Arial" w:hAnsi="Arial" w:cs="Arial"/>
                <w:b/>
                <w:bCs/>
                <w:sz w:val="20"/>
                <w:szCs w:val="20"/>
              </w:rPr>
              <w:t>600</w:t>
            </w:r>
          </w:p>
        </w:tc>
        <w:tc>
          <w:tcPr>
            <w:tcW w:w="993" w:type="dxa"/>
            <w:shd w:val="clear" w:color="auto" w:fill="C0C0C0"/>
            <w:vAlign w:val="center"/>
          </w:tcPr>
          <w:p w:rsidR="00110E4E" w:rsidRPr="00073AD7" w:rsidRDefault="00110E4E" w:rsidP="00383F62">
            <w:pPr>
              <w:widowControl w:val="0"/>
              <w:autoSpaceDE w:val="0"/>
              <w:autoSpaceDN w:val="0"/>
              <w:adjustRightInd w:val="0"/>
              <w:jc w:val="center"/>
              <w:rPr>
                <w:rFonts w:ascii="Arial" w:hAnsi="Arial" w:cs="Arial"/>
                <w:b/>
                <w:bCs/>
                <w:sz w:val="20"/>
                <w:szCs w:val="20"/>
              </w:rPr>
            </w:pPr>
          </w:p>
        </w:tc>
        <w:tc>
          <w:tcPr>
            <w:tcW w:w="992" w:type="dxa"/>
            <w:shd w:val="clear" w:color="auto" w:fill="C0C0C0"/>
            <w:vAlign w:val="center"/>
          </w:tcPr>
          <w:p w:rsidR="00110E4E" w:rsidRPr="00073AD7" w:rsidRDefault="00110E4E" w:rsidP="00383F62">
            <w:pPr>
              <w:widowControl w:val="0"/>
              <w:autoSpaceDE w:val="0"/>
              <w:autoSpaceDN w:val="0"/>
              <w:adjustRightInd w:val="0"/>
              <w:jc w:val="center"/>
              <w:rPr>
                <w:rFonts w:ascii="Arial" w:hAnsi="Arial" w:cs="Arial"/>
                <w:b/>
                <w:bCs/>
                <w:sz w:val="20"/>
                <w:szCs w:val="20"/>
              </w:rPr>
            </w:pPr>
          </w:p>
        </w:tc>
        <w:tc>
          <w:tcPr>
            <w:tcW w:w="4394" w:type="dxa"/>
            <w:shd w:val="clear" w:color="auto" w:fill="C0C0C0"/>
            <w:vAlign w:val="center"/>
          </w:tcPr>
          <w:p w:rsidR="00110E4E" w:rsidRPr="00073AD7" w:rsidRDefault="00110E4E" w:rsidP="00383F62">
            <w:pPr>
              <w:widowControl w:val="0"/>
              <w:autoSpaceDE w:val="0"/>
              <w:autoSpaceDN w:val="0"/>
              <w:adjustRightInd w:val="0"/>
              <w:rPr>
                <w:rFonts w:ascii="Arial" w:hAnsi="Arial" w:cs="Arial"/>
                <w:b/>
                <w:bCs/>
                <w:sz w:val="20"/>
                <w:szCs w:val="20"/>
              </w:rPr>
            </w:pPr>
            <w:r w:rsidRPr="00073AD7">
              <w:rPr>
                <w:rFonts w:ascii="Arial" w:hAnsi="Arial" w:cs="Arial"/>
                <w:b/>
                <w:bCs/>
                <w:sz w:val="20"/>
                <w:szCs w:val="20"/>
              </w:rPr>
              <w:t>Transport i łączność</w:t>
            </w:r>
          </w:p>
        </w:tc>
        <w:tc>
          <w:tcPr>
            <w:tcW w:w="1985" w:type="dxa"/>
            <w:shd w:val="clear" w:color="auto" w:fill="C0C0C0"/>
            <w:vAlign w:val="center"/>
          </w:tcPr>
          <w:p w:rsidR="00110E4E" w:rsidRPr="00073AD7" w:rsidRDefault="00AE28E1" w:rsidP="00383F62">
            <w:pPr>
              <w:widowControl w:val="0"/>
              <w:autoSpaceDE w:val="0"/>
              <w:autoSpaceDN w:val="0"/>
              <w:adjustRightInd w:val="0"/>
              <w:jc w:val="right"/>
              <w:rPr>
                <w:rFonts w:ascii="Arial" w:hAnsi="Arial" w:cs="Arial"/>
                <w:b/>
                <w:bCs/>
                <w:sz w:val="20"/>
                <w:szCs w:val="20"/>
              </w:rPr>
            </w:pPr>
            <w:r w:rsidRPr="00073AD7">
              <w:rPr>
                <w:rFonts w:ascii="Arial" w:hAnsi="Arial" w:cs="Arial"/>
                <w:b/>
                <w:bCs/>
                <w:sz w:val="20"/>
                <w:szCs w:val="20"/>
              </w:rPr>
              <w:t>672</w:t>
            </w:r>
            <w:r w:rsidR="00110E4E" w:rsidRPr="00073AD7">
              <w:rPr>
                <w:rFonts w:ascii="Arial" w:hAnsi="Arial" w:cs="Arial"/>
                <w:b/>
                <w:bCs/>
                <w:sz w:val="20"/>
                <w:szCs w:val="20"/>
              </w:rPr>
              <w:t xml:space="preserve"> 000,00</w:t>
            </w:r>
          </w:p>
        </w:tc>
      </w:tr>
      <w:tr w:rsidR="00110E4E" w:rsidRPr="00073AD7" w:rsidTr="00383F62">
        <w:trPr>
          <w:trHeight w:hRule="exact" w:val="340"/>
        </w:trPr>
        <w:tc>
          <w:tcPr>
            <w:tcW w:w="992" w:type="dxa"/>
            <w:vAlign w:val="center"/>
          </w:tcPr>
          <w:p w:rsidR="00110E4E" w:rsidRPr="00073AD7" w:rsidRDefault="00110E4E" w:rsidP="00383F62">
            <w:pPr>
              <w:widowControl w:val="0"/>
              <w:autoSpaceDE w:val="0"/>
              <w:autoSpaceDN w:val="0"/>
              <w:adjustRightInd w:val="0"/>
              <w:jc w:val="center"/>
              <w:rPr>
                <w:rFonts w:ascii="Arial" w:hAnsi="Arial" w:cs="Arial"/>
                <w:sz w:val="20"/>
                <w:szCs w:val="20"/>
              </w:rPr>
            </w:pPr>
          </w:p>
        </w:tc>
        <w:tc>
          <w:tcPr>
            <w:tcW w:w="993" w:type="dxa"/>
            <w:shd w:val="clear" w:color="auto" w:fill="D3D3D3"/>
            <w:vAlign w:val="center"/>
          </w:tcPr>
          <w:p w:rsidR="00110E4E" w:rsidRPr="00073AD7" w:rsidRDefault="00110E4E" w:rsidP="00383F62">
            <w:pPr>
              <w:widowControl w:val="0"/>
              <w:autoSpaceDE w:val="0"/>
              <w:autoSpaceDN w:val="0"/>
              <w:adjustRightInd w:val="0"/>
              <w:jc w:val="center"/>
              <w:rPr>
                <w:rFonts w:ascii="Arial" w:hAnsi="Arial" w:cs="Arial"/>
                <w:sz w:val="20"/>
                <w:szCs w:val="20"/>
              </w:rPr>
            </w:pPr>
            <w:r w:rsidRPr="00073AD7">
              <w:rPr>
                <w:rFonts w:ascii="Arial" w:hAnsi="Arial" w:cs="Arial"/>
                <w:sz w:val="20"/>
                <w:szCs w:val="20"/>
              </w:rPr>
              <w:t>60014</w:t>
            </w:r>
          </w:p>
        </w:tc>
        <w:tc>
          <w:tcPr>
            <w:tcW w:w="992" w:type="dxa"/>
            <w:shd w:val="clear" w:color="auto" w:fill="D3D3D3"/>
            <w:vAlign w:val="center"/>
          </w:tcPr>
          <w:p w:rsidR="00110E4E" w:rsidRPr="00073AD7" w:rsidRDefault="00110E4E" w:rsidP="00383F62">
            <w:pPr>
              <w:widowControl w:val="0"/>
              <w:autoSpaceDE w:val="0"/>
              <w:autoSpaceDN w:val="0"/>
              <w:adjustRightInd w:val="0"/>
              <w:jc w:val="center"/>
              <w:rPr>
                <w:rFonts w:ascii="Arial" w:hAnsi="Arial" w:cs="Arial"/>
                <w:sz w:val="20"/>
                <w:szCs w:val="20"/>
              </w:rPr>
            </w:pPr>
          </w:p>
        </w:tc>
        <w:tc>
          <w:tcPr>
            <w:tcW w:w="4394" w:type="dxa"/>
            <w:shd w:val="clear" w:color="auto" w:fill="D3D3D3"/>
            <w:vAlign w:val="center"/>
          </w:tcPr>
          <w:p w:rsidR="00110E4E" w:rsidRPr="00073AD7" w:rsidRDefault="00110E4E" w:rsidP="00383F62">
            <w:pPr>
              <w:widowControl w:val="0"/>
              <w:autoSpaceDE w:val="0"/>
              <w:autoSpaceDN w:val="0"/>
              <w:adjustRightInd w:val="0"/>
              <w:rPr>
                <w:rFonts w:ascii="Arial" w:hAnsi="Arial" w:cs="Arial"/>
                <w:sz w:val="20"/>
                <w:szCs w:val="20"/>
              </w:rPr>
            </w:pPr>
            <w:r w:rsidRPr="00073AD7">
              <w:rPr>
                <w:rFonts w:ascii="Arial" w:hAnsi="Arial" w:cs="Arial"/>
                <w:sz w:val="20"/>
                <w:szCs w:val="20"/>
              </w:rPr>
              <w:t>Drogi publiczne powiatowe</w:t>
            </w:r>
          </w:p>
        </w:tc>
        <w:tc>
          <w:tcPr>
            <w:tcW w:w="1985" w:type="dxa"/>
            <w:shd w:val="clear" w:color="auto" w:fill="D3D3D3"/>
            <w:vAlign w:val="center"/>
          </w:tcPr>
          <w:p w:rsidR="00110E4E" w:rsidRPr="00073AD7" w:rsidRDefault="00AE28E1" w:rsidP="00383F62">
            <w:pPr>
              <w:widowControl w:val="0"/>
              <w:autoSpaceDE w:val="0"/>
              <w:autoSpaceDN w:val="0"/>
              <w:adjustRightInd w:val="0"/>
              <w:jc w:val="right"/>
              <w:rPr>
                <w:rFonts w:ascii="Arial" w:hAnsi="Arial" w:cs="Arial"/>
                <w:sz w:val="20"/>
                <w:szCs w:val="20"/>
              </w:rPr>
            </w:pPr>
            <w:r w:rsidRPr="00073AD7">
              <w:rPr>
                <w:rFonts w:ascii="Arial" w:hAnsi="Arial" w:cs="Arial"/>
                <w:sz w:val="20"/>
                <w:szCs w:val="20"/>
              </w:rPr>
              <w:t>672</w:t>
            </w:r>
            <w:r w:rsidR="00110E4E" w:rsidRPr="00073AD7">
              <w:rPr>
                <w:rFonts w:ascii="Arial" w:hAnsi="Arial" w:cs="Arial"/>
                <w:sz w:val="20"/>
                <w:szCs w:val="20"/>
              </w:rPr>
              <w:t xml:space="preserve"> 000,00</w:t>
            </w:r>
          </w:p>
        </w:tc>
      </w:tr>
      <w:tr w:rsidR="00110E4E" w:rsidRPr="00073AD7" w:rsidTr="00383F62">
        <w:trPr>
          <w:trHeight w:hRule="exact" w:val="1287"/>
        </w:trPr>
        <w:tc>
          <w:tcPr>
            <w:tcW w:w="992" w:type="dxa"/>
            <w:vAlign w:val="center"/>
          </w:tcPr>
          <w:p w:rsidR="00110E4E" w:rsidRPr="00073AD7" w:rsidRDefault="00110E4E" w:rsidP="00383F62">
            <w:pPr>
              <w:widowControl w:val="0"/>
              <w:autoSpaceDE w:val="0"/>
              <w:autoSpaceDN w:val="0"/>
              <w:adjustRightInd w:val="0"/>
              <w:jc w:val="center"/>
              <w:rPr>
                <w:rFonts w:ascii="Arial" w:hAnsi="Arial" w:cs="Arial"/>
                <w:sz w:val="20"/>
                <w:szCs w:val="20"/>
              </w:rPr>
            </w:pPr>
          </w:p>
        </w:tc>
        <w:tc>
          <w:tcPr>
            <w:tcW w:w="993" w:type="dxa"/>
            <w:vAlign w:val="center"/>
          </w:tcPr>
          <w:p w:rsidR="00110E4E" w:rsidRPr="00073AD7" w:rsidRDefault="00110E4E" w:rsidP="00383F62">
            <w:pPr>
              <w:widowControl w:val="0"/>
              <w:autoSpaceDE w:val="0"/>
              <w:autoSpaceDN w:val="0"/>
              <w:adjustRightInd w:val="0"/>
              <w:jc w:val="center"/>
              <w:rPr>
                <w:rFonts w:ascii="Arial" w:hAnsi="Arial" w:cs="Arial"/>
                <w:sz w:val="20"/>
                <w:szCs w:val="20"/>
              </w:rPr>
            </w:pPr>
          </w:p>
        </w:tc>
        <w:tc>
          <w:tcPr>
            <w:tcW w:w="992" w:type="dxa"/>
            <w:vAlign w:val="center"/>
          </w:tcPr>
          <w:p w:rsidR="00110E4E" w:rsidRPr="00073AD7" w:rsidRDefault="00110E4E" w:rsidP="00383F62">
            <w:pPr>
              <w:widowControl w:val="0"/>
              <w:autoSpaceDE w:val="0"/>
              <w:autoSpaceDN w:val="0"/>
              <w:adjustRightInd w:val="0"/>
              <w:jc w:val="center"/>
              <w:rPr>
                <w:rFonts w:ascii="Arial" w:hAnsi="Arial" w:cs="Arial"/>
                <w:sz w:val="20"/>
                <w:szCs w:val="20"/>
              </w:rPr>
            </w:pPr>
            <w:r w:rsidRPr="00073AD7">
              <w:rPr>
                <w:rFonts w:ascii="Arial" w:hAnsi="Arial" w:cs="Arial"/>
                <w:sz w:val="20"/>
                <w:szCs w:val="20"/>
              </w:rPr>
              <w:t>6300</w:t>
            </w:r>
          </w:p>
        </w:tc>
        <w:tc>
          <w:tcPr>
            <w:tcW w:w="4394" w:type="dxa"/>
            <w:vAlign w:val="center"/>
          </w:tcPr>
          <w:p w:rsidR="00110E4E" w:rsidRPr="00073AD7" w:rsidRDefault="00110E4E" w:rsidP="00383F62">
            <w:pPr>
              <w:widowControl w:val="0"/>
              <w:autoSpaceDE w:val="0"/>
              <w:autoSpaceDN w:val="0"/>
              <w:adjustRightInd w:val="0"/>
              <w:rPr>
                <w:rFonts w:ascii="Arial" w:hAnsi="Arial" w:cs="Arial"/>
                <w:sz w:val="20"/>
                <w:szCs w:val="20"/>
              </w:rPr>
            </w:pPr>
            <w:r w:rsidRPr="00073AD7">
              <w:rPr>
                <w:rFonts w:ascii="Arial" w:hAnsi="Arial" w:cs="Arial"/>
                <w:sz w:val="20"/>
                <w:szCs w:val="20"/>
              </w:rPr>
              <w:t>Dotacja celowa na pomoc finansową udzielaną między jednostkami samorządu terytorialnego na dofinansowanie własnych zadań inwestycyjnych i zakupów inwestycyjnych</w:t>
            </w:r>
          </w:p>
        </w:tc>
        <w:tc>
          <w:tcPr>
            <w:tcW w:w="1985" w:type="dxa"/>
            <w:vAlign w:val="center"/>
          </w:tcPr>
          <w:p w:rsidR="00110E4E" w:rsidRPr="00073AD7" w:rsidRDefault="00AE28E1" w:rsidP="00383F62">
            <w:pPr>
              <w:widowControl w:val="0"/>
              <w:autoSpaceDE w:val="0"/>
              <w:autoSpaceDN w:val="0"/>
              <w:adjustRightInd w:val="0"/>
              <w:jc w:val="right"/>
              <w:rPr>
                <w:rFonts w:ascii="Arial" w:hAnsi="Arial" w:cs="Arial"/>
                <w:sz w:val="20"/>
                <w:szCs w:val="20"/>
              </w:rPr>
            </w:pPr>
            <w:r w:rsidRPr="00073AD7">
              <w:rPr>
                <w:rFonts w:ascii="Arial" w:hAnsi="Arial" w:cs="Arial"/>
                <w:sz w:val="20"/>
                <w:szCs w:val="20"/>
              </w:rPr>
              <w:t>672</w:t>
            </w:r>
            <w:r w:rsidR="00110E4E" w:rsidRPr="00073AD7">
              <w:rPr>
                <w:rFonts w:ascii="Arial" w:hAnsi="Arial" w:cs="Arial"/>
                <w:sz w:val="20"/>
                <w:szCs w:val="20"/>
              </w:rPr>
              <w:t xml:space="preserve"> 000,00</w:t>
            </w:r>
          </w:p>
        </w:tc>
      </w:tr>
      <w:tr w:rsidR="00110E4E" w:rsidRPr="00073AD7" w:rsidTr="00383F62">
        <w:trPr>
          <w:trHeight w:hRule="exact" w:val="450"/>
        </w:trPr>
        <w:tc>
          <w:tcPr>
            <w:tcW w:w="7371" w:type="dxa"/>
            <w:gridSpan w:val="4"/>
            <w:vAlign w:val="center"/>
          </w:tcPr>
          <w:p w:rsidR="00110E4E" w:rsidRPr="00073AD7" w:rsidRDefault="00110E4E" w:rsidP="00383F62">
            <w:pPr>
              <w:widowControl w:val="0"/>
              <w:autoSpaceDE w:val="0"/>
              <w:autoSpaceDN w:val="0"/>
              <w:adjustRightInd w:val="0"/>
              <w:ind w:right="566"/>
              <w:rPr>
                <w:rFonts w:ascii="Arial" w:hAnsi="Arial" w:cs="Arial"/>
                <w:b/>
                <w:bCs/>
                <w:sz w:val="20"/>
                <w:szCs w:val="20"/>
              </w:rPr>
            </w:pPr>
            <w:r w:rsidRPr="00073AD7">
              <w:rPr>
                <w:rFonts w:ascii="Arial" w:hAnsi="Arial" w:cs="Arial"/>
                <w:b/>
                <w:bCs/>
                <w:sz w:val="20"/>
                <w:szCs w:val="20"/>
              </w:rPr>
              <w:t>Ogółem:</w:t>
            </w:r>
          </w:p>
        </w:tc>
        <w:tc>
          <w:tcPr>
            <w:tcW w:w="1985" w:type="dxa"/>
            <w:vAlign w:val="center"/>
          </w:tcPr>
          <w:p w:rsidR="00110E4E" w:rsidRPr="00073AD7" w:rsidRDefault="00AE28E1" w:rsidP="00383F62">
            <w:pPr>
              <w:widowControl w:val="0"/>
              <w:autoSpaceDE w:val="0"/>
              <w:autoSpaceDN w:val="0"/>
              <w:adjustRightInd w:val="0"/>
              <w:jc w:val="right"/>
              <w:rPr>
                <w:rFonts w:ascii="Arial" w:hAnsi="Arial" w:cs="Arial"/>
                <w:sz w:val="20"/>
                <w:szCs w:val="20"/>
              </w:rPr>
            </w:pPr>
            <w:r w:rsidRPr="00073AD7">
              <w:rPr>
                <w:rFonts w:ascii="Arial" w:hAnsi="Arial" w:cs="Arial"/>
                <w:sz w:val="20"/>
                <w:szCs w:val="20"/>
              </w:rPr>
              <w:t>672 000,00</w:t>
            </w:r>
          </w:p>
        </w:tc>
      </w:tr>
    </w:tbl>
    <w:p w:rsidR="00110E4E" w:rsidRPr="00073AD7" w:rsidRDefault="00110E4E" w:rsidP="00110E4E">
      <w:pPr>
        <w:pStyle w:val="Tekstpodstawowywcity"/>
        <w:ind w:left="0"/>
        <w:jc w:val="center"/>
        <w:rPr>
          <w:b/>
          <w:sz w:val="26"/>
          <w:szCs w:val="26"/>
        </w:rPr>
      </w:pPr>
    </w:p>
    <w:p w:rsidR="00110E4E" w:rsidRPr="00110E4E" w:rsidRDefault="00110E4E" w:rsidP="00110E4E">
      <w:pPr>
        <w:pStyle w:val="Tekstpodstawowywcity"/>
        <w:ind w:left="0"/>
        <w:jc w:val="center"/>
        <w:rPr>
          <w:b/>
          <w:color w:val="FF0000"/>
          <w:sz w:val="26"/>
          <w:szCs w:val="26"/>
        </w:rPr>
      </w:pPr>
    </w:p>
    <w:p w:rsidR="00110E4E" w:rsidRPr="00073AD7" w:rsidRDefault="00110E4E" w:rsidP="00AE28E1">
      <w:pPr>
        <w:pStyle w:val="Tekstpodstawowy"/>
        <w:spacing w:line="360" w:lineRule="auto"/>
        <w:rPr>
          <w:b w:val="0"/>
        </w:rPr>
      </w:pPr>
      <w:r w:rsidRPr="00110E4E">
        <w:rPr>
          <w:rFonts w:ascii="Arial" w:hAnsi="Arial" w:cs="Arial"/>
          <w:b w:val="0"/>
          <w:color w:val="FF0000"/>
        </w:rPr>
        <w:t xml:space="preserve"> </w:t>
      </w:r>
      <w:r w:rsidRPr="00110E4E">
        <w:rPr>
          <w:color w:val="FF0000"/>
        </w:rPr>
        <w:t xml:space="preserve">    </w:t>
      </w:r>
      <w:r w:rsidRPr="00073AD7">
        <w:rPr>
          <w:b w:val="0"/>
        </w:rPr>
        <w:t xml:space="preserve">W dziale </w:t>
      </w:r>
      <w:r w:rsidRPr="00073AD7">
        <w:t>600 -</w:t>
      </w:r>
      <w:r w:rsidRPr="00073AD7">
        <w:rPr>
          <w:bCs w:val="0"/>
        </w:rPr>
        <w:t xml:space="preserve"> </w:t>
      </w:r>
      <w:r w:rsidRPr="00073AD7">
        <w:rPr>
          <w:bCs w:val="0"/>
          <w:i/>
        </w:rPr>
        <w:t>Transport i łączność,</w:t>
      </w:r>
      <w:r w:rsidR="00AE28E1" w:rsidRPr="00073AD7">
        <w:t xml:space="preserve"> rozdz. 60014 – 672</w:t>
      </w:r>
      <w:r w:rsidRPr="00073AD7">
        <w:t>.000,00 zł</w:t>
      </w:r>
      <w:r w:rsidRPr="00073AD7">
        <w:rPr>
          <w:b w:val="0"/>
        </w:rPr>
        <w:t xml:space="preserve"> – dotacja celowa z tytułu pomocy finansowej udzielonej  Powiatowi Przasnyskiemu na realizacj</w:t>
      </w:r>
      <w:r w:rsidR="00AE28E1" w:rsidRPr="00073AD7">
        <w:rPr>
          <w:b w:val="0"/>
        </w:rPr>
        <w:t xml:space="preserve">ę zadnia,  współfinansowanego z „Programu rozwoju gminnej i powiatowej infrastruktury drogowej </w:t>
      </w:r>
      <w:r w:rsidR="00073AD7">
        <w:rPr>
          <w:b w:val="0"/>
        </w:rPr>
        <w:t xml:space="preserve">          </w:t>
      </w:r>
      <w:r w:rsidR="00AE28E1" w:rsidRPr="00073AD7">
        <w:rPr>
          <w:b w:val="0"/>
        </w:rPr>
        <w:t>na lata 2016-2019”,</w:t>
      </w:r>
      <w:r w:rsidRPr="00073AD7">
        <w:rPr>
          <w:b w:val="0"/>
        </w:rPr>
        <w:t xml:space="preserve"> pn. </w:t>
      </w:r>
      <w:r w:rsidR="00AE28E1" w:rsidRPr="00073AD7">
        <w:rPr>
          <w:b w:val="0"/>
        </w:rPr>
        <w:t>„</w:t>
      </w:r>
      <w:r w:rsidR="00AE28E1" w:rsidRPr="00073AD7">
        <w:rPr>
          <w:b w:val="0"/>
          <w:shd w:val="clear" w:color="auto" w:fill="FFFFFF"/>
        </w:rPr>
        <w:t>Przebudowa ciągu dróg powiatowych  nr 3238W Przasnysz- Leszno- Gostkowo- Karniewo- Przemiarowo oraz nr 1208W Gołymin-Łukowo-Mosaki-Krasne</w:t>
      </w:r>
      <w:r w:rsidR="00AE28E1" w:rsidRPr="00073AD7">
        <w:rPr>
          <w:b w:val="0"/>
        </w:rPr>
        <w:t>”,</w:t>
      </w:r>
      <w:r w:rsidRPr="00073AD7">
        <w:rPr>
          <w:b w:val="0"/>
        </w:rPr>
        <w:t xml:space="preserve"> </w:t>
      </w:r>
      <w:r w:rsidR="00073AD7">
        <w:rPr>
          <w:b w:val="0"/>
        </w:rPr>
        <w:t xml:space="preserve">            </w:t>
      </w:r>
      <w:r w:rsidRPr="00073AD7">
        <w:rPr>
          <w:b w:val="0"/>
        </w:rPr>
        <w:t>na podstawie zaw</w:t>
      </w:r>
      <w:r w:rsidR="00AE28E1" w:rsidRPr="00073AD7">
        <w:rPr>
          <w:b w:val="0"/>
        </w:rPr>
        <w:t>artej  umowy</w:t>
      </w:r>
      <w:r w:rsidRPr="00073AD7">
        <w:rPr>
          <w:b w:val="0"/>
        </w:rPr>
        <w:t xml:space="preserve"> o partnerstwie w  realizacji pr</w:t>
      </w:r>
      <w:r w:rsidR="00AE28E1" w:rsidRPr="00073AD7">
        <w:rPr>
          <w:b w:val="0"/>
        </w:rPr>
        <w:t xml:space="preserve">zedsięwzięcia z dnia </w:t>
      </w:r>
      <w:r w:rsidR="00073AD7">
        <w:rPr>
          <w:b w:val="0"/>
        </w:rPr>
        <w:t xml:space="preserve">                            </w:t>
      </w:r>
      <w:r w:rsidR="00AE28E1" w:rsidRPr="00073AD7">
        <w:rPr>
          <w:b w:val="0"/>
        </w:rPr>
        <w:t xml:space="preserve">29 </w:t>
      </w:r>
      <w:r w:rsidR="00073AD7" w:rsidRPr="00073AD7">
        <w:rPr>
          <w:b w:val="0"/>
        </w:rPr>
        <w:t xml:space="preserve">października 2015 </w:t>
      </w:r>
      <w:r w:rsidRPr="00073AD7">
        <w:rPr>
          <w:b w:val="0"/>
        </w:rPr>
        <w:t xml:space="preserve">r. </w:t>
      </w:r>
    </w:p>
    <w:p w:rsidR="00110E4E" w:rsidRPr="00110E4E" w:rsidRDefault="00110E4E" w:rsidP="00110E4E">
      <w:pPr>
        <w:pStyle w:val="Tekstpodstawowywcity"/>
        <w:ind w:left="0"/>
        <w:jc w:val="center"/>
        <w:rPr>
          <w:b/>
          <w:color w:val="FF0000"/>
          <w:sz w:val="26"/>
          <w:szCs w:val="26"/>
        </w:rPr>
      </w:pPr>
    </w:p>
    <w:p w:rsidR="00110E4E" w:rsidRPr="00110E4E" w:rsidRDefault="00110E4E" w:rsidP="00110E4E">
      <w:pPr>
        <w:spacing w:line="360" w:lineRule="auto"/>
        <w:jc w:val="both"/>
        <w:rPr>
          <w:b/>
          <w:color w:val="FF0000"/>
          <w:sz w:val="26"/>
          <w:szCs w:val="26"/>
        </w:rPr>
      </w:pPr>
    </w:p>
    <w:p w:rsidR="00110E4E" w:rsidRPr="00110E4E" w:rsidRDefault="00110E4E" w:rsidP="00110E4E">
      <w:pPr>
        <w:spacing w:line="360" w:lineRule="auto"/>
        <w:jc w:val="both"/>
        <w:rPr>
          <w:b/>
          <w:color w:val="FF0000"/>
          <w:sz w:val="26"/>
          <w:szCs w:val="26"/>
        </w:rPr>
      </w:pPr>
    </w:p>
    <w:p w:rsidR="00110E4E" w:rsidRPr="00110E4E" w:rsidRDefault="00110E4E" w:rsidP="00110E4E">
      <w:pPr>
        <w:spacing w:line="360" w:lineRule="auto"/>
        <w:jc w:val="both"/>
        <w:rPr>
          <w:b/>
          <w:color w:val="FF0000"/>
          <w:sz w:val="26"/>
          <w:szCs w:val="26"/>
        </w:rPr>
      </w:pPr>
    </w:p>
    <w:p w:rsidR="00110E4E" w:rsidRPr="00110E4E" w:rsidRDefault="00110E4E" w:rsidP="00110E4E">
      <w:pPr>
        <w:spacing w:line="360" w:lineRule="auto"/>
        <w:jc w:val="both"/>
        <w:rPr>
          <w:b/>
          <w:color w:val="FF0000"/>
          <w:sz w:val="26"/>
          <w:szCs w:val="26"/>
        </w:rPr>
      </w:pPr>
    </w:p>
    <w:p w:rsidR="00110E4E" w:rsidRPr="00110E4E" w:rsidRDefault="00110E4E" w:rsidP="00110E4E">
      <w:pPr>
        <w:spacing w:line="360" w:lineRule="auto"/>
        <w:jc w:val="both"/>
        <w:rPr>
          <w:b/>
          <w:color w:val="FF0000"/>
          <w:sz w:val="26"/>
          <w:szCs w:val="26"/>
        </w:rPr>
      </w:pPr>
    </w:p>
    <w:p w:rsidR="00110E4E" w:rsidRPr="00110E4E" w:rsidRDefault="00110E4E" w:rsidP="00110E4E">
      <w:pPr>
        <w:spacing w:line="360" w:lineRule="auto"/>
        <w:jc w:val="both"/>
        <w:rPr>
          <w:b/>
          <w:color w:val="FF0000"/>
          <w:sz w:val="26"/>
          <w:szCs w:val="26"/>
        </w:rPr>
      </w:pPr>
    </w:p>
    <w:p w:rsidR="00110E4E" w:rsidRPr="00110E4E" w:rsidRDefault="00110E4E" w:rsidP="00110E4E">
      <w:pPr>
        <w:spacing w:line="360" w:lineRule="auto"/>
        <w:jc w:val="both"/>
        <w:rPr>
          <w:b/>
          <w:color w:val="FF0000"/>
          <w:sz w:val="26"/>
          <w:szCs w:val="26"/>
        </w:rPr>
      </w:pPr>
    </w:p>
    <w:p w:rsidR="00110E4E" w:rsidRPr="00110E4E" w:rsidRDefault="00110E4E" w:rsidP="00110E4E">
      <w:pPr>
        <w:spacing w:line="360" w:lineRule="auto"/>
        <w:jc w:val="both"/>
        <w:rPr>
          <w:b/>
          <w:color w:val="FF0000"/>
          <w:sz w:val="26"/>
          <w:szCs w:val="26"/>
        </w:rPr>
      </w:pPr>
    </w:p>
    <w:p w:rsidR="00110E4E" w:rsidRPr="00110E4E" w:rsidRDefault="00110E4E" w:rsidP="00110E4E">
      <w:pPr>
        <w:spacing w:line="360" w:lineRule="auto"/>
        <w:jc w:val="both"/>
        <w:rPr>
          <w:b/>
          <w:color w:val="FF0000"/>
          <w:sz w:val="26"/>
          <w:szCs w:val="26"/>
        </w:rPr>
      </w:pPr>
    </w:p>
    <w:p w:rsidR="00110E4E" w:rsidRPr="00110E4E" w:rsidRDefault="00110E4E" w:rsidP="00110E4E">
      <w:pPr>
        <w:spacing w:line="360" w:lineRule="auto"/>
        <w:jc w:val="both"/>
        <w:rPr>
          <w:color w:val="FF0000"/>
        </w:rPr>
      </w:pPr>
    </w:p>
    <w:p w:rsidR="00110E4E" w:rsidRPr="00110E4E" w:rsidRDefault="00110E4E" w:rsidP="00110E4E">
      <w:pPr>
        <w:pStyle w:val="Tekstpodstawowywcity"/>
        <w:spacing w:line="360" w:lineRule="auto"/>
        <w:ind w:left="0" w:right="-1" w:firstLine="426"/>
        <w:rPr>
          <w:b/>
        </w:rPr>
      </w:pPr>
      <w:r w:rsidRPr="00110E4E">
        <w:rPr>
          <w:b/>
        </w:rPr>
        <w:t>Uzasadnienie:</w:t>
      </w:r>
      <w:r w:rsidRPr="00110E4E">
        <w:t xml:space="preserve"> </w:t>
      </w:r>
    </w:p>
    <w:p w:rsidR="00110E4E" w:rsidRPr="00110E4E" w:rsidRDefault="002737C9" w:rsidP="00110E4E">
      <w:pPr>
        <w:spacing w:line="360" w:lineRule="auto"/>
        <w:jc w:val="both"/>
      </w:pPr>
      <w:r>
        <w:t xml:space="preserve">        </w:t>
      </w:r>
      <w:r w:rsidR="00943CDA" w:rsidRPr="00A84C0B">
        <w:t>Projekt budżetu</w:t>
      </w:r>
      <w:r w:rsidR="00943CDA">
        <w:t xml:space="preserve"> </w:t>
      </w:r>
      <w:r w:rsidR="00110E4E" w:rsidRPr="00110E4E">
        <w:t xml:space="preserve">gminy na 2016 rok został opracowany w pełnej szczegółowości klasyfikacji budżetowej, zgodnie z Uchwałą nr LIII/392/10 Rady Gminy Przasnysz  z dnia </w:t>
      </w:r>
      <w:r w:rsidR="00943CDA">
        <w:t xml:space="preserve">          29 września </w:t>
      </w:r>
      <w:r w:rsidR="00110E4E" w:rsidRPr="00110E4E">
        <w:t xml:space="preserve"> 2010 r. w sprawie określenia trybu prac nad projektem uchwały budżetowej.</w:t>
      </w:r>
    </w:p>
    <w:p w:rsidR="00110E4E" w:rsidRPr="00CE407A" w:rsidRDefault="00110E4E" w:rsidP="00110E4E">
      <w:pPr>
        <w:spacing w:line="360" w:lineRule="auto"/>
        <w:jc w:val="both"/>
      </w:pPr>
    </w:p>
    <w:p w:rsidR="00110E4E" w:rsidRPr="00CE407A" w:rsidRDefault="00CE407A" w:rsidP="00110E4E">
      <w:pPr>
        <w:spacing w:line="360" w:lineRule="auto"/>
        <w:jc w:val="both"/>
        <w:rPr>
          <w:b/>
        </w:rPr>
      </w:pPr>
      <w:r w:rsidRPr="00CE407A">
        <w:t>W budżecie gminy na 2016</w:t>
      </w:r>
      <w:r w:rsidR="00110E4E" w:rsidRPr="00CE407A">
        <w:t xml:space="preserve"> rok zaplanowano </w:t>
      </w:r>
      <w:r w:rsidR="00110E4E" w:rsidRPr="00CE407A">
        <w:rPr>
          <w:b/>
        </w:rPr>
        <w:t xml:space="preserve">dochody </w:t>
      </w:r>
      <w:r w:rsidR="00110E4E" w:rsidRPr="00CE407A">
        <w:t xml:space="preserve">budżetowe w wysokości        </w:t>
      </w:r>
      <w:r w:rsidRPr="00CE407A">
        <w:rPr>
          <w:b/>
        </w:rPr>
        <w:t>22.231.029,00</w:t>
      </w:r>
      <w:r w:rsidR="00110E4E" w:rsidRPr="00CE407A">
        <w:rPr>
          <w:b/>
        </w:rPr>
        <w:t xml:space="preserve"> zł</w:t>
      </w:r>
      <w:r w:rsidR="00110E4E" w:rsidRPr="00CE407A">
        <w:t xml:space="preserve"> oraz </w:t>
      </w:r>
      <w:r w:rsidR="00110E4E" w:rsidRPr="00CE407A">
        <w:rPr>
          <w:b/>
        </w:rPr>
        <w:t>wydatki</w:t>
      </w:r>
      <w:r w:rsidR="00110E4E" w:rsidRPr="00CE407A">
        <w:t xml:space="preserve"> budżetowe w wysokości </w:t>
      </w:r>
      <w:r w:rsidRPr="00CE407A">
        <w:rPr>
          <w:b/>
        </w:rPr>
        <w:t>22.505.429,00</w:t>
      </w:r>
      <w:r w:rsidR="00110E4E" w:rsidRPr="00CE407A">
        <w:rPr>
          <w:b/>
        </w:rPr>
        <w:t xml:space="preserve"> zł</w:t>
      </w:r>
      <w:r w:rsidRPr="00CE407A">
        <w:t>. Planowany deficyt</w:t>
      </w:r>
      <w:r w:rsidR="00110E4E" w:rsidRPr="00CE407A">
        <w:t xml:space="preserve"> budżetu w wysokości </w:t>
      </w:r>
      <w:r w:rsidRPr="00CE407A">
        <w:rPr>
          <w:b/>
        </w:rPr>
        <w:t>274.400,00</w:t>
      </w:r>
      <w:r w:rsidR="00110E4E" w:rsidRPr="00CE407A">
        <w:t xml:space="preserve"> </w:t>
      </w:r>
      <w:r w:rsidR="00110E4E" w:rsidRPr="00CE407A">
        <w:rPr>
          <w:b/>
        </w:rPr>
        <w:t xml:space="preserve">zł. </w:t>
      </w:r>
    </w:p>
    <w:p w:rsidR="00110E4E" w:rsidRPr="00CE407A" w:rsidRDefault="00AB7604" w:rsidP="00110E4E">
      <w:pPr>
        <w:pStyle w:val="Tekstpodstawowy"/>
        <w:spacing w:line="360" w:lineRule="auto"/>
        <w:rPr>
          <w:b w:val="0"/>
          <w:bCs w:val="0"/>
        </w:rPr>
      </w:pPr>
      <w:r>
        <w:rPr>
          <w:b w:val="0"/>
        </w:rPr>
        <w:t>W budżecie na 2016</w:t>
      </w:r>
      <w:r w:rsidR="00110E4E" w:rsidRPr="00CE407A">
        <w:rPr>
          <w:b w:val="0"/>
        </w:rPr>
        <w:t xml:space="preserve"> roku zaplanowano </w:t>
      </w:r>
      <w:r w:rsidR="00110E4E" w:rsidRPr="00CE407A">
        <w:t>przychody</w:t>
      </w:r>
      <w:r w:rsidR="00110E4E" w:rsidRPr="00CE407A">
        <w:rPr>
          <w:b w:val="0"/>
        </w:rPr>
        <w:t xml:space="preserve"> w wysokości </w:t>
      </w:r>
      <w:r w:rsidR="00CE407A" w:rsidRPr="00CE407A">
        <w:t>1.300.000,00</w:t>
      </w:r>
      <w:r w:rsidR="00110E4E" w:rsidRPr="00CE407A">
        <w:t xml:space="preserve"> zł</w:t>
      </w:r>
      <w:r w:rsidR="00110E4E" w:rsidRPr="00CE407A">
        <w:rPr>
          <w:b w:val="0"/>
        </w:rPr>
        <w:t xml:space="preserve"> </w:t>
      </w:r>
      <w:r w:rsidR="00943CDA">
        <w:rPr>
          <w:b w:val="0"/>
        </w:rPr>
        <w:t xml:space="preserve">             pochodzące </w:t>
      </w:r>
      <w:r w:rsidR="00110E4E" w:rsidRPr="00CE407A">
        <w:rPr>
          <w:b w:val="0"/>
          <w:bCs w:val="0"/>
        </w:rPr>
        <w:t>z:</w:t>
      </w:r>
    </w:p>
    <w:p w:rsidR="00110E4E" w:rsidRPr="00943CDA" w:rsidRDefault="00CE407A" w:rsidP="00110E4E">
      <w:pPr>
        <w:pStyle w:val="Tekstpodstawowy"/>
        <w:spacing w:line="360" w:lineRule="auto"/>
        <w:rPr>
          <w:b w:val="0"/>
          <w:bCs w:val="0"/>
        </w:rPr>
      </w:pPr>
      <w:r w:rsidRPr="00943CDA">
        <w:rPr>
          <w:b w:val="0"/>
        </w:rPr>
        <w:t>1</w:t>
      </w:r>
      <w:r w:rsidR="00110E4E" w:rsidRPr="00943CDA">
        <w:rPr>
          <w:b w:val="0"/>
        </w:rPr>
        <w:t>. Wolnych środków z lat ubiegłych, wynikających z rozliczenia bilansu za 2</w:t>
      </w:r>
      <w:r w:rsidR="00B856FA" w:rsidRPr="00943CDA">
        <w:rPr>
          <w:b w:val="0"/>
        </w:rPr>
        <w:t>014 rok w kwocie 1.300.000,00 zł  ( wolne środki w kwocie 2.367.047,01 zł – rozdysponowanie wolnych środków w 2015 roku w</w:t>
      </w:r>
      <w:r w:rsidR="00943CDA">
        <w:rPr>
          <w:b w:val="0"/>
        </w:rPr>
        <w:t xml:space="preserve"> kwocie – 1.062.692,91 zł, k</w:t>
      </w:r>
      <w:r w:rsidR="00B856FA" w:rsidRPr="00943CDA">
        <w:rPr>
          <w:b w:val="0"/>
        </w:rPr>
        <w:t xml:space="preserve">wota pozostała do rozdysponowania </w:t>
      </w:r>
      <w:r w:rsidR="00943CDA">
        <w:rPr>
          <w:b w:val="0"/>
        </w:rPr>
        <w:t xml:space="preserve">         </w:t>
      </w:r>
      <w:r w:rsidR="00B856FA" w:rsidRPr="00943CDA">
        <w:rPr>
          <w:b w:val="0"/>
        </w:rPr>
        <w:t>1.304.354,10 zł</w:t>
      </w:r>
      <w:r w:rsidR="00943CDA">
        <w:rPr>
          <w:b w:val="0"/>
        </w:rPr>
        <w:t xml:space="preserve"> </w:t>
      </w:r>
      <w:r w:rsidR="00B856FA" w:rsidRPr="00943CDA">
        <w:rPr>
          <w:b w:val="0"/>
        </w:rPr>
        <w:t>).</w:t>
      </w:r>
    </w:p>
    <w:p w:rsidR="00110E4E" w:rsidRPr="00110E4E" w:rsidRDefault="00110E4E" w:rsidP="00110E4E">
      <w:pPr>
        <w:spacing w:line="360" w:lineRule="auto"/>
        <w:jc w:val="both"/>
        <w:rPr>
          <w:color w:val="FF0000"/>
        </w:rPr>
      </w:pPr>
    </w:p>
    <w:p w:rsidR="00110E4E" w:rsidRPr="00110E4E" w:rsidRDefault="00110E4E" w:rsidP="00110E4E">
      <w:pPr>
        <w:spacing w:line="360" w:lineRule="auto"/>
        <w:jc w:val="both"/>
      </w:pPr>
      <w:r w:rsidRPr="00110E4E">
        <w:rPr>
          <w:b/>
        </w:rPr>
        <w:t>Rozchody</w:t>
      </w:r>
      <w:r w:rsidRPr="00110E4E">
        <w:t xml:space="preserve"> budżetowe w wysokości </w:t>
      </w:r>
      <w:r w:rsidRPr="00110E4E">
        <w:rPr>
          <w:b/>
        </w:rPr>
        <w:t>1.025.600,00 zł</w:t>
      </w:r>
      <w:r w:rsidRPr="00110E4E">
        <w:t xml:space="preserve"> zgodnie z zawartymi umowami przeznaczone są na:</w:t>
      </w:r>
    </w:p>
    <w:p w:rsidR="00110E4E" w:rsidRPr="00110E4E" w:rsidRDefault="00110E4E" w:rsidP="00110E4E">
      <w:pPr>
        <w:spacing w:line="360" w:lineRule="auto"/>
        <w:jc w:val="both"/>
      </w:pPr>
      <w:r w:rsidRPr="00110E4E">
        <w:t xml:space="preserve">-spłatę pożyczek zaciągniętych w WFOŚ i GW w Warszawie </w:t>
      </w:r>
      <w:r w:rsidR="00CE407A">
        <w:t xml:space="preserve">                        - </w:t>
      </w:r>
      <w:r w:rsidRPr="00110E4E">
        <w:t>525.600,00 zł,</w:t>
      </w:r>
    </w:p>
    <w:p w:rsidR="00110E4E" w:rsidRPr="00110E4E" w:rsidRDefault="00110E4E" w:rsidP="00110E4E">
      <w:pPr>
        <w:spacing w:line="360" w:lineRule="auto"/>
        <w:jc w:val="both"/>
      </w:pPr>
      <w:r w:rsidRPr="00110E4E">
        <w:t>- wykup papierów wartościowych  ( obligacji )                                                 - 500.000,00 zł.</w:t>
      </w:r>
    </w:p>
    <w:p w:rsidR="00110E4E" w:rsidRPr="00110E4E" w:rsidRDefault="00110E4E" w:rsidP="00110E4E">
      <w:pPr>
        <w:spacing w:line="360" w:lineRule="auto"/>
        <w:jc w:val="both"/>
        <w:rPr>
          <w:color w:val="FF0000"/>
        </w:rPr>
      </w:pPr>
    </w:p>
    <w:p w:rsidR="00110E4E" w:rsidRPr="00110E4E" w:rsidRDefault="00110E4E" w:rsidP="00110E4E">
      <w:pPr>
        <w:spacing w:line="360" w:lineRule="auto"/>
        <w:jc w:val="both"/>
        <w:rPr>
          <w:b/>
        </w:rPr>
      </w:pPr>
      <w:r w:rsidRPr="00110E4E">
        <w:rPr>
          <w:b/>
        </w:rPr>
        <w:t>Do opracowania projektu uchwały budżetowej na 2016 r. przyjęto następujące wskaźniki i założenia:</w:t>
      </w:r>
    </w:p>
    <w:p w:rsidR="00110E4E" w:rsidRDefault="00110E4E" w:rsidP="00110E4E">
      <w:pPr>
        <w:spacing w:line="360" w:lineRule="auto"/>
        <w:jc w:val="both"/>
      </w:pPr>
      <w:r w:rsidRPr="00110E4E">
        <w:t>-  utrzymanie stawek podatków i opła</w:t>
      </w:r>
      <w:r w:rsidR="005C49C8">
        <w:t>t lokalnych na poziomie 2015 r. z wyjątkiem podatku rolnego</w:t>
      </w:r>
      <w:r w:rsidR="003A3F02">
        <w:t>,</w:t>
      </w:r>
    </w:p>
    <w:p w:rsidR="00AB4D19" w:rsidRPr="00110E4E" w:rsidRDefault="00AB4D19" w:rsidP="00110E4E">
      <w:pPr>
        <w:spacing w:line="360" w:lineRule="auto"/>
        <w:jc w:val="both"/>
      </w:pPr>
      <w:r>
        <w:t xml:space="preserve">- utrzymanie stawek z </w:t>
      </w:r>
      <w:r w:rsidR="00DC4D09">
        <w:t>tytułu opłat za  gospodarowanie odpadami komunalnymi</w:t>
      </w:r>
      <w:r w:rsidR="00216F24">
        <w:t xml:space="preserve"> na poziomie 2015</w:t>
      </w:r>
      <w:r>
        <w:t xml:space="preserve"> roku – ustalona stawka opłat zapewnia prawidłową realizację zadania</w:t>
      </w:r>
      <w:r w:rsidR="00DC4D09">
        <w:t>,</w:t>
      </w:r>
      <w:r>
        <w:t xml:space="preserve">  </w:t>
      </w:r>
    </w:p>
    <w:p w:rsidR="00110E4E" w:rsidRPr="00110E4E" w:rsidRDefault="00110E4E" w:rsidP="00110E4E">
      <w:pPr>
        <w:spacing w:line="360" w:lineRule="auto"/>
        <w:jc w:val="both"/>
      </w:pPr>
      <w:r w:rsidRPr="00110E4E">
        <w:t xml:space="preserve"> - utrzymanie wynagrodzeń osobowych pracowników na poziomie 2015 r. z uwzględnieniem zmian organizacyjnych i nagród jubileuszowych,     </w:t>
      </w:r>
    </w:p>
    <w:p w:rsidR="00110E4E" w:rsidRPr="00110E4E" w:rsidRDefault="00110E4E" w:rsidP="00110E4E">
      <w:pPr>
        <w:spacing w:line="360" w:lineRule="auto"/>
        <w:jc w:val="both"/>
      </w:pPr>
      <w:r w:rsidRPr="00110E4E">
        <w:t>-  przewidywane wykonanie  budżetu za 2015 rok oraz uwzględnienie wydatków związanych        z bieżącym utrzymaniem nowych obiektów,</w:t>
      </w:r>
    </w:p>
    <w:p w:rsidR="00110E4E" w:rsidRPr="00110E4E" w:rsidRDefault="00110E4E" w:rsidP="00110E4E">
      <w:pPr>
        <w:spacing w:line="360" w:lineRule="auto"/>
        <w:jc w:val="both"/>
      </w:pPr>
      <w:r w:rsidRPr="00110E4E">
        <w:t>-   umowy i porozumienia zawarte w minionym okresie a obejmujące rok 2016,</w:t>
      </w:r>
    </w:p>
    <w:p w:rsidR="00110E4E" w:rsidRPr="00110E4E" w:rsidRDefault="00110E4E" w:rsidP="00110E4E">
      <w:pPr>
        <w:spacing w:line="360" w:lineRule="auto"/>
        <w:jc w:val="both"/>
      </w:pPr>
      <w:r w:rsidRPr="00110E4E">
        <w:t>-   uchwały Rady Gminy o zaciągnięciu zobowiązań na lata przyszłe obejmujące rok 2016.</w:t>
      </w:r>
    </w:p>
    <w:p w:rsidR="00110E4E" w:rsidRPr="00EA1D0B" w:rsidRDefault="00110E4E" w:rsidP="00110E4E">
      <w:pPr>
        <w:spacing w:line="360" w:lineRule="auto"/>
        <w:jc w:val="both"/>
      </w:pPr>
      <w:r w:rsidRPr="00EA1D0B">
        <w:lastRenderedPageBreak/>
        <w:t>Kwoty subwencji i udziałów w podatku dochodowym od osób fizycznych przyjęto do projektu budżetu na podstawie informac</w:t>
      </w:r>
      <w:r w:rsidR="00EA1D0B" w:rsidRPr="00EA1D0B">
        <w:t>ji Ministerstwa Finansów Nr ST3.4750.132.2015 z dnia                    12 października 2015</w:t>
      </w:r>
      <w:r w:rsidRPr="00EA1D0B">
        <w:t xml:space="preserve"> r., </w:t>
      </w:r>
      <w:r w:rsidRPr="0016407E">
        <w:t>a kwoty dotacji celowych na zadania zlecone i na zadania własne             na podstawie informacji Mazowieckiego Urzędu Wojewódzkiego w Warszawie                                Nr FCR.I.3111.23.</w:t>
      </w:r>
      <w:r w:rsidR="0016407E" w:rsidRPr="0016407E">
        <w:t>34.2015 z dnia 22 października 2015</w:t>
      </w:r>
      <w:r w:rsidRPr="0016407E">
        <w:t xml:space="preserve"> r. </w:t>
      </w:r>
      <w:r w:rsidRPr="00EA1D0B">
        <w:t>oraz na podstawie informacji                               z Krajowego Biura Wyborczego Delegat</w:t>
      </w:r>
      <w:r w:rsidR="00EA1D0B" w:rsidRPr="00EA1D0B">
        <w:t>ura w Ostrołęce Nr DOS 3010-1-37/15</w:t>
      </w:r>
      <w:r w:rsidRPr="00EA1D0B">
        <w:t xml:space="preserve"> z dnia        </w:t>
      </w:r>
      <w:r w:rsidR="00EA1D0B" w:rsidRPr="00EA1D0B">
        <w:t xml:space="preserve">    </w:t>
      </w:r>
      <w:r w:rsidRPr="00EA1D0B">
        <w:t xml:space="preserve">   </w:t>
      </w:r>
      <w:r w:rsidR="00EA1D0B" w:rsidRPr="00EA1D0B">
        <w:t xml:space="preserve">       7 października 2015</w:t>
      </w:r>
      <w:r w:rsidRPr="00EA1D0B">
        <w:t xml:space="preserve"> r.</w:t>
      </w:r>
    </w:p>
    <w:p w:rsidR="00110E4E" w:rsidRPr="00110E4E" w:rsidRDefault="00110E4E" w:rsidP="00110E4E">
      <w:pPr>
        <w:spacing w:line="360" w:lineRule="auto"/>
        <w:jc w:val="both"/>
        <w:rPr>
          <w:color w:val="FF0000"/>
        </w:rPr>
      </w:pPr>
      <w:r w:rsidRPr="00110E4E">
        <w:rPr>
          <w:color w:val="FF0000"/>
        </w:rPr>
        <w:tab/>
        <w:t xml:space="preserve"> </w:t>
      </w:r>
    </w:p>
    <w:p w:rsidR="00110E4E" w:rsidRPr="003A3F02" w:rsidRDefault="00110E4E" w:rsidP="00110E4E">
      <w:pPr>
        <w:spacing w:line="360" w:lineRule="auto"/>
        <w:jc w:val="both"/>
      </w:pPr>
      <w:r w:rsidRPr="00110E4E">
        <w:rPr>
          <w:color w:val="FF0000"/>
        </w:rPr>
        <w:t xml:space="preserve">       </w:t>
      </w:r>
      <w:r w:rsidRPr="003A3F02">
        <w:t>Zapl</w:t>
      </w:r>
      <w:r w:rsidR="003A3F02" w:rsidRPr="003A3F02">
        <w:t>anowane w budżecie gminy na 2016</w:t>
      </w:r>
      <w:r w:rsidRPr="003A3F02">
        <w:t xml:space="preserve"> rok </w:t>
      </w:r>
      <w:r w:rsidRPr="003A3F02">
        <w:rPr>
          <w:b/>
        </w:rPr>
        <w:t>dochody</w:t>
      </w:r>
      <w:r w:rsidRPr="003A3F02">
        <w:t xml:space="preserve"> ogółem wyniosą </w:t>
      </w:r>
      <w:r w:rsidR="003A3F02" w:rsidRPr="003A3F02">
        <w:rPr>
          <w:b/>
        </w:rPr>
        <w:t>22.231.029,00</w:t>
      </w:r>
      <w:r w:rsidRPr="003A3F02">
        <w:rPr>
          <w:b/>
        </w:rPr>
        <w:t xml:space="preserve"> zł, </w:t>
      </w:r>
      <w:r w:rsidRPr="003A3F02">
        <w:t xml:space="preserve"> w tym:</w:t>
      </w:r>
    </w:p>
    <w:p w:rsidR="00110E4E" w:rsidRPr="003A3F02" w:rsidRDefault="003A3F02" w:rsidP="00110E4E">
      <w:pPr>
        <w:spacing w:line="360" w:lineRule="auto"/>
        <w:jc w:val="both"/>
      </w:pPr>
      <w:r w:rsidRPr="003A3F02">
        <w:t>- dochody bieżące 19.521.985,00 zł, stanowią 87,81</w:t>
      </w:r>
      <w:r w:rsidR="00110E4E" w:rsidRPr="003A3F02">
        <w:t xml:space="preserve"> % planowanych dochodów ogółem,</w:t>
      </w:r>
    </w:p>
    <w:p w:rsidR="00110E4E" w:rsidRPr="00110E4E" w:rsidRDefault="003A3F02" w:rsidP="00110E4E">
      <w:pPr>
        <w:spacing w:line="360" w:lineRule="auto"/>
        <w:jc w:val="both"/>
        <w:rPr>
          <w:color w:val="FF0000"/>
        </w:rPr>
      </w:pPr>
      <w:r w:rsidRPr="003A3F02">
        <w:t>- dochody majątkowe 2.709.044,00 zł, stanowią 12,19</w:t>
      </w:r>
      <w:r w:rsidR="00110E4E" w:rsidRPr="003A3F02">
        <w:t xml:space="preserve"> % planowanych dochodów ogółem</w:t>
      </w:r>
      <w:r w:rsidR="00110E4E" w:rsidRPr="00110E4E">
        <w:rPr>
          <w:color w:val="FF0000"/>
        </w:rPr>
        <w:t>.</w:t>
      </w:r>
    </w:p>
    <w:p w:rsidR="00110E4E" w:rsidRPr="00110E4E" w:rsidRDefault="00110E4E" w:rsidP="00110E4E">
      <w:pPr>
        <w:spacing w:line="360" w:lineRule="auto"/>
        <w:jc w:val="both"/>
        <w:rPr>
          <w:color w:val="FF0000"/>
        </w:rPr>
      </w:pPr>
    </w:p>
    <w:p w:rsidR="00110E4E" w:rsidRPr="000957E2" w:rsidRDefault="00110E4E" w:rsidP="00110E4E">
      <w:pPr>
        <w:spacing w:line="360" w:lineRule="auto"/>
        <w:jc w:val="both"/>
      </w:pPr>
      <w:r w:rsidRPr="000957E2">
        <w:t>Zapl</w:t>
      </w:r>
      <w:r w:rsidR="003A3F02" w:rsidRPr="000957E2">
        <w:t>anowano w budżecie gminy na 2016</w:t>
      </w:r>
      <w:r w:rsidRPr="000957E2">
        <w:t xml:space="preserve"> r. dochody z następujących źródeł:</w:t>
      </w:r>
    </w:p>
    <w:p w:rsidR="00110E4E" w:rsidRPr="000957E2" w:rsidRDefault="00110E4E" w:rsidP="00110E4E">
      <w:pPr>
        <w:spacing w:line="360" w:lineRule="auto"/>
        <w:jc w:val="both"/>
      </w:pPr>
    </w:p>
    <w:p w:rsidR="00110E4E" w:rsidRPr="000957E2" w:rsidRDefault="000957E2" w:rsidP="00110E4E">
      <w:pPr>
        <w:pStyle w:val="Nagwek1"/>
        <w:spacing w:line="360" w:lineRule="auto"/>
      </w:pPr>
      <w:r w:rsidRPr="000957E2">
        <w:t>1. Dochody własne 7.627.837,00</w:t>
      </w:r>
      <w:r w:rsidR="00110E4E" w:rsidRPr="000957E2">
        <w:t xml:space="preserve"> zł                                                                              </w:t>
      </w:r>
      <w:r w:rsidR="00110E4E" w:rsidRPr="000957E2">
        <w:rPr>
          <w:i/>
          <w:iCs/>
        </w:rPr>
        <w:t xml:space="preserve">                    </w:t>
      </w:r>
      <w:r w:rsidR="00110E4E" w:rsidRPr="000957E2">
        <w:t xml:space="preserve">                       </w:t>
      </w:r>
    </w:p>
    <w:p w:rsidR="00110E4E" w:rsidRPr="000957E2" w:rsidRDefault="00110E4E" w:rsidP="00110E4E">
      <w:pPr>
        <w:pStyle w:val="Tekstpodstawowy"/>
        <w:spacing w:line="360" w:lineRule="auto"/>
        <w:rPr>
          <w:i/>
          <w:iCs/>
        </w:rPr>
      </w:pPr>
      <w:r w:rsidRPr="000957E2">
        <w:rPr>
          <w:i/>
          <w:iCs/>
        </w:rPr>
        <w:t xml:space="preserve">Główne źródła dochodów własnych to: </w:t>
      </w:r>
    </w:p>
    <w:p w:rsidR="00110E4E" w:rsidRPr="00DD0CC2" w:rsidRDefault="00110E4E" w:rsidP="00110E4E">
      <w:pPr>
        <w:pStyle w:val="Tekstpodstawowy"/>
        <w:spacing w:line="360" w:lineRule="auto"/>
        <w:ind w:right="70"/>
        <w:rPr>
          <w:b w:val="0"/>
          <w:bCs w:val="0"/>
        </w:rPr>
      </w:pPr>
      <w:r w:rsidRPr="00E60973">
        <w:rPr>
          <w:b w:val="0"/>
          <w:bCs w:val="0"/>
        </w:rPr>
        <w:t xml:space="preserve">- </w:t>
      </w:r>
      <w:r w:rsidRPr="00DD0CC2">
        <w:rPr>
          <w:b w:val="0"/>
          <w:bCs w:val="0"/>
        </w:rPr>
        <w:t xml:space="preserve">opłata za pobór wody z wodociągów gminnych                                           </w:t>
      </w:r>
      <w:r w:rsidR="00E60973" w:rsidRPr="00DD0CC2">
        <w:rPr>
          <w:b w:val="0"/>
          <w:bCs w:val="0"/>
        </w:rPr>
        <w:t xml:space="preserve"> </w:t>
      </w:r>
      <w:r w:rsidRPr="00DD0CC2">
        <w:rPr>
          <w:b w:val="0"/>
          <w:bCs w:val="0"/>
        </w:rPr>
        <w:t xml:space="preserve">   </w:t>
      </w:r>
      <w:r w:rsidR="00943CDA">
        <w:rPr>
          <w:b w:val="0"/>
          <w:bCs w:val="0"/>
        </w:rPr>
        <w:t xml:space="preserve"> </w:t>
      </w:r>
      <w:r w:rsidRPr="00DD0CC2">
        <w:rPr>
          <w:b w:val="0"/>
          <w:bCs w:val="0"/>
        </w:rPr>
        <w:t xml:space="preserve">    </w:t>
      </w:r>
      <w:r w:rsidR="00E60973" w:rsidRPr="00DD0CC2">
        <w:rPr>
          <w:b w:val="0"/>
          <w:bCs w:val="0"/>
        </w:rPr>
        <w:t>720.000,00</w:t>
      </w:r>
      <w:r w:rsidRPr="00DD0CC2">
        <w:rPr>
          <w:b w:val="0"/>
          <w:bCs w:val="0"/>
        </w:rPr>
        <w:t xml:space="preserve"> zł,                                                                       </w:t>
      </w:r>
    </w:p>
    <w:p w:rsidR="00110E4E" w:rsidRPr="00DD0CC2" w:rsidRDefault="00110E4E" w:rsidP="00110E4E">
      <w:pPr>
        <w:pStyle w:val="Tekstpodstawowy"/>
        <w:spacing w:line="360" w:lineRule="auto"/>
        <w:rPr>
          <w:b w:val="0"/>
          <w:bCs w:val="0"/>
        </w:rPr>
      </w:pPr>
      <w:r w:rsidRPr="00DD0CC2">
        <w:rPr>
          <w:b w:val="0"/>
          <w:bCs w:val="0"/>
        </w:rPr>
        <w:t>- wpłaty z tytułu czynszu z kół łowieckich</w:t>
      </w:r>
      <w:r w:rsidRPr="00DD0CC2">
        <w:rPr>
          <w:b w:val="0"/>
          <w:bCs w:val="0"/>
        </w:rPr>
        <w:tab/>
      </w:r>
      <w:r w:rsidRPr="00DD0CC2">
        <w:rPr>
          <w:b w:val="0"/>
          <w:bCs w:val="0"/>
        </w:rPr>
        <w:tab/>
      </w:r>
      <w:r w:rsidRPr="00DD0CC2">
        <w:rPr>
          <w:b w:val="0"/>
          <w:bCs w:val="0"/>
        </w:rPr>
        <w:tab/>
        <w:t xml:space="preserve">                                      2.000,00 zł, - wpływy z najmu i dzierżawy składników majątkowych                                          </w:t>
      </w:r>
      <w:r w:rsidR="00E60973" w:rsidRPr="00DD0CC2">
        <w:rPr>
          <w:b w:val="0"/>
          <w:bCs w:val="0"/>
        </w:rPr>
        <w:t>48.000</w:t>
      </w:r>
      <w:r w:rsidRPr="00DD0CC2">
        <w:rPr>
          <w:b w:val="0"/>
          <w:bCs w:val="0"/>
        </w:rPr>
        <w:t>,00 zł,</w:t>
      </w:r>
    </w:p>
    <w:p w:rsidR="00110E4E" w:rsidRPr="00DD0CC2" w:rsidRDefault="00110E4E" w:rsidP="00110E4E">
      <w:pPr>
        <w:pStyle w:val="Tekstpodstawowy"/>
        <w:spacing w:line="360" w:lineRule="auto"/>
        <w:rPr>
          <w:b w:val="0"/>
        </w:rPr>
      </w:pPr>
      <w:r w:rsidRPr="00DD0CC2">
        <w:rPr>
          <w:b w:val="0"/>
        </w:rPr>
        <w:t>wpływy z tytułu sprzedaży mienia (</w:t>
      </w:r>
      <w:r w:rsidR="00DD0CC2" w:rsidRPr="00DD0CC2">
        <w:rPr>
          <w:b w:val="0"/>
        </w:rPr>
        <w:t xml:space="preserve">działki Nr 244/2 o pow. 0,0337 ha  i  działki Nr 245 </w:t>
      </w:r>
      <w:r w:rsidR="00943CDA">
        <w:rPr>
          <w:b w:val="0"/>
        </w:rPr>
        <w:t xml:space="preserve">                    </w:t>
      </w:r>
      <w:r w:rsidR="00DD0CC2" w:rsidRPr="00DD0CC2">
        <w:rPr>
          <w:b w:val="0"/>
        </w:rPr>
        <w:t>o pow. 0,0300 ha położonych w m. Obrąb,</w:t>
      </w:r>
      <w:r w:rsidRPr="00DD0CC2">
        <w:rPr>
          <w:b w:val="0"/>
        </w:rPr>
        <w:t xml:space="preserve"> </w:t>
      </w:r>
      <w:r w:rsidR="00DD0CC2" w:rsidRPr="00DD0CC2">
        <w:rPr>
          <w:b w:val="0"/>
        </w:rPr>
        <w:t>nieruchomości zabudowanej, położonej w m. Golany</w:t>
      </w:r>
      <w:r w:rsidR="00943CDA">
        <w:rPr>
          <w:b w:val="0"/>
        </w:rPr>
        <w:t xml:space="preserve">, </w:t>
      </w:r>
      <w:r w:rsidR="00DD0CC2" w:rsidRPr="00DD0CC2">
        <w:rPr>
          <w:b w:val="0"/>
        </w:rPr>
        <w:t>oznaczonej w ewidencji gruntów jako działka nr 27/3 o pow. 0,5114 ha)</w:t>
      </w:r>
      <w:r w:rsidRPr="00DD0CC2">
        <w:rPr>
          <w:b w:val="0"/>
          <w:bCs w:val="0"/>
        </w:rPr>
        <w:t xml:space="preserve">  </w:t>
      </w:r>
      <w:r w:rsidR="00DD0CC2" w:rsidRPr="00DD0CC2">
        <w:rPr>
          <w:b w:val="0"/>
          <w:bCs w:val="0"/>
        </w:rPr>
        <w:t xml:space="preserve">  </w:t>
      </w:r>
      <w:r w:rsidR="00943CDA">
        <w:rPr>
          <w:b w:val="0"/>
          <w:bCs w:val="0"/>
        </w:rPr>
        <w:t xml:space="preserve"> </w:t>
      </w:r>
      <w:r w:rsidRPr="00DD0CC2">
        <w:rPr>
          <w:b w:val="0"/>
          <w:bCs w:val="0"/>
        </w:rPr>
        <w:t xml:space="preserve"> </w:t>
      </w:r>
      <w:r w:rsidR="00E60973" w:rsidRPr="00DD0CC2">
        <w:rPr>
          <w:b w:val="0"/>
          <w:bCs w:val="0"/>
        </w:rPr>
        <w:t>-201.223</w:t>
      </w:r>
      <w:r w:rsidRPr="00DD0CC2">
        <w:rPr>
          <w:b w:val="0"/>
          <w:bCs w:val="0"/>
        </w:rPr>
        <w:t>,00 zł,</w:t>
      </w:r>
      <w:r w:rsidRPr="00110E4E">
        <w:rPr>
          <w:b w:val="0"/>
          <w:bCs w:val="0"/>
          <w:color w:val="FF0000"/>
        </w:rPr>
        <w:t xml:space="preserve">               </w:t>
      </w:r>
      <w:r w:rsidRPr="00DD0CC2">
        <w:rPr>
          <w:b w:val="0"/>
          <w:bCs w:val="0"/>
        </w:rPr>
        <w:t xml:space="preserve">- wpłaty mieszkańców na budowę kanalizacji oraz przydomowych oczyszczalni ścieków     </w:t>
      </w:r>
    </w:p>
    <w:p w:rsidR="00110E4E" w:rsidRPr="00DD0CC2" w:rsidRDefault="00110E4E" w:rsidP="00110E4E">
      <w:pPr>
        <w:pStyle w:val="Tekstpodstawowy"/>
        <w:spacing w:line="360" w:lineRule="auto"/>
        <w:rPr>
          <w:b w:val="0"/>
          <w:bCs w:val="0"/>
        </w:rPr>
      </w:pPr>
      <w:r w:rsidRPr="00DD0CC2">
        <w:rPr>
          <w:b w:val="0"/>
          <w:bCs w:val="0"/>
        </w:rPr>
        <w:t xml:space="preserve">                                                                                            </w:t>
      </w:r>
      <w:r w:rsidR="00DD0CC2" w:rsidRPr="00DD0CC2">
        <w:rPr>
          <w:b w:val="0"/>
          <w:bCs w:val="0"/>
        </w:rPr>
        <w:t xml:space="preserve">                               </w:t>
      </w:r>
      <w:r w:rsidRPr="00DD0CC2">
        <w:rPr>
          <w:b w:val="0"/>
          <w:bCs w:val="0"/>
        </w:rPr>
        <w:t xml:space="preserve">    </w:t>
      </w:r>
      <w:r w:rsidR="00DD0CC2" w:rsidRPr="00DD0CC2">
        <w:rPr>
          <w:b w:val="0"/>
          <w:bCs w:val="0"/>
        </w:rPr>
        <w:t>-  100</w:t>
      </w:r>
      <w:r w:rsidRPr="00DD0CC2">
        <w:rPr>
          <w:b w:val="0"/>
          <w:bCs w:val="0"/>
        </w:rPr>
        <w:t xml:space="preserve">.000,00 zł,  </w:t>
      </w:r>
    </w:p>
    <w:p w:rsidR="00110E4E" w:rsidRPr="00DD0CC2" w:rsidRDefault="00110E4E" w:rsidP="00110E4E">
      <w:pPr>
        <w:pStyle w:val="Tekstpodstawowy"/>
        <w:spacing w:line="360" w:lineRule="auto"/>
        <w:rPr>
          <w:b w:val="0"/>
          <w:bCs w:val="0"/>
        </w:rPr>
      </w:pPr>
      <w:r w:rsidRPr="00DD0CC2">
        <w:rPr>
          <w:b w:val="0"/>
          <w:bCs w:val="0"/>
        </w:rPr>
        <w:t>- wpłaty mieszkańców na budowę dróg gminnych                                                   -  2.000,00 zł,</w:t>
      </w:r>
    </w:p>
    <w:p w:rsidR="00110E4E" w:rsidRPr="00DD0CC2" w:rsidRDefault="00110E4E" w:rsidP="00110E4E">
      <w:pPr>
        <w:pStyle w:val="Tekstpodstawowy"/>
        <w:spacing w:line="360" w:lineRule="auto"/>
        <w:rPr>
          <w:b w:val="0"/>
          <w:bCs w:val="0"/>
        </w:rPr>
      </w:pPr>
      <w:r w:rsidRPr="00110E4E">
        <w:rPr>
          <w:b w:val="0"/>
          <w:bCs w:val="0"/>
          <w:color w:val="FF0000"/>
        </w:rPr>
        <w:t xml:space="preserve"> </w:t>
      </w:r>
      <w:r w:rsidRPr="00DD0CC2">
        <w:rPr>
          <w:b w:val="0"/>
          <w:bCs w:val="0"/>
        </w:rPr>
        <w:t xml:space="preserve">- wpływy z podatków  od osób prawnych, od osób fizycznych i innych jednostek    </w:t>
      </w:r>
    </w:p>
    <w:p w:rsidR="00110E4E" w:rsidRPr="00DD0CC2" w:rsidRDefault="00110E4E" w:rsidP="00110E4E">
      <w:pPr>
        <w:pStyle w:val="Tekstpodstawowy"/>
        <w:spacing w:line="360" w:lineRule="auto"/>
        <w:jc w:val="left"/>
        <w:rPr>
          <w:b w:val="0"/>
          <w:bCs w:val="0"/>
        </w:rPr>
      </w:pPr>
      <w:r w:rsidRPr="00DD0CC2">
        <w:rPr>
          <w:b w:val="0"/>
          <w:bCs w:val="0"/>
        </w:rPr>
        <w:t xml:space="preserve">   nieposiadających osobowości prawnej    </w:t>
      </w:r>
      <w:r w:rsidRPr="00DD0CC2">
        <w:rPr>
          <w:b w:val="0"/>
          <w:bCs w:val="0"/>
        </w:rPr>
        <w:tab/>
        <w:t xml:space="preserve">                                                         </w:t>
      </w:r>
      <w:r w:rsidR="00DD0CC2" w:rsidRPr="00DD0CC2">
        <w:rPr>
          <w:b w:val="0"/>
          <w:bCs w:val="0"/>
        </w:rPr>
        <w:t>3.409</w:t>
      </w:r>
      <w:r w:rsidRPr="00DD0CC2">
        <w:rPr>
          <w:b w:val="0"/>
          <w:bCs w:val="0"/>
        </w:rPr>
        <w:t>.100,00 zł</w:t>
      </w:r>
    </w:p>
    <w:p w:rsidR="00110E4E" w:rsidRPr="00DD0CC2" w:rsidRDefault="00110E4E" w:rsidP="00110E4E">
      <w:pPr>
        <w:pStyle w:val="Tekstpodstawowy"/>
        <w:spacing w:line="360" w:lineRule="auto"/>
        <w:jc w:val="center"/>
        <w:rPr>
          <w:b w:val="0"/>
          <w:bCs w:val="0"/>
        </w:rPr>
      </w:pPr>
      <w:r w:rsidRPr="00DD0CC2">
        <w:rPr>
          <w:bCs w:val="0"/>
        </w:rPr>
        <w:t>w tym</w:t>
      </w:r>
      <w:r w:rsidRPr="00DD0CC2">
        <w:rPr>
          <w:b w:val="0"/>
          <w:bCs w:val="0"/>
        </w:rPr>
        <w:t>:</w:t>
      </w:r>
      <w:r w:rsidR="00DD0CC2" w:rsidRPr="00DD0CC2">
        <w:rPr>
          <w:b w:val="0"/>
          <w:bCs w:val="0"/>
        </w:rPr>
        <w:t xml:space="preserve"> </w:t>
      </w:r>
    </w:p>
    <w:p w:rsidR="00110E4E" w:rsidRPr="00DD0CC2" w:rsidRDefault="00110E4E" w:rsidP="00110E4E">
      <w:pPr>
        <w:pStyle w:val="Tekstpodstawowy"/>
        <w:spacing w:line="360" w:lineRule="auto"/>
        <w:rPr>
          <w:b w:val="0"/>
          <w:bCs w:val="0"/>
        </w:rPr>
      </w:pPr>
      <w:r w:rsidRPr="00DD0CC2">
        <w:rPr>
          <w:b w:val="0"/>
          <w:bCs w:val="0"/>
        </w:rPr>
        <w:t xml:space="preserve">                            podatek od nieruchomości            </w:t>
      </w:r>
      <w:r w:rsidR="000957E2">
        <w:rPr>
          <w:b w:val="0"/>
          <w:bCs w:val="0"/>
        </w:rPr>
        <w:t xml:space="preserve">   </w:t>
      </w:r>
      <w:r w:rsidRPr="00DD0CC2">
        <w:rPr>
          <w:b w:val="0"/>
          <w:bCs w:val="0"/>
        </w:rPr>
        <w:t xml:space="preserve">   </w:t>
      </w:r>
      <w:r w:rsidR="000957E2">
        <w:rPr>
          <w:b w:val="0"/>
          <w:bCs w:val="0"/>
        </w:rPr>
        <w:t xml:space="preserve">   </w:t>
      </w:r>
      <w:r w:rsidRPr="00DD0CC2">
        <w:rPr>
          <w:b w:val="0"/>
          <w:bCs w:val="0"/>
        </w:rPr>
        <w:t xml:space="preserve"> </w:t>
      </w:r>
      <w:r w:rsidR="00DD0CC2" w:rsidRPr="00DD0CC2">
        <w:rPr>
          <w:b w:val="0"/>
          <w:bCs w:val="0"/>
        </w:rPr>
        <w:t>- 1.470</w:t>
      </w:r>
      <w:r w:rsidRPr="00DD0CC2">
        <w:rPr>
          <w:b w:val="0"/>
          <w:bCs w:val="0"/>
        </w:rPr>
        <w:t>.000,00 zł,</w:t>
      </w:r>
    </w:p>
    <w:p w:rsidR="00110E4E" w:rsidRPr="00DD0CC2" w:rsidRDefault="00110E4E" w:rsidP="00110E4E">
      <w:pPr>
        <w:pStyle w:val="Tekstpodstawowy"/>
        <w:spacing w:line="360" w:lineRule="auto"/>
        <w:rPr>
          <w:b w:val="0"/>
          <w:bCs w:val="0"/>
        </w:rPr>
      </w:pPr>
      <w:r w:rsidRPr="00DD0CC2">
        <w:rPr>
          <w:b w:val="0"/>
          <w:bCs w:val="0"/>
        </w:rPr>
        <w:t xml:space="preserve">                            podatek rolny                               </w:t>
      </w:r>
      <w:r w:rsidR="000957E2">
        <w:rPr>
          <w:b w:val="0"/>
          <w:bCs w:val="0"/>
        </w:rPr>
        <w:t xml:space="preserve">    </w:t>
      </w:r>
      <w:r w:rsidRPr="00DD0CC2">
        <w:rPr>
          <w:b w:val="0"/>
          <w:bCs w:val="0"/>
        </w:rPr>
        <w:t xml:space="preserve"> </w:t>
      </w:r>
      <w:r w:rsidR="000957E2">
        <w:rPr>
          <w:b w:val="0"/>
          <w:bCs w:val="0"/>
        </w:rPr>
        <w:t xml:space="preserve">   </w:t>
      </w:r>
      <w:r w:rsidRPr="00DD0CC2">
        <w:rPr>
          <w:b w:val="0"/>
          <w:bCs w:val="0"/>
        </w:rPr>
        <w:t xml:space="preserve">   - 1.121.000,00 zł,</w:t>
      </w:r>
    </w:p>
    <w:p w:rsidR="00110E4E" w:rsidRPr="00DD0CC2" w:rsidRDefault="00110E4E" w:rsidP="00110E4E">
      <w:pPr>
        <w:pStyle w:val="Tekstpodstawowy"/>
        <w:spacing w:line="360" w:lineRule="auto"/>
        <w:rPr>
          <w:b w:val="0"/>
          <w:bCs w:val="0"/>
        </w:rPr>
      </w:pPr>
      <w:r w:rsidRPr="00DD0CC2">
        <w:rPr>
          <w:b w:val="0"/>
          <w:bCs w:val="0"/>
        </w:rPr>
        <w:t xml:space="preserve">                            podatek leśny                               </w:t>
      </w:r>
      <w:r w:rsidR="000957E2">
        <w:rPr>
          <w:b w:val="0"/>
          <w:bCs w:val="0"/>
        </w:rPr>
        <w:t xml:space="preserve">     </w:t>
      </w:r>
      <w:r w:rsidRPr="00DD0CC2">
        <w:rPr>
          <w:b w:val="0"/>
          <w:bCs w:val="0"/>
        </w:rPr>
        <w:t xml:space="preserve"> </w:t>
      </w:r>
      <w:r w:rsidR="000957E2">
        <w:rPr>
          <w:b w:val="0"/>
          <w:bCs w:val="0"/>
        </w:rPr>
        <w:t xml:space="preserve">  </w:t>
      </w:r>
      <w:r w:rsidRPr="00DD0CC2">
        <w:rPr>
          <w:b w:val="0"/>
          <w:bCs w:val="0"/>
        </w:rPr>
        <w:t xml:space="preserve">     </w:t>
      </w:r>
      <w:r w:rsidR="00DD0CC2" w:rsidRPr="00DD0CC2">
        <w:rPr>
          <w:b w:val="0"/>
          <w:bCs w:val="0"/>
        </w:rPr>
        <w:t>-   73.0</w:t>
      </w:r>
      <w:r w:rsidRPr="00DD0CC2">
        <w:rPr>
          <w:b w:val="0"/>
          <w:bCs w:val="0"/>
        </w:rPr>
        <w:t>00,00 zł,</w:t>
      </w:r>
    </w:p>
    <w:p w:rsidR="00110E4E" w:rsidRPr="00DD0CC2" w:rsidRDefault="00110E4E" w:rsidP="00110E4E">
      <w:pPr>
        <w:pStyle w:val="Tekstpodstawowy"/>
        <w:spacing w:line="360" w:lineRule="auto"/>
        <w:rPr>
          <w:b w:val="0"/>
          <w:bCs w:val="0"/>
        </w:rPr>
      </w:pPr>
      <w:r w:rsidRPr="00DD0CC2">
        <w:rPr>
          <w:b w:val="0"/>
          <w:bCs w:val="0"/>
        </w:rPr>
        <w:t xml:space="preserve">                            podatek</w:t>
      </w:r>
      <w:r w:rsidR="00DD0CC2" w:rsidRPr="00DD0CC2">
        <w:rPr>
          <w:b w:val="0"/>
          <w:bCs w:val="0"/>
        </w:rPr>
        <w:t xml:space="preserve"> od środków transportowych </w:t>
      </w:r>
      <w:r w:rsidR="000957E2">
        <w:rPr>
          <w:b w:val="0"/>
          <w:bCs w:val="0"/>
        </w:rPr>
        <w:t xml:space="preserve">    </w:t>
      </w:r>
      <w:r w:rsidR="00DD0CC2" w:rsidRPr="00DD0CC2">
        <w:rPr>
          <w:b w:val="0"/>
          <w:bCs w:val="0"/>
        </w:rPr>
        <w:t xml:space="preserve"> </w:t>
      </w:r>
      <w:r w:rsidR="000957E2">
        <w:rPr>
          <w:b w:val="0"/>
          <w:bCs w:val="0"/>
        </w:rPr>
        <w:t xml:space="preserve">  </w:t>
      </w:r>
      <w:r w:rsidR="00DD0CC2" w:rsidRPr="00DD0CC2">
        <w:rPr>
          <w:b w:val="0"/>
          <w:bCs w:val="0"/>
        </w:rPr>
        <w:t>- 641</w:t>
      </w:r>
      <w:r w:rsidRPr="00DD0CC2">
        <w:rPr>
          <w:b w:val="0"/>
          <w:bCs w:val="0"/>
        </w:rPr>
        <w:t>.000,00 zł,</w:t>
      </w:r>
    </w:p>
    <w:p w:rsidR="00110E4E" w:rsidRPr="00DD0CC2" w:rsidRDefault="00110E4E" w:rsidP="00110E4E">
      <w:pPr>
        <w:pStyle w:val="Tekstpodstawowy"/>
        <w:spacing w:line="360" w:lineRule="auto"/>
        <w:jc w:val="center"/>
        <w:rPr>
          <w:b w:val="0"/>
          <w:bCs w:val="0"/>
        </w:rPr>
      </w:pPr>
      <w:r w:rsidRPr="00DD0CC2">
        <w:rPr>
          <w:b w:val="0"/>
          <w:bCs w:val="0"/>
        </w:rPr>
        <w:lastRenderedPageBreak/>
        <w:t xml:space="preserve">                            podatek dochodowy od osób fizycznych opłacany w formie karty podatkowej </w:t>
      </w:r>
      <w:r w:rsidR="00DD0CC2" w:rsidRPr="00DD0CC2">
        <w:rPr>
          <w:b w:val="0"/>
          <w:bCs w:val="0"/>
        </w:rPr>
        <w:t xml:space="preserve">                  </w:t>
      </w:r>
      <w:r w:rsidRPr="00DD0CC2">
        <w:rPr>
          <w:b w:val="0"/>
          <w:bCs w:val="0"/>
        </w:rPr>
        <w:t>– 17.000,00 zł,</w:t>
      </w:r>
    </w:p>
    <w:p w:rsidR="00110E4E" w:rsidRPr="00DD0CC2" w:rsidRDefault="00110E4E" w:rsidP="00110E4E">
      <w:pPr>
        <w:pStyle w:val="Tekstpodstawowy"/>
        <w:spacing w:line="360" w:lineRule="auto"/>
        <w:jc w:val="center"/>
        <w:rPr>
          <w:b w:val="0"/>
          <w:bCs w:val="0"/>
        </w:rPr>
      </w:pPr>
      <w:r w:rsidRPr="00DD0CC2">
        <w:rPr>
          <w:b w:val="0"/>
          <w:bCs w:val="0"/>
        </w:rPr>
        <w:t>podatek od czynności cywil</w:t>
      </w:r>
      <w:r w:rsidR="00943CDA">
        <w:rPr>
          <w:b w:val="0"/>
          <w:bCs w:val="0"/>
        </w:rPr>
        <w:t>noprawn</w:t>
      </w:r>
      <w:r w:rsidRPr="00DD0CC2">
        <w:rPr>
          <w:b w:val="0"/>
          <w:bCs w:val="0"/>
        </w:rPr>
        <w:t>yc</w:t>
      </w:r>
      <w:r w:rsidR="00DD0CC2" w:rsidRPr="00DD0CC2">
        <w:rPr>
          <w:b w:val="0"/>
          <w:bCs w:val="0"/>
        </w:rPr>
        <w:t>h   – 72.1</w:t>
      </w:r>
      <w:r w:rsidRPr="00DD0CC2">
        <w:rPr>
          <w:b w:val="0"/>
          <w:bCs w:val="0"/>
        </w:rPr>
        <w:t>00,00 zł,</w:t>
      </w:r>
    </w:p>
    <w:p w:rsidR="00110E4E" w:rsidRPr="00110E4E" w:rsidRDefault="00110E4E" w:rsidP="00110E4E">
      <w:pPr>
        <w:pStyle w:val="Tekstpodstawowy"/>
        <w:spacing w:line="360" w:lineRule="auto"/>
        <w:rPr>
          <w:b w:val="0"/>
          <w:bCs w:val="0"/>
          <w:color w:val="FF0000"/>
        </w:rPr>
      </w:pPr>
      <w:r w:rsidRPr="00DD0CC2">
        <w:rPr>
          <w:b w:val="0"/>
          <w:bCs w:val="0"/>
        </w:rPr>
        <w:t xml:space="preserve">                              podatek od spadków i darowizn                </w:t>
      </w:r>
      <w:r w:rsidR="00DD0CC2" w:rsidRPr="00DD0CC2">
        <w:rPr>
          <w:b w:val="0"/>
          <w:bCs w:val="0"/>
        </w:rPr>
        <w:t xml:space="preserve">   – 15</w:t>
      </w:r>
      <w:r w:rsidRPr="00DD0CC2">
        <w:rPr>
          <w:b w:val="0"/>
          <w:bCs w:val="0"/>
        </w:rPr>
        <w:t>.000,00 zł,</w:t>
      </w:r>
    </w:p>
    <w:p w:rsidR="00110E4E" w:rsidRPr="00110E4E" w:rsidRDefault="00110E4E" w:rsidP="00110E4E">
      <w:pPr>
        <w:pStyle w:val="Tekstpodstawowy"/>
        <w:spacing w:line="360" w:lineRule="auto"/>
        <w:jc w:val="center"/>
        <w:rPr>
          <w:b w:val="0"/>
          <w:bCs w:val="0"/>
          <w:color w:val="FF0000"/>
        </w:rPr>
      </w:pPr>
    </w:p>
    <w:p w:rsidR="00110E4E" w:rsidRPr="0006658A" w:rsidRDefault="00110E4E" w:rsidP="00110E4E">
      <w:pPr>
        <w:pStyle w:val="Tekstpodstawowy"/>
        <w:spacing w:line="360" w:lineRule="auto"/>
        <w:jc w:val="left"/>
        <w:rPr>
          <w:b w:val="0"/>
          <w:bCs w:val="0"/>
        </w:rPr>
      </w:pPr>
      <w:r w:rsidRPr="0006658A">
        <w:rPr>
          <w:b w:val="0"/>
          <w:bCs w:val="0"/>
        </w:rPr>
        <w:t xml:space="preserve">- wpływy z innych lokalnych opłat pobieranych przez j.s.t. na podstawie odrębnych ustaw  </w:t>
      </w:r>
    </w:p>
    <w:p w:rsidR="00110E4E" w:rsidRPr="0006658A" w:rsidRDefault="00110E4E" w:rsidP="00110E4E">
      <w:pPr>
        <w:pStyle w:val="Tekstpodstawowy"/>
        <w:spacing w:line="360" w:lineRule="auto"/>
        <w:jc w:val="left"/>
        <w:rPr>
          <w:b w:val="0"/>
          <w:bCs w:val="0"/>
        </w:rPr>
      </w:pPr>
      <w:r w:rsidRPr="0006658A">
        <w:rPr>
          <w:b w:val="0"/>
          <w:bCs w:val="0"/>
        </w:rPr>
        <w:t xml:space="preserve">  </w:t>
      </w:r>
      <w:r w:rsidR="00DD0CC2" w:rsidRPr="0006658A">
        <w:rPr>
          <w:b w:val="0"/>
          <w:bCs w:val="0"/>
        </w:rPr>
        <w:t>(</w:t>
      </w:r>
      <w:r w:rsidRPr="0006658A">
        <w:rPr>
          <w:b w:val="0"/>
          <w:bCs w:val="0"/>
        </w:rPr>
        <w:t xml:space="preserve"> opłata za zajęcie pasa drogowego)                               </w:t>
      </w:r>
      <w:r w:rsidR="00DD0CC2" w:rsidRPr="0006658A">
        <w:rPr>
          <w:b w:val="0"/>
          <w:bCs w:val="0"/>
        </w:rPr>
        <w:t xml:space="preserve">                          </w:t>
      </w:r>
      <w:r w:rsidR="000957E2">
        <w:rPr>
          <w:b w:val="0"/>
          <w:bCs w:val="0"/>
        </w:rPr>
        <w:t xml:space="preserve">        </w:t>
      </w:r>
      <w:r w:rsidRPr="0006658A">
        <w:rPr>
          <w:b w:val="0"/>
          <w:bCs w:val="0"/>
        </w:rPr>
        <w:t xml:space="preserve">   </w:t>
      </w:r>
      <w:r w:rsidR="000957E2">
        <w:rPr>
          <w:b w:val="0"/>
          <w:bCs w:val="0"/>
        </w:rPr>
        <w:t xml:space="preserve">  </w:t>
      </w:r>
      <w:r w:rsidR="00DD0CC2" w:rsidRPr="0006658A">
        <w:rPr>
          <w:b w:val="0"/>
          <w:bCs w:val="0"/>
        </w:rPr>
        <w:t xml:space="preserve">  55.708</w:t>
      </w:r>
      <w:r w:rsidRPr="0006658A">
        <w:rPr>
          <w:b w:val="0"/>
          <w:bCs w:val="0"/>
        </w:rPr>
        <w:t xml:space="preserve">,00 zł,     </w:t>
      </w:r>
    </w:p>
    <w:p w:rsidR="00110E4E" w:rsidRPr="0006658A" w:rsidRDefault="00110E4E" w:rsidP="00110E4E">
      <w:pPr>
        <w:pStyle w:val="Tekstpodstawowy"/>
        <w:spacing w:line="360" w:lineRule="auto"/>
        <w:jc w:val="left"/>
        <w:rPr>
          <w:b w:val="0"/>
          <w:bCs w:val="0"/>
        </w:rPr>
      </w:pPr>
      <w:r w:rsidRPr="0006658A">
        <w:rPr>
          <w:b w:val="0"/>
          <w:bCs w:val="0"/>
        </w:rPr>
        <w:t xml:space="preserve">- wpływy z opłaty pobierane na podstawie ustawy o utrzymaniu czystości i porządku                     w gminach                                                                                                             </w:t>
      </w:r>
      <w:r w:rsidR="000957E2">
        <w:rPr>
          <w:b w:val="0"/>
          <w:bCs w:val="0"/>
        </w:rPr>
        <w:t xml:space="preserve">  </w:t>
      </w:r>
      <w:r w:rsidR="00DD0CC2" w:rsidRPr="0006658A">
        <w:rPr>
          <w:b w:val="0"/>
          <w:bCs w:val="0"/>
        </w:rPr>
        <w:t xml:space="preserve"> 495.515</w:t>
      </w:r>
      <w:r w:rsidRPr="0006658A">
        <w:rPr>
          <w:b w:val="0"/>
          <w:bCs w:val="0"/>
        </w:rPr>
        <w:t>,00 zł,</w:t>
      </w:r>
    </w:p>
    <w:p w:rsidR="00110E4E" w:rsidRPr="0006658A" w:rsidRDefault="00110E4E" w:rsidP="00110E4E">
      <w:pPr>
        <w:pStyle w:val="Tekstpodstawowy"/>
        <w:spacing w:line="360" w:lineRule="auto"/>
        <w:rPr>
          <w:b w:val="0"/>
          <w:bCs w:val="0"/>
        </w:rPr>
      </w:pPr>
      <w:r w:rsidRPr="0006658A">
        <w:rPr>
          <w:b w:val="0"/>
          <w:bCs w:val="0"/>
        </w:rPr>
        <w:t xml:space="preserve">- wpływy z opłaty skarbowej                                                                                     15.000,00 zł,                                                                                                         </w:t>
      </w:r>
    </w:p>
    <w:p w:rsidR="00110E4E" w:rsidRPr="0006658A" w:rsidRDefault="00110E4E" w:rsidP="00110E4E">
      <w:pPr>
        <w:pStyle w:val="Tekstpodstawowy"/>
        <w:spacing w:line="360" w:lineRule="auto"/>
        <w:jc w:val="left"/>
        <w:rPr>
          <w:b w:val="0"/>
          <w:bCs w:val="0"/>
        </w:rPr>
      </w:pPr>
      <w:r w:rsidRPr="0006658A">
        <w:rPr>
          <w:b w:val="0"/>
          <w:bCs w:val="0"/>
        </w:rPr>
        <w:t xml:space="preserve">- wpływy z opłaty eksploatacyjnej                                                                             </w:t>
      </w:r>
      <w:r w:rsidR="00DD0CC2" w:rsidRPr="0006658A">
        <w:rPr>
          <w:b w:val="0"/>
          <w:bCs w:val="0"/>
        </w:rPr>
        <w:t>26</w:t>
      </w:r>
      <w:r w:rsidRPr="0006658A">
        <w:rPr>
          <w:b w:val="0"/>
          <w:bCs w:val="0"/>
        </w:rPr>
        <w:t xml:space="preserve">.000,00 zł,                                                                                      </w:t>
      </w:r>
    </w:p>
    <w:p w:rsidR="00110E4E" w:rsidRPr="0006658A" w:rsidRDefault="00110E4E" w:rsidP="00110E4E">
      <w:pPr>
        <w:pStyle w:val="Tekstpodstawowy"/>
        <w:spacing w:line="360" w:lineRule="auto"/>
        <w:jc w:val="left"/>
        <w:rPr>
          <w:b w:val="0"/>
          <w:bCs w:val="0"/>
        </w:rPr>
      </w:pPr>
      <w:r w:rsidRPr="0006658A">
        <w:rPr>
          <w:b w:val="0"/>
          <w:bCs w:val="0"/>
        </w:rPr>
        <w:t>- wpływy z podatku dochodowego   od osób fizycznych</w:t>
      </w:r>
      <w:r w:rsidR="00DD0CC2" w:rsidRPr="0006658A">
        <w:rPr>
          <w:b w:val="0"/>
          <w:bCs w:val="0"/>
        </w:rPr>
        <w:t xml:space="preserve"> i prawnych  PIT CIT   2.227.125</w:t>
      </w:r>
      <w:r w:rsidRPr="0006658A">
        <w:rPr>
          <w:b w:val="0"/>
          <w:bCs w:val="0"/>
        </w:rPr>
        <w:t xml:space="preserve">,00 zł,   </w:t>
      </w:r>
      <w:r w:rsidR="0006658A">
        <w:rPr>
          <w:b w:val="0"/>
          <w:bCs w:val="0"/>
        </w:rPr>
        <w:t xml:space="preserve">- </w:t>
      </w:r>
      <w:r w:rsidR="0006658A" w:rsidRPr="0006658A">
        <w:rPr>
          <w:b w:val="0"/>
          <w:bCs w:val="0"/>
        </w:rPr>
        <w:t>w</w:t>
      </w:r>
      <w:r w:rsidR="0006658A" w:rsidRPr="0006658A">
        <w:rPr>
          <w:b w:val="0"/>
          <w:color w:val="000000"/>
        </w:rPr>
        <w:t>pływy z odsetek od nieterminowych wpłat z tytułu podatków i opłat</w:t>
      </w:r>
      <w:r w:rsidRPr="0006658A">
        <w:rPr>
          <w:b w:val="0"/>
          <w:bCs w:val="0"/>
        </w:rPr>
        <w:t xml:space="preserve">       </w:t>
      </w:r>
      <w:r w:rsidR="0006658A">
        <w:rPr>
          <w:b w:val="0"/>
          <w:bCs w:val="0"/>
        </w:rPr>
        <w:t xml:space="preserve">      </w:t>
      </w:r>
      <w:r w:rsidR="00943CDA">
        <w:rPr>
          <w:b w:val="0"/>
          <w:bCs w:val="0"/>
        </w:rPr>
        <w:t xml:space="preserve">  </w:t>
      </w:r>
      <w:r w:rsidR="0006658A">
        <w:rPr>
          <w:b w:val="0"/>
          <w:bCs w:val="0"/>
        </w:rPr>
        <w:t xml:space="preserve">    5.600,00 zł, </w:t>
      </w:r>
      <w:r w:rsidRPr="0006658A">
        <w:rPr>
          <w:b w:val="0"/>
          <w:bCs w:val="0"/>
        </w:rPr>
        <w:t xml:space="preserve">    </w:t>
      </w:r>
      <w:r w:rsidR="0006658A">
        <w:rPr>
          <w:b w:val="0"/>
          <w:bCs w:val="0"/>
        </w:rPr>
        <w:t xml:space="preserve"> </w:t>
      </w:r>
      <w:r w:rsidRPr="0006658A">
        <w:rPr>
          <w:b w:val="0"/>
          <w:bCs w:val="0"/>
        </w:rPr>
        <w:t xml:space="preserve">                                                                                </w:t>
      </w:r>
    </w:p>
    <w:p w:rsidR="00110E4E" w:rsidRPr="0006658A" w:rsidRDefault="00110E4E" w:rsidP="00110E4E">
      <w:pPr>
        <w:pStyle w:val="Tekstpodstawowy"/>
        <w:spacing w:line="360" w:lineRule="auto"/>
        <w:jc w:val="left"/>
        <w:rPr>
          <w:b w:val="0"/>
          <w:bCs w:val="0"/>
        </w:rPr>
      </w:pPr>
      <w:r w:rsidRPr="0006658A">
        <w:rPr>
          <w:b w:val="0"/>
          <w:bCs w:val="0"/>
        </w:rPr>
        <w:t xml:space="preserve">- opłat za wydanie zezwolenia na sprzedaż alkoholu                                                </w:t>
      </w:r>
      <w:r w:rsidR="00DD0CC2" w:rsidRPr="0006658A">
        <w:rPr>
          <w:b w:val="0"/>
          <w:bCs w:val="0"/>
        </w:rPr>
        <w:t>5</w:t>
      </w:r>
      <w:r w:rsidRPr="0006658A">
        <w:rPr>
          <w:b w:val="0"/>
          <w:bCs w:val="0"/>
        </w:rPr>
        <w:t xml:space="preserve">0.000,00 zł,                                                          </w:t>
      </w:r>
    </w:p>
    <w:p w:rsidR="00110E4E" w:rsidRPr="0006658A" w:rsidRDefault="00110E4E" w:rsidP="00110E4E">
      <w:pPr>
        <w:pStyle w:val="Tekstpodstawowy"/>
        <w:spacing w:line="360" w:lineRule="auto"/>
        <w:jc w:val="left"/>
        <w:rPr>
          <w:b w:val="0"/>
          <w:bCs w:val="0"/>
        </w:rPr>
      </w:pPr>
      <w:r w:rsidRPr="0006658A">
        <w:rPr>
          <w:b w:val="0"/>
          <w:bCs w:val="0"/>
        </w:rPr>
        <w:t>- odsetki naliczane przez bank od środków na rachunkach budżetu i jednostek budżetowych</w:t>
      </w:r>
    </w:p>
    <w:p w:rsidR="00110E4E" w:rsidRPr="0006658A" w:rsidRDefault="00110E4E" w:rsidP="00110E4E">
      <w:pPr>
        <w:pStyle w:val="Tekstpodstawowy"/>
        <w:spacing w:line="360" w:lineRule="auto"/>
        <w:jc w:val="left"/>
        <w:rPr>
          <w:b w:val="0"/>
          <w:bCs w:val="0"/>
        </w:rPr>
      </w:pPr>
      <w:r w:rsidRPr="0006658A">
        <w:rPr>
          <w:b w:val="0"/>
          <w:bCs w:val="0"/>
        </w:rPr>
        <w:t xml:space="preserve">                                                                                                                                  </w:t>
      </w:r>
      <w:r w:rsidR="00DD0CC2" w:rsidRPr="0006658A">
        <w:rPr>
          <w:b w:val="0"/>
          <w:bCs w:val="0"/>
        </w:rPr>
        <w:t>162.942,00</w:t>
      </w:r>
      <w:r w:rsidRPr="0006658A">
        <w:rPr>
          <w:b w:val="0"/>
          <w:bCs w:val="0"/>
        </w:rPr>
        <w:t xml:space="preserve"> zł,                                                                                                      </w:t>
      </w:r>
    </w:p>
    <w:p w:rsidR="00110E4E" w:rsidRPr="0006658A" w:rsidRDefault="00110E4E" w:rsidP="00110E4E">
      <w:pPr>
        <w:pStyle w:val="Tekstpodstawowy"/>
        <w:spacing w:line="360" w:lineRule="auto"/>
        <w:jc w:val="left"/>
        <w:rPr>
          <w:b w:val="0"/>
          <w:bCs w:val="0"/>
        </w:rPr>
      </w:pPr>
      <w:r w:rsidRPr="0006658A">
        <w:rPr>
          <w:b w:val="0"/>
          <w:bCs w:val="0"/>
        </w:rPr>
        <w:t xml:space="preserve">- pozostałe dochody własne                                                                                </w:t>
      </w:r>
      <w:r w:rsidR="00DD0CC2" w:rsidRPr="0006658A">
        <w:rPr>
          <w:b w:val="0"/>
          <w:bCs w:val="0"/>
        </w:rPr>
        <w:t xml:space="preserve">  </w:t>
      </w:r>
      <w:r w:rsidRPr="0006658A">
        <w:rPr>
          <w:b w:val="0"/>
          <w:bCs w:val="0"/>
        </w:rPr>
        <w:t xml:space="preserve">    </w:t>
      </w:r>
      <w:r w:rsidR="00DD0CC2" w:rsidRPr="0006658A">
        <w:rPr>
          <w:b w:val="0"/>
          <w:bCs w:val="0"/>
        </w:rPr>
        <w:t xml:space="preserve"> 70.618</w:t>
      </w:r>
      <w:r w:rsidRPr="0006658A">
        <w:rPr>
          <w:b w:val="0"/>
          <w:bCs w:val="0"/>
        </w:rPr>
        <w:t>,00 zł,</w:t>
      </w:r>
    </w:p>
    <w:p w:rsidR="00110E4E" w:rsidRPr="0006658A" w:rsidRDefault="00110E4E" w:rsidP="00110E4E">
      <w:pPr>
        <w:pStyle w:val="Tekstpodstawowy"/>
        <w:spacing w:line="360" w:lineRule="auto"/>
        <w:jc w:val="left"/>
        <w:rPr>
          <w:b w:val="0"/>
          <w:bCs w:val="0"/>
        </w:rPr>
      </w:pPr>
      <w:r w:rsidRPr="0006658A">
        <w:rPr>
          <w:b w:val="0"/>
          <w:bCs w:val="0"/>
        </w:rPr>
        <w:t xml:space="preserve">- dochody jednostek samorządu terytorialnego związane z realizacją zadań z zakresu administracji rządowej oraz innych zadań zleconych ustawami                               </w:t>
      </w:r>
      <w:r w:rsidR="00DD0CC2" w:rsidRPr="0006658A">
        <w:rPr>
          <w:b w:val="0"/>
          <w:bCs w:val="0"/>
        </w:rPr>
        <w:t>12.006</w:t>
      </w:r>
      <w:r w:rsidRPr="0006658A">
        <w:rPr>
          <w:b w:val="0"/>
          <w:bCs w:val="0"/>
        </w:rPr>
        <w:t>,00 zł,</w:t>
      </w:r>
    </w:p>
    <w:p w:rsidR="00110E4E" w:rsidRPr="0006658A" w:rsidRDefault="00110E4E" w:rsidP="00110E4E">
      <w:pPr>
        <w:pStyle w:val="Tekstpodstawowy"/>
        <w:spacing w:line="360" w:lineRule="auto"/>
        <w:rPr>
          <w:b w:val="0"/>
        </w:rPr>
      </w:pPr>
      <w:r w:rsidRPr="0006658A">
        <w:rPr>
          <w:b w:val="0"/>
        </w:rPr>
        <w:t xml:space="preserve">- wpływy z opłat za korzystanie ze środowiska, które przekazywane są przez Urząd Marszałkowski                                                                                                           </w:t>
      </w:r>
      <w:r w:rsidR="0006658A" w:rsidRPr="0006658A">
        <w:rPr>
          <w:b w:val="0"/>
        </w:rPr>
        <w:t>25</w:t>
      </w:r>
      <w:r w:rsidRPr="0006658A">
        <w:rPr>
          <w:b w:val="0"/>
        </w:rPr>
        <w:t>.000,00 zł,</w:t>
      </w:r>
    </w:p>
    <w:p w:rsidR="00110E4E" w:rsidRPr="0006658A" w:rsidRDefault="00110E4E" w:rsidP="00110E4E">
      <w:pPr>
        <w:pStyle w:val="Tekstpodstawowy"/>
        <w:spacing w:line="360" w:lineRule="auto"/>
        <w:rPr>
          <w:i/>
          <w:iCs/>
        </w:rPr>
      </w:pPr>
      <w:r w:rsidRPr="00110E4E">
        <w:rPr>
          <w:color w:val="FF0000"/>
        </w:rPr>
        <w:t xml:space="preserve"> </w:t>
      </w:r>
      <w:r w:rsidRPr="0006658A">
        <w:rPr>
          <w:bCs w:val="0"/>
        </w:rPr>
        <w:t>2.</w:t>
      </w:r>
      <w:r w:rsidRPr="0006658A">
        <w:rPr>
          <w:b w:val="0"/>
          <w:bCs w:val="0"/>
        </w:rPr>
        <w:t xml:space="preserve"> </w:t>
      </w:r>
      <w:r w:rsidRPr="0006658A">
        <w:rPr>
          <w:iCs/>
        </w:rPr>
        <w:t xml:space="preserve">Dotacje celowe otrzymane z budżetu państwa na realizację zadań bieżących z zakresu administracji rządowej oraz innych zadań zleconych gminie                        </w:t>
      </w:r>
      <w:r w:rsidR="0006658A" w:rsidRPr="0006658A">
        <w:rPr>
          <w:iCs/>
        </w:rPr>
        <w:t>3.048.177</w:t>
      </w:r>
      <w:r w:rsidRPr="0006658A">
        <w:rPr>
          <w:iCs/>
        </w:rPr>
        <w:t>,00 zł,</w:t>
      </w:r>
      <w:r w:rsidRPr="0006658A">
        <w:rPr>
          <w:i/>
          <w:iCs/>
        </w:rPr>
        <w:t xml:space="preserve">  </w:t>
      </w:r>
    </w:p>
    <w:p w:rsidR="00110E4E" w:rsidRPr="0006658A" w:rsidRDefault="00110E4E" w:rsidP="00110E4E">
      <w:pPr>
        <w:pStyle w:val="Tekstpodstawowy"/>
        <w:spacing w:line="360" w:lineRule="auto"/>
      </w:pPr>
      <w:r w:rsidRPr="0006658A">
        <w:t xml:space="preserve">3. Dotacje celowe otrzymane z budżetu państwa na realizację własnych zadań bieżących gmin                                                                                                                         </w:t>
      </w:r>
      <w:r w:rsidR="0006658A" w:rsidRPr="0006658A">
        <w:t>54</w:t>
      </w:r>
      <w:r w:rsidRPr="0006658A">
        <w:t xml:space="preserve">4.900,00 zł.  </w:t>
      </w:r>
    </w:p>
    <w:p w:rsidR="00110E4E" w:rsidRPr="0028149D" w:rsidRDefault="00110E4E" w:rsidP="0028149D">
      <w:pPr>
        <w:tabs>
          <w:tab w:val="left" w:pos="10395"/>
        </w:tabs>
        <w:spacing w:line="360" w:lineRule="auto"/>
        <w:ind w:left="-108"/>
        <w:jc w:val="both"/>
        <w:rPr>
          <w:b/>
        </w:rPr>
      </w:pPr>
      <w:r w:rsidRPr="0028149D">
        <w:rPr>
          <w:b/>
        </w:rPr>
        <w:t xml:space="preserve">4. Dotacje celowe otrzymane z budżetu państwa na realizację inwestycji i zakupów inwestycyjnych własnych gmin ( związków gmin )  </w:t>
      </w:r>
      <w:r w:rsidR="0028149D" w:rsidRPr="0028149D">
        <w:rPr>
          <w:b/>
        </w:rPr>
        <w:t>dotacja celowa</w:t>
      </w:r>
      <w:r w:rsidR="0028149D" w:rsidRPr="004C7689">
        <w:t xml:space="preserve"> </w:t>
      </w:r>
      <w:r w:rsidR="0028149D">
        <w:t xml:space="preserve">  - </w:t>
      </w:r>
      <w:r w:rsidR="0028149D" w:rsidRPr="004C7689">
        <w:t xml:space="preserve"> z „Programu rozwoju gminnej i powiatowej infrastruktury drogowej na lata 2016-2019”,</w:t>
      </w:r>
      <w:r w:rsidR="0028149D">
        <w:t xml:space="preserve"> zgodnie ze złożonym </w:t>
      </w:r>
      <w:r w:rsidR="00943CDA">
        <w:t xml:space="preserve">                   </w:t>
      </w:r>
      <w:r w:rsidR="0028149D">
        <w:t xml:space="preserve">o dofinansowanie wnioskiem                                                </w:t>
      </w:r>
      <w:r w:rsidR="00943CDA">
        <w:t xml:space="preserve">                              </w:t>
      </w:r>
      <w:r w:rsidR="0028149D">
        <w:t xml:space="preserve">  </w:t>
      </w:r>
      <w:r w:rsidRPr="0006658A">
        <w:t xml:space="preserve">  </w:t>
      </w:r>
      <w:r w:rsidR="0006658A" w:rsidRPr="0028149D">
        <w:rPr>
          <w:b/>
        </w:rPr>
        <w:t>1.343.821</w:t>
      </w:r>
      <w:r w:rsidRPr="0028149D">
        <w:rPr>
          <w:b/>
        </w:rPr>
        <w:t>,00 zł,</w:t>
      </w:r>
    </w:p>
    <w:p w:rsidR="00110E4E" w:rsidRPr="0006658A" w:rsidRDefault="00110E4E" w:rsidP="00110E4E">
      <w:pPr>
        <w:pStyle w:val="Tekstpodstawowy"/>
        <w:spacing w:line="360" w:lineRule="auto"/>
        <w:rPr>
          <w:bCs w:val="0"/>
        </w:rPr>
      </w:pPr>
      <w:r w:rsidRPr="0006658A">
        <w:rPr>
          <w:bCs w:val="0"/>
        </w:rPr>
        <w:t xml:space="preserve">5. Dotacje celowe otrzymane z samorządu województwa na inwestycje i zakupy inwestycyjne realizowane na podstawie porozumień (umów) między jednostkami samorządu terytorialnego                                                                                     </w:t>
      </w:r>
      <w:r w:rsidR="0006658A" w:rsidRPr="0006658A">
        <w:rPr>
          <w:bCs w:val="0"/>
        </w:rPr>
        <w:t>2</w:t>
      </w:r>
      <w:r w:rsidRPr="0006658A">
        <w:rPr>
          <w:bCs w:val="0"/>
        </w:rPr>
        <w:t>00.000,00 zł,</w:t>
      </w:r>
    </w:p>
    <w:p w:rsidR="00110E4E" w:rsidRPr="009967AB" w:rsidRDefault="00110E4E" w:rsidP="009967AB">
      <w:pPr>
        <w:tabs>
          <w:tab w:val="left" w:pos="10395"/>
        </w:tabs>
        <w:spacing w:line="360" w:lineRule="auto"/>
        <w:ind w:left="-108"/>
        <w:jc w:val="both"/>
      </w:pPr>
      <w:r w:rsidRPr="0028149D">
        <w:rPr>
          <w:b/>
        </w:rPr>
        <w:t xml:space="preserve">6. Dotacje celowe otrzymana z tytułu pomocy finansowej udzielanej między jednostkami samorządu terytorialnego na dofinansowanie własnych zadań inwestycyjnych i zakupów </w:t>
      </w:r>
      <w:r w:rsidRPr="0028149D">
        <w:rPr>
          <w:b/>
        </w:rPr>
        <w:lastRenderedPageBreak/>
        <w:t>inwestycyjnych</w:t>
      </w:r>
      <w:r w:rsidRPr="0006658A">
        <w:t xml:space="preserve">   </w:t>
      </w:r>
      <w:r w:rsidR="0028149D">
        <w:t xml:space="preserve">- </w:t>
      </w:r>
      <w:r w:rsidR="0028149D" w:rsidRPr="004C7689">
        <w:t>z tytułu pomocy finansowej udzielonej przez Powiat Pr</w:t>
      </w:r>
      <w:r w:rsidR="0028149D">
        <w:t>zasnyski na realizację zadnia</w:t>
      </w:r>
      <w:r w:rsidR="0028149D" w:rsidRPr="004C7689">
        <w:t xml:space="preserve"> pn. „</w:t>
      </w:r>
      <w:r w:rsidR="0028149D" w:rsidRPr="004C7689">
        <w:rPr>
          <w:iCs/>
        </w:rPr>
        <w:t>Promowanie niskiej emisyjności  w ruchu drogowym oraz wspieranie mobilności mieszkańców w celu zwiększenia dostępności do Tarnobrzeskiej Specjalnej Strefy Ekonomicznej i Przasnyskiej Strefy Gospodarczej w Sie</w:t>
      </w:r>
      <w:r w:rsidR="0028149D">
        <w:rPr>
          <w:iCs/>
        </w:rPr>
        <w:t xml:space="preserve">rakowie poprzez przebudowę dróg </w:t>
      </w:r>
      <w:r w:rsidR="0028149D" w:rsidRPr="004C7689">
        <w:rPr>
          <w:iCs/>
        </w:rPr>
        <w:t>w Gminie Przasnysz”,</w:t>
      </w:r>
      <w:r w:rsidR="0028149D" w:rsidRPr="004C7689">
        <w:t xml:space="preserve"> zgodnie z zawartą  umową o partnerstwie w  realizacji przedsięwzięcia z dnia </w:t>
      </w:r>
      <w:r w:rsidR="009967AB">
        <w:t xml:space="preserve">              29 października  2015 r.                                                                                          </w:t>
      </w:r>
      <w:r w:rsidRPr="0006658A">
        <w:t xml:space="preserve"> </w:t>
      </w:r>
      <w:r w:rsidR="0006658A" w:rsidRPr="009967AB">
        <w:rPr>
          <w:b/>
        </w:rPr>
        <w:t>672</w:t>
      </w:r>
      <w:r w:rsidRPr="009967AB">
        <w:rPr>
          <w:b/>
        </w:rPr>
        <w:t>.000,00 zł,</w:t>
      </w:r>
    </w:p>
    <w:p w:rsidR="00110E4E" w:rsidRPr="0006658A" w:rsidRDefault="0006658A" w:rsidP="00110E4E">
      <w:pPr>
        <w:pStyle w:val="Tekstpodstawowy"/>
        <w:spacing w:line="360" w:lineRule="auto"/>
      </w:pPr>
      <w:r w:rsidRPr="0006658A">
        <w:t>7</w:t>
      </w:r>
      <w:r w:rsidR="00110E4E" w:rsidRPr="0006658A">
        <w:t xml:space="preserve">. Dotacje na realizację zadań współfinansowanych ze środków Unii Europejskiej, na które Gmina Przasnysz </w:t>
      </w:r>
      <w:r w:rsidRPr="0006658A">
        <w:t xml:space="preserve"> planuje uzyskać </w:t>
      </w:r>
      <w:r w:rsidR="00110E4E" w:rsidRPr="0006658A">
        <w:t xml:space="preserve"> dofinansowanie                                 </w:t>
      </w:r>
      <w:r w:rsidR="00943CDA">
        <w:t xml:space="preserve">    </w:t>
      </w:r>
      <w:r w:rsidRPr="0006658A">
        <w:t xml:space="preserve">     190.000,00 </w:t>
      </w:r>
      <w:r w:rsidR="00110E4E" w:rsidRPr="0006658A">
        <w:t>zł</w:t>
      </w:r>
      <w:r w:rsidR="00943CDA">
        <w:t>,</w:t>
      </w:r>
    </w:p>
    <w:p w:rsidR="0006658A" w:rsidRDefault="00110E4E" w:rsidP="0006658A">
      <w:pPr>
        <w:pStyle w:val="Tekstpodstawowy"/>
        <w:spacing w:line="360" w:lineRule="auto"/>
        <w:rPr>
          <w:b w:val="0"/>
        </w:rPr>
      </w:pPr>
      <w:r w:rsidRPr="0006658A">
        <w:rPr>
          <w:b w:val="0"/>
        </w:rPr>
        <w:t xml:space="preserve"> w tym na realizację projektów:</w:t>
      </w:r>
    </w:p>
    <w:p w:rsidR="0006658A" w:rsidRPr="0006658A" w:rsidRDefault="0006658A" w:rsidP="0006658A">
      <w:pPr>
        <w:pStyle w:val="Tekstpodstawowy"/>
        <w:spacing w:line="360" w:lineRule="auto"/>
      </w:pPr>
      <w:r w:rsidRPr="0006658A">
        <w:t>-</w:t>
      </w:r>
      <w:r w:rsidRPr="0006658A">
        <w:rPr>
          <w:iCs/>
        </w:rPr>
        <w:t>Programu Operacyjnego Infrastruktura i Środowisko na lata 2014-2020</w:t>
      </w:r>
    </w:p>
    <w:p w:rsidR="0006658A" w:rsidRDefault="0006658A" w:rsidP="00DB1A19">
      <w:pPr>
        <w:pStyle w:val="Bezodstpw"/>
        <w:spacing w:line="360" w:lineRule="auto"/>
        <w:jc w:val="both"/>
      </w:pPr>
      <w:r w:rsidRPr="0006658A">
        <w:t>Oś priorytetowa II „Ochrona środowiska, w t</w:t>
      </w:r>
      <w:r>
        <w:t xml:space="preserve">ym adaptacja do zmian klimatu” </w:t>
      </w:r>
      <w:r w:rsidRPr="0006658A">
        <w:t xml:space="preserve">Działanie 2.3 „Gospodarka </w:t>
      </w:r>
      <w:proofErr w:type="spellStart"/>
      <w:r w:rsidRPr="0006658A">
        <w:t>wodno</w:t>
      </w:r>
      <w:proofErr w:type="spellEnd"/>
      <w:r w:rsidRPr="0006658A">
        <w:t xml:space="preserve"> – ściekowa w aglomeracjach” ( 80% kosztów kwalifikowanych)  - projekt pn.  „Budowa kanalizacji sanitarnej: Bartniki, Zawadki, Karwacz”</w:t>
      </w:r>
      <w:r>
        <w:t xml:space="preserve">            </w:t>
      </w:r>
      <w:r w:rsidR="00DB1A19">
        <w:t xml:space="preserve">  </w:t>
      </w:r>
      <w:r>
        <w:t xml:space="preserve">         - 190.000,00 zł.</w:t>
      </w:r>
    </w:p>
    <w:p w:rsidR="0006658A" w:rsidRPr="0006658A" w:rsidRDefault="0006658A" w:rsidP="00DB1A19">
      <w:pPr>
        <w:pStyle w:val="Bezodstpw"/>
        <w:spacing w:line="360" w:lineRule="auto"/>
      </w:pPr>
      <w:r w:rsidRPr="00B26C63">
        <w:rPr>
          <w:sz w:val="26"/>
          <w:szCs w:val="26"/>
        </w:rPr>
        <w:t xml:space="preserve"> </w:t>
      </w:r>
      <w:r w:rsidR="00DB1A19">
        <w:rPr>
          <w:sz w:val="26"/>
          <w:szCs w:val="26"/>
        </w:rPr>
        <w:t xml:space="preserve"> </w:t>
      </w:r>
    </w:p>
    <w:p w:rsidR="00110E4E" w:rsidRPr="00110E4E" w:rsidRDefault="00110E4E" w:rsidP="00110E4E">
      <w:pPr>
        <w:pStyle w:val="Tekstpodstawowy"/>
        <w:spacing w:line="360" w:lineRule="auto"/>
        <w:rPr>
          <w:b w:val="0"/>
          <w:color w:val="FF0000"/>
        </w:rPr>
      </w:pPr>
    </w:p>
    <w:p w:rsidR="00110E4E" w:rsidRPr="000957E2" w:rsidRDefault="000957E2" w:rsidP="00110E4E">
      <w:pPr>
        <w:pStyle w:val="Tekstpodstawowy"/>
        <w:spacing w:line="360" w:lineRule="auto"/>
        <w:jc w:val="left"/>
        <w:rPr>
          <w:iCs/>
        </w:rPr>
      </w:pPr>
      <w:r w:rsidRPr="000957E2">
        <w:rPr>
          <w:iCs/>
        </w:rPr>
        <w:t>8</w:t>
      </w:r>
      <w:r w:rsidR="00110E4E" w:rsidRPr="000957E2">
        <w:rPr>
          <w:iCs/>
        </w:rPr>
        <w:t xml:space="preserve">. Subwencja ogólna dla gminy                                                                       </w:t>
      </w:r>
      <w:r w:rsidRPr="000957E2">
        <w:rPr>
          <w:iCs/>
        </w:rPr>
        <w:t>8.604.294</w:t>
      </w:r>
      <w:r w:rsidR="00110E4E" w:rsidRPr="000957E2">
        <w:rPr>
          <w:iCs/>
        </w:rPr>
        <w:t>,00 zł</w:t>
      </w:r>
      <w:r w:rsidR="003D6154">
        <w:rPr>
          <w:iCs/>
        </w:rPr>
        <w:t>,</w:t>
      </w:r>
      <w:r w:rsidR="00110E4E" w:rsidRPr="000957E2">
        <w:rPr>
          <w:iCs/>
        </w:rPr>
        <w:t xml:space="preserve">      </w:t>
      </w:r>
    </w:p>
    <w:p w:rsidR="00110E4E" w:rsidRPr="000957E2" w:rsidRDefault="00110E4E" w:rsidP="00110E4E">
      <w:pPr>
        <w:pStyle w:val="Tekstpodstawowy"/>
        <w:spacing w:line="360" w:lineRule="auto"/>
        <w:rPr>
          <w:i/>
          <w:iCs/>
        </w:rPr>
      </w:pPr>
      <w:r w:rsidRPr="000957E2">
        <w:rPr>
          <w:iCs/>
        </w:rPr>
        <w:t xml:space="preserve">                                                       </w:t>
      </w:r>
      <w:r w:rsidRPr="000957E2">
        <w:rPr>
          <w:i/>
          <w:iCs/>
        </w:rPr>
        <w:t xml:space="preserve"> w tym:</w:t>
      </w:r>
    </w:p>
    <w:p w:rsidR="00110E4E" w:rsidRPr="000957E2" w:rsidRDefault="00110E4E" w:rsidP="00110E4E">
      <w:pPr>
        <w:pStyle w:val="Tekstpodstawowy"/>
        <w:spacing w:line="360" w:lineRule="auto"/>
        <w:rPr>
          <w:b w:val="0"/>
        </w:rPr>
      </w:pPr>
      <w:r w:rsidRPr="000957E2">
        <w:rPr>
          <w:b w:val="0"/>
        </w:rPr>
        <w:t xml:space="preserve">                                                              Subwencja oświatowa                       </w:t>
      </w:r>
      <w:r w:rsidR="000957E2" w:rsidRPr="000957E2">
        <w:rPr>
          <w:b w:val="0"/>
        </w:rPr>
        <w:t>- 4.832.963</w:t>
      </w:r>
      <w:r w:rsidRPr="000957E2">
        <w:rPr>
          <w:b w:val="0"/>
        </w:rPr>
        <w:t>,00  zł,</w:t>
      </w:r>
    </w:p>
    <w:p w:rsidR="00110E4E" w:rsidRPr="000957E2" w:rsidRDefault="00110E4E" w:rsidP="00110E4E">
      <w:pPr>
        <w:pStyle w:val="Tekstpodstawowy"/>
        <w:spacing w:line="360" w:lineRule="auto"/>
        <w:rPr>
          <w:b w:val="0"/>
        </w:rPr>
      </w:pPr>
      <w:r w:rsidRPr="000957E2">
        <w:rPr>
          <w:b w:val="0"/>
        </w:rPr>
        <w:t xml:space="preserve">                                                              Subwencja wyrównawcza                 </w:t>
      </w:r>
      <w:r w:rsidR="000957E2" w:rsidRPr="000957E2">
        <w:rPr>
          <w:b w:val="0"/>
        </w:rPr>
        <w:t>- 3.745.866</w:t>
      </w:r>
      <w:r w:rsidRPr="000957E2">
        <w:rPr>
          <w:b w:val="0"/>
        </w:rPr>
        <w:t>,00  zł,</w:t>
      </w:r>
    </w:p>
    <w:p w:rsidR="00110E4E" w:rsidRPr="000957E2" w:rsidRDefault="00110E4E" w:rsidP="00110E4E">
      <w:pPr>
        <w:pStyle w:val="Tekstpodstawowy"/>
        <w:spacing w:line="360" w:lineRule="auto"/>
        <w:rPr>
          <w:b w:val="0"/>
        </w:rPr>
      </w:pPr>
      <w:r w:rsidRPr="000957E2">
        <w:rPr>
          <w:b w:val="0"/>
        </w:rPr>
        <w:t xml:space="preserve">                                                              Subwencja równoważąca                   -    </w:t>
      </w:r>
      <w:r w:rsidR="000957E2" w:rsidRPr="000957E2">
        <w:rPr>
          <w:b w:val="0"/>
        </w:rPr>
        <w:t xml:space="preserve"> 25.465</w:t>
      </w:r>
      <w:r w:rsidRPr="000957E2">
        <w:rPr>
          <w:b w:val="0"/>
        </w:rPr>
        <w:t>,00  zł.</w:t>
      </w:r>
    </w:p>
    <w:p w:rsidR="00110E4E" w:rsidRPr="00110E4E" w:rsidRDefault="00110E4E" w:rsidP="00110E4E">
      <w:pPr>
        <w:pStyle w:val="Tekstpodstawowy"/>
        <w:spacing w:line="360" w:lineRule="auto"/>
        <w:rPr>
          <w:b w:val="0"/>
          <w:color w:val="FF0000"/>
        </w:rPr>
      </w:pPr>
    </w:p>
    <w:p w:rsidR="00110E4E" w:rsidRPr="008A2A7F" w:rsidRDefault="00943CDA" w:rsidP="00943CDA">
      <w:pPr>
        <w:spacing w:line="360" w:lineRule="auto"/>
        <w:jc w:val="both"/>
      </w:pPr>
      <w:r>
        <w:t xml:space="preserve">     </w:t>
      </w:r>
      <w:r w:rsidR="00110E4E" w:rsidRPr="008A2A7F">
        <w:t>Zapl</w:t>
      </w:r>
      <w:r w:rsidR="00EB2A0C" w:rsidRPr="008A2A7F">
        <w:t>anowane w budżecie gminy na 2016</w:t>
      </w:r>
      <w:r w:rsidR="00110E4E" w:rsidRPr="008A2A7F">
        <w:t xml:space="preserve"> rok </w:t>
      </w:r>
      <w:r w:rsidR="00110E4E" w:rsidRPr="008A2A7F">
        <w:rPr>
          <w:b/>
        </w:rPr>
        <w:t xml:space="preserve">wydatki </w:t>
      </w:r>
      <w:r w:rsidR="00110E4E" w:rsidRPr="008A2A7F">
        <w:t xml:space="preserve">ogółem wyniosą </w:t>
      </w:r>
      <w:r w:rsidR="008A2A7F" w:rsidRPr="008A2A7F">
        <w:rPr>
          <w:b/>
        </w:rPr>
        <w:t>22.505.429,00</w:t>
      </w:r>
      <w:r w:rsidR="00110E4E" w:rsidRPr="008A2A7F">
        <w:rPr>
          <w:b/>
        </w:rPr>
        <w:t xml:space="preserve">  zł</w:t>
      </w:r>
      <w:r>
        <w:rPr>
          <w:b/>
        </w:rPr>
        <w:t>,</w:t>
      </w:r>
      <w:r w:rsidR="00110E4E" w:rsidRPr="008A2A7F">
        <w:t xml:space="preserve"> </w:t>
      </w:r>
      <w:r>
        <w:t xml:space="preserve">   </w:t>
      </w:r>
      <w:r w:rsidR="00110E4E" w:rsidRPr="008A2A7F">
        <w:t>w tym:</w:t>
      </w:r>
    </w:p>
    <w:p w:rsidR="00110E4E" w:rsidRPr="003D6154" w:rsidRDefault="008A2A7F" w:rsidP="00110E4E">
      <w:pPr>
        <w:spacing w:line="360" w:lineRule="auto"/>
        <w:jc w:val="both"/>
      </w:pPr>
      <w:r w:rsidRPr="003D6154">
        <w:t xml:space="preserve">- </w:t>
      </w:r>
      <w:r w:rsidR="003D6154" w:rsidRPr="003D6154">
        <w:t>wydatki bieżące 16.646.923,91 zł, stanowią 73,97</w:t>
      </w:r>
      <w:r w:rsidR="00110E4E" w:rsidRPr="003D6154">
        <w:t xml:space="preserve"> % planowanych wydatków ogółem,</w:t>
      </w:r>
    </w:p>
    <w:p w:rsidR="00110E4E" w:rsidRPr="003D6154" w:rsidRDefault="00110E4E" w:rsidP="00110E4E">
      <w:pPr>
        <w:pStyle w:val="Tekstpodstawowy"/>
        <w:widowControl w:val="0"/>
        <w:tabs>
          <w:tab w:val="left" w:pos="204"/>
        </w:tabs>
        <w:autoSpaceDE w:val="0"/>
        <w:autoSpaceDN w:val="0"/>
        <w:adjustRightInd w:val="0"/>
        <w:spacing w:line="360" w:lineRule="auto"/>
      </w:pPr>
      <w:r w:rsidRPr="003D6154">
        <w:rPr>
          <w:b w:val="0"/>
        </w:rPr>
        <w:t>-</w:t>
      </w:r>
      <w:r w:rsidR="003D6154" w:rsidRPr="003D6154">
        <w:rPr>
          <w:b w:val="0"/>
        </w:rPr>
        <w:t xml:space="preserve"> wydatki majątkowe 5.858.505,09 zł, stanowią 26,03</w:t>
      </w:r>
      <w:r w:rsidRPr="003D6154">
        <w:rPr>
          <w:b w:val="0"/>
        </w:rPr>
        <w:t xml:space="preserve"> % planowanych wydatków ogółem.</w:t>
      </w:r>
    </w:p>
    <w:p w:rsidR="00110E4E" w:rsidRPr="008A2A7F" w:rsidRDefault="00110E4E" w:rsidP="00110E4E">
      <w:pPr>
        <w:widowControl w:val="0"/>
        <w:tabs>
          <w:tab w:val="left" w:pos="204"/>
        </w:tabs>
        <w:autoSpaceDE w:val="0"/>
        <w:autoSpaceDN w:val="0"/>
        <w:adjustRightInd w:val="0"/>
        <w:spacing w:line="360" w:lineRule="auto"/>
        <w:jc w:val="both"/>
      </w:pPr>
    </w:p>
    <w:p w:rsidR="00110E4E" w:rsidRPr="008A2A7F" w:rsidRDefault="00110E4E" w:rsidP="00110E4E">
      <w:pPr>
        <w:widowControl w:val="0"/>
        <w:tabs>
          <w:tab w:val="left" w:pos="204"/>
        </w:tabs>
        <w:autoSpaceDE w:val="0"/>
        <w:autoSpaceDN w:val="0"/>
        <w:adjustRightInd w:val="0"/>
        <w:spacing w:line="360" w:lineRule="auto"/>
        <w:jc w:val="both"/>
      </w:pPr>
      <w:r w:rsidRPr="008A2A7F">
        <w:rPr>
          <w:b/>
        </w:rPr>
        <w:t xml:space="preserve">Dział 010 - </w:t>
      </w:r>
      <w:r w:rsidRPr="008A2A7F">
        <w:rPr>
          <w:b/>
          <w:bCs/>
        </w:rPr>
        <w:t xml:space="preserve">Rolnictwo i łowiectwo </w:t>
      </w:r>
      <w:r w:rsidRPr="008A2A7F">
        <w:rPr>
          <w:bCs/>
        </w:rPr>
        <w:t xml:space="preserve">zaplanowano </w:t>
      </w:r>
      <w:r w:rsidRPr="008A2A7F">
        <w:t xml:space="preserve">środki w kwocie </w:t>
      </w:r>
      <w:r w:rsidRPr="008A2A7F">
        <w:rPr>
          <w:b/>
        </w:rPr>
        <w:t>1</w:t>
      </w:r>
      <w:r w:rsidR="005D76D7">
        <w:rPr>
          <w:b/>
        </w:rPr>
        <w:t>.629</w:t>
      </w:r>
      <w:r w:rsidR="008A2A7F" w:rsidRPr="008A2A7F">
        <w:rPr>
          <w:b/>
        </w:rPr>
        <w:t>.553,00</w:t>
      </w:r>
      <w:r w:rsidR="008B00CE">
        <w:rPr>
          <w:b/>
        </w:rPr>
        <w:t xml:space="preserve"> </w:t>
      </w:r>
      <w:r w:rsidRPr="008A2A7F">
        <w:t>zł                              z przeznaczeniem na:</w:t>
      </w:r>
    </w:p>
    <w:p w:rsidR="00110E4E" w:rsidRPr="008A2A7F" w:rsidRDefault="00110E4E" w:rsidP="00110E4E">
      <w:pPr>
        <w:widowControl w:val="0"/>
        <w:tabs>
          <w:tab w:val="left" w:pos="204"/>
        </w:tabs>
        <w:autoSpaceDE w:val="0"/>
        <w:autoSpaceDN w:val="0"/>
        <w:adjustRightInd w:val="0"/>
        <w:spacing w:line="360" w:lineRule="auto"/>
        <w:jc w:val="both"/>
      </w:pPr>
      <w:r w:rsidRPr="008A2A7F">
        <w:t xml:space="preserve">- bieżące utrzymanie funkcjonujących wodociągów, stacji uzdatniania wody     </w:t>
      </w:r>
      <w:r w:rsidR="005D76D7">
        <w:t>- 553</w:t>
      </w:r>
      <w:r w:rsidR="008A2A7F" w:rsidRPr="008A2A7F">
        <w:t>.633</w:t>
      </w:r>
      <w:r w:rsidRPr="008A2A7F">
        <w:t>,00 zł,</w:t>
      </w:r>
    </w:p>
    <w:p w:rsidR="00110E4E" w:rsidRPr="008A2A7F" w:rsidRDefault="00110E4E" w:rsidP="00110E4E">
      <w:pPr>
        <w:widowControl w:val="0"/>
        <w:tabs>
          <w:tab w:val="left" w:pos="204"/>
        </w:tabs>
        <w:autoSpaceDE w:val="0"/>
        <w:autoSpaceDN w:val="0"/>
        <w:adjustRightInd w:val="0"/>
        <w:spacing w:line="360" w:lineRule="auto"/>
      </w:pPr>
      <w:r w:rsidRPr="008A2A7F">
        <w:t xml:space="preserve">         </w:t>
      </w:r>
      <w:r w:rsidRPr="008A2A7F">
        <w:rPr>
          <w:b/>
        </w:rPr>
        <w:t>w tym</w:t>
      </w:r>
      <w:r w:rsidRPr="008A2A7F">
        <w:t xml:space="preserve">  wynagrodzenia wraz z pochodny</w:t>
      </w:r>
      <w:r w:rsidR="008A2A7F" w:rsidRPr="008A2A7F">
        <w:t>mi  pracowników obsługi  184.368</w:t>
      </w:r>
      <w:r w:rsidRPr="008A2A7F">
        <w:t xml:space="preserve">,00 zł                                  </w:t>
      </w:r>
    </w:p>
    <w:p w:rsidR="00110E4E" w:rsidRPr="008A2A7F" w:rsidRDefault="00110E4E" w:rsidP="00110E4E">
      <w:pPr>
        <w:widowControl w:val="0"/>
        <w:tabs>
          <w:tab w:val="left" w:pos="7653"/>
        </w:tabs>
        <w:autoSpaceDE w:val="0"/>
        <w:autoSpaceDN w:val="0"/>
        <w:adjustRightInd w:val="0"/>
        <w:spacing w:line="360" w:lineRule="auto"/>
        <w:jc w:val="both"/>
        <w:rPr>
          <w:bCs/>
        </w:rPr>
      </w:pPr>
      <w:r w:rsidRPr="008A2A7F">
        <w:rPr>
          <w:bCs/>
        </w:rPr>
        <w:t xml:space="preserve">- opłata za korzystanie ze środowiska, za pobór wód podziemnych oraz za czynności jednostek </w:t>
      </w:r>
    </w:p>
    <w:p w:rsidR="00110E4E" w:rsidRPr="00943CDA" w:rsidRDefault="00110E4E" w:rsidP="00943CDA">
      <w:pPr>
        <w:widowControl w:val="0"/>
        <w:tabs>
          <w:tab w:val="left" w:pos="7653"/>
        </w:tabs>
        <w:autoSpaceDE w:val="0"/>
        <w:autoSpaceDN w:val="0"/>
        <w:adjustRightInd w:val="0"/>
        <w:spacing w:line="360" w:lineRule="auto"/>
        <w:jc w:val="both"/>
        <w:rPr>
          <w:bCs/>
        </w:rPr>
      </w:pPr>
      <w:r w:rsidRPr="008A2A7F">
        <w:rPr>
          <w:bCs/>
        </w:rPr>
        <w:t xml:space="preserve">   dozoru technicznego                                                                                       </w:t>
      </w:r>
      <w:r w:rsidR="00943CDA">
        <w:rPr>
          <w:bCs/>
        </w:rPr>
        <w:t xml:space="preserve">  </w:t>
      </w:r>
      <w:r w:rsidRPr="008A2A7F">
        <w:rPr>
          <w:bCs/>
        </w:rPr>
        <w:t xml:space="preserve">      - 34.000,00 zł, </w:t>
      </w:r>
      <w:r w:rsidRPr="008A2A7F">
        <w:t>- wpłaty na rzecz Mazowieckiej Izby Rolniczej w wysokości 2% uzyskanych wpływów</w:t>
      </w:r>
      <w:r w:rsidR="00943CDA">
        <w:t xml:space="preserve">                   </w:t>
      </w:r>
      <w:r w:rsidRPr="008A2A7F">
        <w:t>z  podatku rolnego                                                                                                    - 22.420,00 zł,</w:t>
      </w:r>
    </w:p>
    <w:p w:rsidR="00110E4E" w:rsidRPr="008A2A7F" w:rsidRDefault="00110E4E" w:rsidP="00110E4E">
      <w:pPr>
        <w:widowControl w:val="0"/>
        <w:tabs>
          <w:tab w:val="left" w:pos="204"/>
        </w:tabs>
        <w:autoSpaceDE w:val="0"/>
        <w:autoSpaceDN w:val="0"/>
        <w:adjustRightInd w:val="0"/>
        <w:spacing w:line="360" w:lineRule="auto"/>
        <w:jc w:val="both"/>
      </w:pPr>
      <w:r w:rsidRPr="008A2A7F">
        <w:rPr>
          <w:bCs/>
        </w:rPr>
        <w:lastRenderedPageBreak/>
        <w:t xml:space="preserve">  </w:t>
      </w:r>
      <w:r w:rsidRPr="008A2A7F">
        <w:t xml:space="preserve">- konserwację i obsługę budowli piętrzącej na zbiorniku retencyjnym w miejscowości Karwacz  </w:t>
      </w:r>
    </w:p>
    <w:p w:rsidR="00DB1A19" w:rsidRDefault="00110E4E" w:rsidP="00110E4E">
      <w:pPr>
        <w:widowControl w:val="0"/>
        <w:tabs>
          <w:tab w:val="left" w:pos="204"/>
        </w:tabs>
        <w:autoSpaceDE w:val="0"/>
        <w:autoSpaceDN w:val="0"/>
        <w:adjustRightInd w:val="0"/>
        <w:spacing w:line="360" w:lineRule="auto"/>
        <w:jc w:val="both"/>
        <w:rPr>
          <w:bCs/>
        </w:rPr>
      </w:pPr>
      <w:r w:rsidRPr="008A2A7F">
        <w:t xml:space="preserve">                                                                                                                                  </w:t>
      </w:r>
      <w:r w:rsidR="008A2A7F" w:rsidRPr="008A2A7F">
        <w:t>- 19.5</w:t>
      </w:r>
      <w:r w:rsidR="00E671C5">
        <w:t>00,00 zł,</w:t>
      </w:r>
      <w:r w:rsidRPr="008A2A7F">
        <w:rPr>
          <w:bCs/>
        </w:rPr>
        <w:t xml:space="preserve">          </w:t>
      </w:r>
    </w:p>
    <w:p w:rsidR="00110E4E" w:rsidRPr="00E671C5" w:rsidRDefault="00110E4E" w:rsidP="00110E4E">
      <w:pPr>
        <w:widowControl w:val="0"/>
        <w:tabs>
          <w:tab w:val="left" w:pos="204"/>
        </w:tabs>
        <w:autoSpaceDE w:val="0"/>
        <w:autoSpaceDN w:val="0"/>
        <w:adjustRightInd w:val="0"/>
        <w:spacing w:line="360" w:lineRule="auto"/>
        <w:jc w:val="both"/>
      </w:pPr>
      <w:r w:rsidRPr="008A2A7F">
        <w:rPr>
          <w:bCs/>
        </w:rPr>
        <w:t xml:space="preserve">                                          </w:t>
      </w:r>
    </w:p>
    <w:p w:rsidR="00ED33AB" w:rsidRPr="008A2A7F" w:rsidRDefault="00110E4E" w:rsidP="00110E4E">
      <w:pPr>
        <w:widowControl w:val="0"/>
        <w:tabs>
          <w:tab w:val="left" w:pos="7653"/>
        </w:tabs>
        <w:autoSpaceDE w:val="0"/>
        <w:autoSpaceDN w:val="0"/>
        <w:adjustRightInd w:val="0"/>
        <w:spacing w:line="360" w:lineRule="auto"/>
        <w:jc w:val="both"/>
        <w:rPr>
          <w:b/>
          <w:bCs/>
        </w:rPr>
      </w:pPr>
      <w:r w:rsidRPr="008A2A7F">
        <w:rPr>
          <w:b/>
          <w:bCs/>
        </w:rPr>
        <w:t xml:space="preserve">- zadania inwestycyjne  w łącznej kwocie                    </w:t>
      </w:r>
      <w:r w:rsidR="00943CDA">
        <w:rPr>
          <w:b/>
          <w:bCs/>
        </w:rPr>
        <w:t xml:space="preserve">                 </w:t>
      </w:r>
      <w:r w:rsidRPr="008A2A7F">
        <w:rPr>
          <w:b/>
          <w:bCs/>
        </w:rPr>
        <w:t xml:space="preserve">   </w:t>
      </w:r>
      <w:r w:rsidR="008A2A7F" w:rsidRPr="008A2A7F">
        <w:rPr>
          <w:b/>
          <w:bCs/>
        </w:rPr>
        <w:t>- 1.000.000,00</w:t>
      </w:r>
      <w:r w:rsidRPr="008A2A7F">
        <w:rPr>
          <w:b/>
          <w:bCs/>
        </w:rPr>
        <w:t xml:space="preserve"> zł, w tym:</w:t>
      </w:r>
    </w:p>
    <w:p w:rsidR="00110E4E" w:rsidRPr="00ED33AB" w:rsidRDefault="00110E4E" w:rsidP="00110E4E">
      <w:pPr>
        <w:tabs>
          <w:tab w:val="left" w:pos="10395"/>
        </w:tabs>
        <w:spacing w:line="360" w:lineRule="auto"/>
        <w:jc w:val="both"/>
      </w:pPr>
      <w:r w:rsidRPr="00ED33AB">
        <w:t xml:space="preserve">-  „Budowa kanalizacji sanitarnej: Bartniki, Zawadki, Karwacz”    </w:t>
      </w:r>
      <w:r w:rsidR="00ED33AB" w:rsidRPr="00ED33AB">
        <w:t xml:space="preserve">             </w:t>
      </w:r>
      <w:r w:rsidR="008A2A7F">
        <w:t xml:space="preserve">        - 300.000,00 zł,</w:t>
      </w:r>
    </w:p>
    <w:p w:rsidR="00ED33AB" w:rsidRPr="00ED33AB" w:rsidRDefault="00ED33AB" w:rsidP="00110E4E">
      <w:pPr>
        <w:tabs>
          <w:tab w:val="left" w:pos="10395"/>
        </w:tabs>
        <w:spacing w:line="360" w:lineRule="auto"/>
        <w:jc w:val="both"/>
      </w:pPr>
      <w:r w:rsidRPr="00ED33AB">
        <w:t xml:space="preserve">- „Budowa przydomowych oczyszczalni ścieków na terenie gminy Przasnysz”  </w:t>
      </w:r>
      <w:r w:rsidR="008A2A7F">
        <w:t>- 300.000,00 zł,</w:t>
      </w:r>
      <w:r w:rsidRPr="00ED33AB">
        <w:t xml:space="preserve">   </w:t>
      </w:r>
    </w:p>
    <w:p w:rsidR="00ED33AB" w:rsidRPr="00ED33AB" w:rsidRDefault="00ED33AB" w:rsidP="00110E4E">
      <w:pPr>
        <w:tabs>
          <w:tab w:val="left" w:pos="10395"/>
        </w:tabs>
        <w:spacing w:line="360" w:lineRule="auto"/>
        <w:jc w:val="both"/>
      </w:pPr>
      <w:r w:rsidRPr="00ED33AB">
        <w:t>- „Budowa kanalizacji wraz z oczyszczalnią ścieków w miejscowości Mchowo”</w:t>
      </w:r>
      <w:r w:rsidR="008A2A7F">
        <w:t>- 200.000,00 zł,</w:t>
      </w:r>
    </w:p>
    <w:p w:rsidR="00ED33AB" w:rsidRPr="00ED33AB" w:rsidRDefault="00ED33AB" w:rsidP="00110E4E">
      <w:pPr>
        <w:tabs>
          <w:tab w:val="left" w:pos="10395"/>
        </w:tabs>
        <w:spacing w:line="360" w:lineRule="auto"/>
        <w:jc w:val="both"/>
      </w:pPr>
      <w:r w:rsidRPr="00ED33AB">
        <w:t>- „Budowa kanalizacji wraz z oczyszczalnią ścieków dla miejscowości Stara Krępa, Nowa Krępa i Grabowo”</w:t>
      </w:r>
      <w:r w:rsidR="008A2A7F">
        <w:t xml:space="preserve">                                                                                                              - 200.000,00 zł.</w:t>
      </w:r>
    </w:p>
    <w:p w:rsidR="00110E4E" w:rsidRPr="00110E4E" w:rsidRDefault="00110E4E" w:rsidP="00E671C5">
      <w:pPr>
        <w:tabs>
          <w:tab w:val="left" w:pos="10395"/>
        </w:tabs>
        <w:jc w:val="both"/>
        <w:rPr>
          <w:color w:val="FF0000"/>
        </w:rPr>
      </w:pPr>
      <w:r w:rsidRPr="00110E4E">
        <w:rPr>
          <w:color w:val="FF0000"/>
        </w:rPr>
        <w:t xml:space="preserve"> </w:t>
      </w:r>
      <w:r w:rsidR="00E671C5">
        <w:rPr>
          <w:color w:val="FF0000"/>
        </w:rPr>
        <w:t xml:space="preserve">                               </w:t>
      </w:r>
    </w:p>
    <w:p w:rsidR="00110E4E" w:rsidRPr="00C15BBD" w:rsidRDefault="00110E4E" w:rsidP="00110E4E">
      <w:pPr>
        <w:widowControl w:val="0"/>
        <w:tabs>
          <w:tab w:val="left" w:pos="204"/>
        </w:tabs>
        <w:autoSpaceDE w:val="0"/>
        <w:autoSpaceDN w:val="0"/>
        <w:adjustRightInd w:val="0"/>
        <w:spacing w:line="360" w:lineRule="auto"/>
        <w:jc w:val="both"/>
      </w:pPr>
      <w:r w:rsidRPr="00C15BBD">
        <w:rPr>
          <w:b/>
          <w:bCs/>
        </w:rPr>
        <w:t>Dział 600 - Transport i łączność</w:t>
      </w:r>
      <w:r w:rsidRPr="00C15BBD">
        <w:t xml:space="preserve"> zaplanowano środki w kwocie </w:t>
      </w:r>
      <w:r w:rsidR="005D76D7">
        <w:rPr>
          <w:b/>
        </w:rPr>
        <w:t>4.633</w:t>
      </w:r>
      <w:r w:rsidR="008A2A7F" w:rsidRPr="00C15BBD">
        <w:rPr>
          <w:b/>
        </w:rPr>
        <w:t>.245,32</w:t>
      </w:r>
      <w:r w:rsidRPr="00C15BBD">
        <w:rPr>
          <w:b/>
        </w:rPr>
        <w:t xml:space="preserve"> z</w:t>
      </w:r>
      <w:r w:rsidRPr="00943CDA">
        <w:rPr>
          <w:b/>
        </w:rPr>
        <w:t xml:space="preserve">ł </w:t>
      </w:r>
      <w:r w:rsidRPr="00C15BBD">
        <w:t xml:space="preserve"> </w:t>
      </w:r>
    </w:p>
    <w:p w:rsidR="00110E4E" w:rsidRPr="00C15BBD" w:rsidRDefault="00110E4E" w:rsidP="00110E4E">
      <w:pPr>
        <w:widowControl w:val="0"/>
        <w:tabs>
          <w:tab w:val="left" w:pos="204"/>
        </w:tabs>
        <w:autoSpaceDE w:val="0"/>
        <w:autoSpaceDN w:val="0"/>
        <w:adjustRightInd w:val="0"/>
        <w:spacing w:line="360" w:lineRule="auto"/>
        <w:jc w:val="both"/>
      </w:pPr>
      <w:r w:rsidRPr="00C15BBD">
        <w:t xml:space="preserve"> z przeznaczeniem na:</w:t>
      </w:r>
    </w:p>
    <w:p w:rsidR="00110E4E" w:rsidRPr="008A2A7F" w:rsidRDefault="00110E4E" w:rsidP="00982DF6">
      <w:pPr>
        <w:spacing w:line="360" w:lineRule="auto"/>
        <w:jc w:val="both"/>
      </w:pPr>
      <w:r w:rsidRPr="008A2A7F">
        <w:t>- opłaty za zajęcie pasa drogowego na drogach krajow</w:t>
      </w:r>
      <w:r w:rsidR="00982DF6">
        <w:t xml:space="preserve">ych, wojewódzkich i powiatowych, zgodnie z wydanymi decyzjami                                                                         </w:t>
      </w:r>
      <w:r w:rsidR="00DB1A19">
        <w:t xml:space="preserve">  </w:t>
      </w:r>
      <w:r w:rsidR="00982DF6">
        <w:t xml:space="preserve">  </w:t>
      </w:r>
      <w:r w:rsidRPr="008A2A7F">
        <w:t xml:space="preserve">  - 10.000,00 zł,</w:t>
      </w:r>
    </w:p>
    <w:p w:rsidR="00110E4E" w:rsidRPr="008A2A7F" w:rsidRDefault="00110E4E" w:rsidP="00982DF6">
      <w:pPr>
        <w:widowControl w:val="0"/>
        <w:tabs>
          <w:tab w:val="left" w:pos="6729"/>
        </w:tabs>
        <w:autoSpaceDE w:val="0"/>
        <w:autoSpaceDN w:val="0"/>
        <w:adjustRightInd w:val="0"/>
        <w:spacing w:line="360" w:lineRule="auto"/>
        <w:jc w:val="both"/>
      </w:pPr>
      <w:r w:rsidRPr="008A2A7F">
        <w:t xml:space="preserve">- remonty bieżące dróg gminnych                                                                         </w:t>
      </w:r>
      <w:r w:rsidR="008A2A7F" w:rsidRPr="008A2A7F">
        <w:t>- 209.272,97</w:t>
      </w:r>
      <w:r w:rsidRPr="008A2A7F">
        <w:t xml:space="preserve"> zł,</w:t>
      </w:r>
    </w:p>
    <w:p w:rsidR="00110E4E" w:rsidRPr="008A2A7F" w:rsidRDefault="00110E4E" w:rsidP="00110E4E">
      <w:pPr>
        <w:widowControl w:val="0"/>
        <w:tabs>
          <w:tab w:val="left" w:pos="204"/>
        </w:tabs>
        <w:autoSpaceDE w:val="0"/>
        <w:autoSpaceDN w:val="0"/>
        <w:adjustRightInd w:val="0"/>
        <w:spacing w:line="360" w:lineRule="auto"/>
        <w:jc w:val="both"/>
        <w:rPr>
          <w:sz w:val="20"/>
          <w:szCs w:val="20"/>
        </w:rPr>
      </w:pPr>
      <w:r w:rsidRPr="008A2A7F">
        <w:rPr>
          <w:sz w:val="20"/>
          <w:szCs w:val="20"/>
        </w:rPr>
        <w:t xml:space="preserve">   ( w tym na przedsięwzięcia realizowane w ramach </w:t>
      </w:r>
      <w:r w:rsidR="008E7D49" w:rsidRPr="008A2A7F">
        <w:rPr>
          <w:sz w:val="20"/>
          <w:szCs w:val="20"/>
        </w:rPr>
        <w:t>Funduszu Sołeckiego – 109.272,97</w:t>
      </w:r>
      <w:r w:rsidRPr="008A2A7F">
        <w:rPr>
          <w:sz w:val="20"/>
          <w:szCs w:val="20"/>
        </w:rPr>
        <w:t xml:space="preserve"> zł)</w:t>
      </w:r>
    </w:p>
    <w:p w:rsidR="00110E4E" w:rsidRPr="008A2A7F" w:rsidRDefault="00110E4E" w:rsidP="00110E4E">
      <w:pPr>
        <w:widowControl w:val="0"/>
        <w:tabs>
          <w:tab w:val="left" w:pos="6729"/>
        </w:tabs>
        <w:autoSpaceDE w:val="0"/>
        <w:autoSpaceDN w:val="0"/>
        <w:adjustRightInd w:val="0"/>
        <w:spacing w:line="360" w:lineRule="auto"/>
        <w:jc w:val="both"/>
      </w:pPr>
      <w:r w:rsidRPr="008A2A7F">
        <w:t>- bieżące  utrzymanie dróg gminnych</w:t>
      </w:r>
      <w:r w:rsidRPr="008A2A7F">
        <w:tab/>
        <w:t xml:space="preserve">               </w:t>
      </w:r>
      <w:r w:rsidR="008A2A7F" w:rsidRPr="008A2A7F">
        <w:t>-  105</w:t>
      </w:r>
      <w:r w:rsidRPr="008A2A7F">
        <w:t>.000,00 zł,</w:t>
      </w:r>
    </w:p>
    <w:p w:rsidR="008E7D49" w:rsidRPr="0018348A" w:rsidRDefault="0018348A" w:rsidP="00110E4E">
      <w:pPr>
        <w:widowControl w:val="0"/>
        <w:tabs>
          <w:tab w:val="left" w:pos="6729"/>
        </w:tabs>
        <w:autoSpaceDE w:val="0"/>
        <w:autoSpaceDN w:val="0"/>
        <w:adjustRightInd w:val="0"/>
        <w:spacing w:line="360" w:lineRule="auto"/>
        <w:jc w:val="both"/>
      </w:pPr>
      <w:r w:rsidRPr="0018348A">
        <w:t xml:space="preserve">- wyczyszczenie rowów przydrożnych , usunięcie krzewów i uzupełnienie pobocza żwirem </w:t>
      </w:r>
    </w:p>
    <w:p w:rsidR="0018348A" w:rsidRDefault="0018348A" w:rsidP="00110E4E">
      <w:pPr>
        <w:widowControl w:val="0"/>
        <w:tabs>
          <w:tab w:val="left" w:pos="6729"/>
        </w:tabs>
        <w:autoSpaceDE w:val="0"/>
        <w:autoSpaceDN w:val="0"/>
        <w:adjustRightInd w:val="0"/>
        <w:spacing w:line="360" w:lineRule="auto"/>
        <w:jc w:val="both"/>
      </w:pPr>
      <w:r w:rsidRPr="0018348A">
        <w:t>(przedsięwzięcia realizowane w ramach Funduszu Sołeckiego Mirów)</w:t>
      </w:r>
      <w:r w:rsidRPr="0018348A">
        <w:rPr>
          <w:sz w:val="20"/>
          <w:szCs w:val="20"/>
        </w:rPr>
        <w:t xml:space="preserve">                    </w:t>
      </w:r>
      <w:r>
        <w:rPr>
          <w:sz w:val="20"/>
          <w:szCs w:val="20"/>
        </w:rPr>
        <w:t xml:space="preserve"> </w:t>
      </w:r>
      <w:r w:rsidRPr="0018348A">
        <w:rPr>
          <w:sz w:val="20"/>
          <w:szCs w:val="20"/>
        </w:rPr>
        <w:t xml:space="preserve"> </w:t>
      </w:r>
      <w:r w:rsidRPr="0018348A">
        <w:t>- 4.622,81 zł,</w:t>
      </w:r>
    </w:p>
    <w:p w:rsidR="0018348A" w:rsidRDefault="0018348A" w:rsidP="00110E4E">
      <w:pPr>
        <w:widowControl w:val="0"/>
        <w:tabs>
          <w:tab w:val="left" w:pos="6729"/>
        </w:tabs>
        <w:autoSpaceDE w:val="0"/>
        <w:autoSpaceDN w:val="0"/>
        <w:adjustRightInd w:val="0"/>
        <w:spacing w:line="360" w:lineRule="auto"/>
        <w:jc w:val="both"/>
      </w:pPr>
      <w:r w:rsidRPr="0018348A">
        <w:t xml:space="preserve">- wznowienie granic prawnych drogi gminnej nr 15 w m. Smoleń Trzcianka     </w:t>
      </w:r>
      <w:r>
        <w:t xml:space="preserve">   </w:t>
      </w:r>
      <w:r w:rsidRPr="0018348A">
        <w:t xml:space="preserve">  - 6.708,61 zł,</w:t>
      </w:r>
    </w:p>
    <w:p w:rsidR="0018348A" w:rsidRDefault="0018348A" w:rsidP="00110E4E">
      <w:pPr>
        <w:widowControl w:val="0"/>
        <w:tabs>
          <w:tab w:val="left" w:pos="6729"/>
        </w:tabs>
        <w:autoSpaceDE w:val="0"/>
        <w:autoSpaceDN w:val="0"/>
        <w:adjustRightInd w:val="0"/>
        <w:spacing w:line="360" w:lineRule="auto"/>
        <w:jc w:val="both"/>
        <w:rPr>
          <w:sz w:val="20"/>
          <w:szCs w:val="20"/>
        </w:rPr>
      </w:pPr>
      <w:r w:rsidRPr="0018348A">
        <w:t xml:space="preserve">(przedsięwzięcia realizowane w </w:t>
      </w:r>
      <w:r>
        <w:t>ramach Funduszu Sołeckiego Trzcianka</w:t>
      </w:r>
      <w:r w:rsidRPr="0018348A">
        <w:t>)</w:t>
      </w:r>
      <w:r w:rsidRPr="0018348A">
        <w:rPr>
          <w:sz w:val="20"/>
          <w:szCs w:val="20"/>
        </w:rPr>
        <w:t xml:space="preserve">   </w:t>
      </w:r>
    </w:p>
    <w:p w:rsidR="0018348A" w:rsidRPr="0018348A" w:rsidRDefault="0018348A" w:rsidP="00110E4E">
      <w:pPr>
        <w:widowControl w:val="0"/>
        <w:tabs>
          <w:tab w:val="left" w:pos="6729"/>
        </w:tabs>
        <w:autoSpaceDE w:val="0"/>
        <w:autoSpaceDN w:val="0"/>
        <w:adjustRightInd w:val="0"/>
        <w:spacing w:line="360" w:lineRule="auto"/>
        <w:jc w:val="both"/>
      </w:pPr>
      <w:r w:rsidRPr="0018348A">
        <w:t xml:space="preserve">- Wskazanie granic prawnych dróg gminnych nr 547 i nr 538 w m. </w:t>
      </w:r>
      <w:proofErr w:type="spellStart"/>
      <w:r w:rsidRPr="0018348A">
        <w:t>Wielodróż</w:t>
      </w:r>
      <w:proofErr w:type="spellEnd"/>
      <w:r w:rsidRPr="0018348A">
        <w:t xml:space="preserve"> </w:t>
      </w:r>
      <w:r>
        <w:t xml:space="preserve">     </w:t>
      </w:r>
      <w:r w:rsidRPr="0018348A">
        <w:t xml:space="preserve"> - 4.000,00 zł,</w:t>
      </w:r>
    </w:p>
    <w:p w:rsidR="0018348A" w:rsidRDefault="0018348A" w:rsidP="0018348A">
      <w:pPr>
        <w:widowControl w:val="0"/>
        <w:tabs>
          <w:tab w:val="left" w:pos="6729"/>
        </w:tabs>
        <w:autoSpaceDE w:val="0"/>
        <w:autoSpaceDN w:val="0"/>
        <w:adjustRightInd w:val="0"/>
        <w:spacing w:line="360" w:lineRule="auto"/>
        <w:jc w:val="both"/>
        <w:rPr>
          <w:sz w:val="20"/>
          <w:szCs w:val="20"/>
        </w:rPr>
      </w:pPr>
      <w:r w:rsidRPr="0018348A">
        <w:t xml:space="preserve">(przedsięwzięcia realizowane w </w:t>
      </w:r>
      <w:r>
        <w:t xml:space="preserve">ramach Funduszu Sołeckiego </w:t>
      </w:r>
      <w:proofErr w:type="spellStart"/>
      <w:r>
        <w:t>Wielodróż</w:t>
      </w:r>
      <w:proofErr w:type="spellEnd"/>
      <w:r w:rsidRPr="0018348A">
        <w:t>)</w:t>
      </w:r>
      <w:r w:rsidRPr="0018348A">
        <w:rPr>
          <w:sz w:val="20"/>
          <w:szCs w:val="20"/>
        </w:rPr>
        <w:t xml:space="preserve">   </w:t>
      </w:r>
    </w:p>
    <w:p w:rsidR="00110E4E" w:rsidRPr="00541A58" w:rsidRDefault="00110E4E" w:rsidP="00110E4E">
      <w:pPr>
        <w:widowControl w:val="0"/>
        <w:tabs>
          <w:tab w:val="left" w:pos="6729"/>
        </w:tabs>
        <w:autoSpaceDE w:val="0"/>
        <w:autoSpaceDN w:val="0"/>
        <w:adjustRightInd w:val="0"/>
        <w:spacing w:line="360" w:lineRule="auto"/>
        <w:jc w:val="both"/>
      </w:pPr>
      <w:r w:rsidRPr="00110E4E">
        <w:rPr>
          <w:color w:val="FF0000"/>
        </w:rPr>
        <w:t xml:space="preserve">- </w:t>
      </w:r>
      <w:r w:rsidRPr="00541A58">
        <w:t xml:space="preserve">remonty przystanków PKS na terenie gminy                                                         </w:t>
      </w:r>
      <w:r w:rsidR="007B4AB7" w:rsidRPr="00541A58">
        <w:t>- 6.5</w:t>
      </w:r>
      <w:r w:rsidRPr="00541A58">
        <w:t>00,00 zł,</w:t>
      </w:r>
    </w:p>
    <w:p w:rsidR="007B4AB7" w:rsidRPr="00541A58" w:rsidRDefault="00110E4E" w:rsidP="00110E4E">
      <w:pPr>
        <w:widowControl w:val="0"/>
        <w:tabs>
          <w:tab w:val="left" w:pos="6729"/>
        </w:tabs>
        <w:autoSpaceDE w:val="0"/>
        <w:autoSpaceDN w:val="0"/>
        <w:adjustRightInd w:val="0"/>
        <w:spacing w:line="360" w:lineRule="auto"/>
        <w:jc w:val="both"/>
      </w:pPr>
      <w:r w:rsidRPr="00541A58">
        <w:t xml:space="preserve">- koszty związane z uregulowaniem stanu prawnego gruntów zajętych pod drogi gminne oraz ubezpieczeniem                                                                                                       </w:t>
      </w:r>
      <w:r w:rsidR="007B4AB7" w:rsidRPr="00541A58">
        <w:t>- 11.0</w:t>
      </w:r>
      <w:r w:rsidRPr="00541A58">
        <w:t xml:space="preserve">00,00 zł,  </w:t>
      </w:r>
    </w:p>
    <w:p w:rsidR="007B4AB7" w:rsidRPr="00541A58" w:rsidRDefault="007B4AB7" w:rsidP="00110E4E">
      <w:pPr>
        <w:widowControl w:val="0"/>
        <w:tabs>
          <w:tab w:val="left" w:pos="6729"/>
        </w:tabs>
        <w:autoSpaceDE w:val="0"/>
        <w:autoSpaceDN w:val="0"/>
        <w:adjustRightInd w:val="0"/>
        <w:spacing w:line="360" w:lineRule="auto"/>
        <w:jc w:val="both"/>
      </w:pPr>
      <w:r w:rsidRPr="00541A58">
        <w:t xml:space="preserve">- koszty związane z wykonaniem przeglądów technicznych dróg i mostów gminnych   </w:t>
      </w:r>
    </w:p>
    <w:p w:rsidR="00110E4E" w:rsidRPr="00541A58" w:rsidRDefault="007B4AB7" w:rsidP="00110E4E">
      <w:pPr>
        <w:widowControl w:val="0"/>
        <w:tabs>
          <w:tab w:val="left" w:pos="6729"/>
        </w:tabs>
        <w:autoSpaceDE w:val="0"/>
        <w:autoSpaceDN w:val="0"/>
        <w:adjustRightInd w:val="0"/>
        <w:spacing w:line="360" w:lineRule="auto"/>
        <w:jc w:val="both"/>
      </w:pPr>
      <w:r w:rsidRPr="00541A58">
        <w:t xml:space="preserve">                          </w:t>
      </w:r>
      <w:r w:rsidR="00110E4E" w:rsidRPr="00541A58">
        <w:t xml:space="preserve"> </w:t>
      </w:r>
      <w:r w:rsidRPr="00541A58">
        <w:t xml:space="preserve">                                                                             </w:t>
      </w:r>
      <w:r w:rsidR="00541A58">
        <w:t xml:space="preserve">                       </w:t>
      </w:r>
      <w:r w:rsidRPr="00541A58">
        <w:t xml:space="preserve">    – 7.000,00 zł</w:t>
      </w:r>
      <w:r w:rsidR="00541A58">
        <w:t>,</w:t>
      </w:r>
    </w:p>
    <w:p w:rsidR="00110E4E" w:rsidRPr="00541A58" w:rsidRDefault="00110E4E" w:rsidP="00110E4E">
      <w:pPr>
        <w:widowControl w:val="0"/>
        <w:tabs>
          <w:tab w:val="left" w:pos="6729"/>
        </w:tabs>
        <w:autoSpaceDE w:val="0"/>
        <w:autoSpaceDN w:val="0"/>
        <w:adjustRightInd w:val="0"/>
        <w:spacing w:line="360" w:lineRule="auto"/>
        <w:jc w:val="both"/>
        <w:rPr>
          <w:b/>
        </w:rPr>
      </w:pPr>
      <w:r w:rsidRPr="00541A58">
        <w:t xml:space="preserve">- </w:t>
      </w:r>
      <w:r w:rsidRPr="00541A58">
        <w:rPr>
          <w:b/>
        </w:rPr>
        <w:t xml:space="preserve">wydatki majątkowe                                                                                  </w:t>
      </w:r>
      <w:r w:rsidR="005D76D7">
        <w:rPr>
          <w:b/>
        </w:rPr>
        <w:t>- 4.269</w:t>
      </w:r>
      <w:r w:rsidR="007B4AB7" w:rsidRPr="00541A58">
        <w:rPr>
          <w:b/>
        </w:rPr>
        <w:t>.140,93</w:t>
      </w:r>
      <w:r w:rsidRPr="00541A58">
        <w:rPr>
          <w:b/>
        </w:rPr>
        <w:t xml:space="preserve"> zł,</w:t>
      </w:r>
    </w:p>
    <w:p w:rsidR="003B1A7C" w:rsidRPr="00541A58" w:rsidRDefault="00110E4E" w:rsidP="00110E4E">
      <w:pPr>
        <w:widowControl w:val="0"/>
        <w:tabs>
          <w:tab w:val="left" w:pos="6729"/>
        </w:tabs>
        <w:autoSpaceDE w:val="0"/>
        <w:autoSpaceDN w:val="0"/>
        <w:adjustRightInd w:val="0"/>
        <w:spacing w:line="360" w:lineRule="auto"/>
        <w:jc w:val="both"/>
        <w:rPr>
          <w:b/>
        </w:rPr>
      </w:pPr>
      <w:r w:rsidRPr="00541A58">
        <w:rPr>
          <w:b/>
        </w:rPr>
        <w:t xml:space="preserve">  w tym:</w:t>
      </w:r>
    </w:p>
    <w:p w:rsidR="00ED33AB" w:rsidRPr="003B1A7C" w:rsidRDefault="00ED33AB" w:rsidP="00C07F83">
      <w:pPr>
        <w:widowControl w:val="0"/>
        <w:tabs>
          <w:tab w:val="left" w:pos="6729"/>
        </w:tabs>
        <w:autoSpaceDE w:val="0"/>
        <w:autoSpaceDN w:val="0"/>
        <w:adjustRightInd w:val="0"/>
        <w:spacing w:line="360" w:lineRule="auto"/>
        <w:jc w:val="both"/>
        <w:rPr>
          <w:b/>
          <w:color w:val="FF0000"/>
        </w:rPr>
      </w:pPr>
      <w:r w:rsidRPr="003B1A7C">
        <w:rPr>
          <w:shd w:val="clear" w:color="auto" w:fill="FFFFFF"/>
        </w:rPr>
        <w:t>- „Przebudowa ciągu dróg powiatowych: nr 3238W Przasnysz- Leszno- Gostkowo- Karniewo- Przemiarowo oraz nr 1208W Gołymin-Łukowo-Mosaki-Krasne</w:t>
      </w:r>
      <w:r w:rsidRPr="003B1A7C">
        <w:t xml:space="preserve">” </w:t>
      </w:r>
      <w:r w:rsidR="003B1A7C">
        <w:t xml:space="preserve">                      </w:t>
      </w:r>
      <w:r w:rsidR="00C07F83">
        <w:t xml:space="preserve">- </w:t>
      </w:r>
      <w:r w:rsidR="007B4AB7">
        <w:t xml:space="preserve"> 672</w:t>
      </w:r>
      <w:r w:rsidRPr="003B1A7C">
        <w:t>.000,00 zł,</w:t>
      </w:r>
    </w:p>
    <w:p w:rsidR="00ED33AB" w:rsidRPr="003B1A7C" w:rsidRDefault="005D76D7" w:rsidP="00C07F83">
      <w:pPr>
        <w:widowControl w:val="0"/>
        <w:tabs>
          <w:tab w:val="left" w:pos="6729"/>
        </w:tabs>
        <w:autoSpaceDE w:val="0"/>
        <w:autoSpaceDN w:val="0"/>
        <w:adjustRightInd w:val="0"/>
        <w:spacing w:line="360" w:lineRule="auto"/>
        <w:jc w:val="both"/>
      </w:pPr>
      <w:r>
        <w:t>- „Remont mostu na drodze gminnej w m. Oględa</w:t>
      </w:r>
      <w:r w:rsidR="00ED33AB" w:rsidRPr="003B1A7C">
        <w:t xml:space="preserve">” </w:t>
      </w:r>
      <w:r w:rsidR="00C07F83">
        <w:t xml:space="preserve">                 </w:t>
      </w:r>
      <w:r>
        <w:t xml:space="preserve">                             </w:t>
      </w:r>
      <w:r w:rsidR="00C07F83">
        <w:t xml:space="preserve">  - </w:t>
      </w:r>
      <w:r>
        <w:t>92</w:t>
      </w:r>
      <w:r w:rsidR="00ED33AB" w:rsidRPr="003B1A7C">
        <w:t>.000,00 zł,</w:t>
      </w:r>
    </w:p>
    <w:p w:rsidR="00ED33AB" w:rsidRPr="003B1A7C" w:rsidRDefault="00ED33AB" w:rsidP="00C07F83">
      <w:pPr>
        <w:widowControl w:val="0"/>
        <w:tabs>
          <w:tab w:val="left" w:pos="6729"/>
        </w:tabs>
        <w:autoSpaceDE w:val="0"/>
        <w:autoSpaceDN w:val="0"/>
        <w:adjustRightInd w:val="0"/>
        <w:spacing w:line="360" w:lineRule="auto"/>
        <w:jc w:val="both"/>
      </w:pPr>
      <w:r w:rsidRPr="003B1A7C">
        <w:t xml:space="preserve">- „Przebudowa drogi gminnej w miejscowości Wyrąb Karwacki”  </w:t>
      </w:r>
      <w:r w:rsidR="00C07F83">
        <w:t xml:space="preserve">                     </w:t>
      </w:r>
      <w:r w:rsidRPr="003B1A7C">
        <w:t xml:space="preserve">- 200.000,00 zł, </w:t>
      </w:r>
    </w:p>
    <w:p w:rsidR="00C07F83" w:rsidRDefault="003B1A7C" w:rsidP="00C07F83">
      <w:pPr>
        <w:tabs>
          <w:tab w:val="left" w:pos="10395"/>
        </w:tabs>
        <w:spacing w:line="360" w:lineRule="auto"/>
        <w:ind w:left="-108"/>
        <w:jc w:val="both"/>
        <w:rPr>
          <w:iCs/>
        </w:rPr>
      </w:pPr>
      <w:r w:rsidRPr="003B1A7C">
        <w:rPr>
          <w:iCs/>
        </w:rPr>
        <w:lastRenderedPageBreak/>
        <w:t>- „Promowanie niskiej emisyjności  w ruchu drog</w:t>
      </w:r>
      <w:r w:rsidR="00C07F83">
        <w:rPr>
          <w:iCs/>
        </w:rPr>
        <w:t xml:space="preserve">owym oraz wspieranie mobilności </w:t>
      </w:r>
      <w:r w:rsidRPr="003B1A7C">
        <w:rPr>
          <w:iCs/>
        </w:rPr>
        <w:t>mieszkańców w celu zwiększenia dostępności do Tarnobrzeskiej Specjalnej Strefy Ekonomicznej i Przasnyskiej Strefy Gospodarczej w Sierakowie poprzez przebudowę dróg w Gminie Przasnysz”</w:t>
      </w:r>
      <w:r w:rsidR="00C07F83">
        <w:rPr>
          <w:iCs/>
        </w:rPr>
        <w:t xml:space="preserve">       </w:t>
      </w:r>
    </w:p>
    <w:p w:rsidR="003B1A7C" w:rsidRPr="003B1A7C" w:rsidRDefault="00C07F83" w:rsidP="00C07F83">
      <w:pPr>
        <w:tabs>
          <w:tab w:val="left" w:pos="10395"/>
        </w:tabs>
        <w:spacing w:line="360" w:lineRule="auto"/>
        <w:ind w:left="-108"/>
        <w:jc w:val="both"/>
        <w:rPr>
          <w:iCs/>
        </w:rPr>
      </w:pPr>
      <w:r>
        <w:rPr>
          <w:iCs/>
        </w:rPr>
        <w:t xml:space="preserve">                       </w:t>
      </w:r>
      <w:r w:rsidR="003B1A7C" w:rsidRPr="003B1A7C">
        <w:rPr>
          <w:iCs/>
        </w:rPr>
        <w:t xml:space="preserve"> </w:t>
      </w:r>
      <w:r>
        <w:rPr>
          <w:iCs/>
        </w:rPr>
        <w:t xml:space="preserve">                                                                                                      - </w:t>
      </w:r>
      <w:r w:rsidR="007B4AB7">
        <w:rPr>
          <w:iCs/>
        </w:rPr>
        <w:t xml:space="preserve"> 2.687.642,11</w:t>
      </w:r>
      <w:r w:rsidR="003B1A7C" w:rsidRPr="003B1A7C">
        <w:rPr>
          <w:iCs/>
        </w:rPr>
        <w:t xml:space="preserve"> zł,</w:t>
      </w:r>
    </w:p>
    <w:p w:rsidR="003B1A7C" w:rsidRPr="003B1A7C" w:rsidRDefault="00C07F83" w:rsidP="00C07F83">
      <w:pPr>
        <w:widowControl w:val="0"/>
        <w:tabs>
          <w:tab w:val="left" w:pos="6729"/>
        </w:tabs>
        <w:autoSpaceDE w:val="0"/>
        <w:autoSpaceDN w:val="0"/>
        <w:adjustRightInd w:val="0"/>
        <w:spacing w:line="360" w:lineRule="auto"/>
        <w:jc w:val="both"/>
        <w:rPr>
          <w:iCs/>
        </w:rPr>
      </w:pPr>
      <w:r>
        <w:rPr>
          <w:iCs/>
        </w:rPr>
        <w:t>- „</w:t>
      </w:r>
      <w:r w:rsidR="003B1A7C" w:rsidRPr="003B1A7C">
        <w:rPr>
          <w:iCs/>
        </w:rPr>
        <w:t>Budowa drogi gminnej  w miejscowości Osówiec Szlachecki</w:t>
      </w:r>
      <w:r>
        <w:rPr>
          <w:iCs/>
        </w:rPr>
        <w:t xml:space="preserve">”                          </w:t>
      </w:r>
      <w:r w:rsidR="003B1A7C" w:rsidRPr="003B1A7C">
        <w:rPr>
          <w:iCs/>
        </w:rPr>
        <w:t xml:space="preserve"> </w:t>
      </w:r>
      <w:r>
        <w:rPr>
          <w:iCs/>
        </w:rPr>
        <w:t>-</w:t>
      </w:r>
      <w:r w:rsidR="003B1A7C" w:rsidRPr="003B1A7C">
        <w:rPr>
          <w:iCs/>
        </w:rPr>
        <w:t xml:space="preserve"> 5.000,00 zł,</w:t>
      </w:r>
    </w:p>
    <w:p w:rsidR="003B1A7C" w:rsidRPr="003B1A7C" w:rsidRDefault="00C07F83" w:rsidP="00C07F83">
      <w:pPr>
        <w:widowControl w:val="0"/>
        <w:tabs>
          <w:tab w:val="left" w:pos="6729"/>
        </w:tabs>
        <w:autoSpaceDE w:val="0"/>
        <w:autoSpaceDN w:val="0"/>
        <w:adjustRightInd w:val="0"/>
        <w:spacing w:line="360" w:lineRule="auto"/>
        <w:jc w:val="both"/>
      </w:pPr>
      <w:r>
        <w:t>- „</w:t>
      </w:r>
      <w:r w:rsidR="003B1A7C" w:rsidRPr="003B1A7C">
        <w:t>Modernizacja drogi gminnej metodą potrójnego utrwalenia emulsją asfaltową w m. Bogate- Kolonia</w:t>
      </w:r>
      <w:r>
        <w:t>”</w:t>
      </w:r>
      <w:r w:rsidR="003B1A7C" w:rsidRPr="003B1A7C">
        <w:t xml:space="preserve"> ( Fundusz sołecki) </w:t>
      </w:r>
      <w:r>
        <w:t xml:space="preserve">                                                                                   -</w:t>
      </w:r>
      <w:r w:rsidR="003B1A7C" w:rsidRPr="003B1A7C">
        <w:t xml:space="preserve"> 22.025,60 zł,</w:t>
      </w:r>
    </w:p>
    <w:p w:rsidR="003B1A7C" w:rsidRPr="003B1A7C" w:rsidRDefault="00C07F83" w:rsidP="00C07F83">
      <w:pPr>
        <w:widowControl w:val="0"/>
        <w:tabs>
          <w:tab w:val="left" w:pos="6729"/>
        </w:tabs>
        <w:autoSpaceDE w:val="0"/>
        <w:autoSpaceDN w:val="0"/>
        <w:adjustRightInd w:val="0"/>
        <w:spacing w:line="360" w:lineRule="auto"/>
        <w:jc w:val="both"/>
      </w:pPr>
      <w:r>
        <w:t>- „</w:t>
      </w:r>
      <w:r w:rsidR="003B1A7C" w:rsidRPr="003B1A7C">
        <w:t>Modernizacja drogi gminnej metodą potrójnego utrwalenia emulsją asfaltową w m. Polny Młyn</w:t>
      </w:r>
      <w:r>
        <w:t>”</w:t>
      </w:r>
      <w:r w:rsidR="003B1A7C" w:rsidRPr="003B1A7C">
        <w:t xml:space="preserve"> ( Fundusz sołecki)</w:t>
      </w:r>
      <w:r>
        <w:t xml:space="preserve">                                                                                           - </w:t>
      </w:r>
      <w:r w:rsidR="003B1A7C" w:rsidRPr="003B1A7C">
        <w:t>9.825,22 zł,</w:t>
      </w:r>
    </w:p>
    <w:p w:rsidR="003B1A7C" w:rsidRPr="003B1A7C" w:rsidRDefault="00265E96" w:rsidP="00C07F83">
      <w:pPr>
        <w:spacing w:line="360" w:lineRule="auto"/>
        <w:jc w:val="both"/>
      </w:pPr>
      <w:r>
        <w:t>- „</w:t>
      </w:r>
      <w:r w:rsidR="003B1A7C" w:rsidRPr="003B1A7C">
        <w:t xml:space="preserve">Utwardzenie zatoki parkingowej o nawierzchni żwirowej kostką </w:t>
      </w:r>
      <w:proofErr w:type="spellStart"/>
      <w:r w:rsidR="003B1A7C" w:rsidRPr="007B4AB7">
        <w:t>polbruk</w:t>
      </w:r>
      <w:proofErr w:type="spellEnd"/>
      <w:r w:rsidR="003B1A7C" w:rsidRPr="003B1A7C">
        <w:t xml:space="preserve"> przy drodze gminnej w m. Mchowo</w:t>
      </w:r>
      <w:r>
        <w:t>”</w:t>
      </w:r>
      <w:r w:rsidR="003B1A7C" w:rsidRPr="003B1A7C">
        <w:t xml:space="preserve"> ( Fundusz sołecki) </w:t>
      </w:r>
      <w:r>
        <w:t xml:space="preserve">                                                                          - </w:t>
      </w:r>
      <w:r w:rsidR="003B1A7C" w:rsidRPr="003B1A7C">
        <w:t>13.054,00 zł,</w:t>
      </w:r>
    </w:p>
    <w:p w:rsidR="003B1A7C" w:rsidRPr="003B1A7C" w:rsidRDefault="00265E96" w:rsidP="00C07F83">
      <w:pPr>
        <w:widowControl w:val="0"/>
        <w:tabs>
          <w:tab w:val="left" w:pos="6729"/>
        </w:tabs>
        <w:autoSpaceDE w:val="0"/>
        <w:autoSpaceDN w:val="0"/>
        <w:adjustRightInd w:val="0"/>
        <w:spacing w:line="360" w:lineRule="auto"/>
        <w:jc w:val="both"/>
      </w:pPr>
      <w:r>
        <w:t>- „</w:t>
      </w:r>
      <w:r w:rsidR="003B1A7C" w:rsidRPr="003B1A7C">
        <w:t xml:space="preserve">Modernizacja drogi gminnej metodą potrójnego utrwalenia emulsją asfaltową </w:t>
      </w:r>
      <w:r>
        <w:t xml:space="preserve">                               </w:t>
      </w:r>
      <w:r w:rsidR="003B1A7C" w:rsidRPr="003B1A7C">
        <w:t xml:space="preserve">w m. </w:t>
      </w:r>
      <w:proofErr w:type="spellStart"/>
      <w:r w:rsidR="003B1A7C" w:rsidRPr="003B1A7C">
        <w:t>Wielodróż</w:t>
      </w:r>
      <w:proofErr w:type="spellEnd"/>
      <w:r>
        <w:t>”</w:t>
      </w:r>
      <w:r w:rsidR="003B1A7C" w:rsidRPr="003B1A7C">
        <w:t xml:space="preserve"> ( Fundusz sołecki ) </w:t>
      </w:r>
      <w:r>
        <w:t xml:space="preserve">                                                                      -  </w:t>
      </w:r>
      <w:r w:rsidR="003B1A7C" w:rsidRPr="003B1A7C">
        <w:t xml:space="preserve"> 9.594,00 zł</w:t>
      </w:r>
      <w:r>
        <w:t>,</w:t>
      </w:r>
    </w:p>
    <w:p w:rsidR="00ED33AB" w:rsidRPr="003B1A7C" w:rsidRDefault="00265E96" w:rsidP="00C07F83">
      <w:pPr>
        <w:widowControl w:val="0"/>
        <w:tabs>
          <w:tab w:val="left" w:pos="6729"/>
        </w:tabs>
        <w:autoSpaceDE w:val="0"/>
        <w:autoSpaceDN w:val="0"/>
        <w:adjustRightInd w:val="0"/>
        <w:spacing w:line="360" w:lineRule="auto"/>
        <w:jc w:val="both"/>
      </w:pPr>
      <w:r>
        <w:t>- „</w:t>
      </w:r>
      <w:r w:rsidR="003B1A7C" w:rsidRPr="003B1A7C">
        <w:t>Modernizacja drogi gminnej dojazdowej do gruntów rolnych Helenowo Stare- Józefowo – Fijałkowo</w:t>
      </w:r>
      <w:r>
        <w:t xml:space="preserve">”                                                                                                              - </w:t>
      </w:r>
      <w:r w:rsidR="003B1A7C" w:rsidRPr="003B1A7C">
        <w:t xml:space="preserve"> 200.000,00 zł,</w:t>
      </w:r>
    </w:p>
    <w:p w:rsidR="00265E96" w:rsidRDefault="00265E96" w:rsidP="00C07F83">
      <w:pPr>
        <w:widowControl w:val="0"/>
        <w:tabs>
          <w:tab w:val="left" w:pos="6729"/>
        </w:tabs>
        <w:autoSpaceDE w:val="0"/>
        <w:autoSpaceDN w:val="0"/>
        <w:adjustRightInd w:val="0"/>
        <w:spacing w:line="360" w:lineRule="auto"/>
        <w:jc w:val="both"/>
        <w:rPr>
          <w:iCs/>
        </w:rPr>
      </w:pPr>
      <w:r>
        <w:rPr>
          <w:iCs/>
        </w:rPr>
        <w:t>- „</w:t>
      </w:r>
      <w:r w:rsidR="003B1A7C" w:rsidRPr="003B1A7C">
        <w:rPr>
          <w:iCs/>
        </w:rPr>
        <w:t>Poprawa regionalnego układu transportowego poprzez przebudowę dróg gminnych</w:t>
      </w:r>
      <w:r>
        <w:rPr>
          <w:iCs/>
        </w:rPr>
        <w:t xml:space="preserve">” </w:t>
      </w:r>
    </w:p>
    <w:p w:rsidR="003B1A7C" w:rsidRPr="003B1A7C" w:rsidRDefault="00265E96" w:rsidP="00C07F83">
      <w:pPr>
        <w:widowControl w:val="0"/>
        <w:tabs>
          <w:tab w:val="left" w:pos="6729"/>
        </w:tabs>
        <w:autoSpaceDE w:val="0"/>
        <w:autoSpaceDN w:val="0"/>
        <w:adjustRightInd w:val="0"/>
        <w:spacing w:line="360" w:lineRule="auto"/>
        <w:jc w:val="both"/>
        <w:rPr>
          <w:iCs/>
        </w:rPr>
      </w:pPr>
      <w:r>
        <w:rPr>
          <w:iCs/>
        </w:rPr>
        <w:t xml:space="preserve">                                                                                                                                - </w:t>
      </w:r>
      <w:r w:rsidR="007B4AB7">
        <w:rPr>
          <w:iCs/>
        </w:rPr>
        <w:t>248.000</w:t>
      </w:r>
      <w:r w:rsidR="003B1A7C" w:rsidRPr="003B1A7C">
        <w:rPr>
          <w:iCs/>
        </w:rPr>
        <w:t>,00 zł,</w:t>
      </w:r>
    </w:p>
    <w:p w:rsidR="003B1A7C" w:rsidRDefault="00265E96" w:rsidP="00C07F83">
      <w:pPr>
        <w:widowControl w:val="0"/>
        <w:tabs>
          <w:tab w:val="left" w:pos="6729"/>
        </w:tabs>
        <w:autoSpaceDE w:val="0"/>
        <w:autoSpaceDN w:val="0"/>
        <w:adjustRightInd w:val="0"/>
        <w:spacing w:line="360" w:lineRule="auto"/>
        <w:jc w:val="both"/>
      </w:pPr>
      <w:r>
        <w:t>- „</w:t>
      </w:r>
      <w:r w:rsidR="003B1A7C" w:rsidRPr="003B1A7C">
        <w:t>Budowa 2 szt. wiat przystankowych w m. Szla obok zatok autobusowych przy drodze powiatowej</w:t>
      </w:r>
      <w:r>
        <w:t>”</w:t>
      </w:r>
      <w:r w:rsidR="003B1A7C" w:rsidRPr="003B1A7C">
        <w:t xml:space="preserve">  ( Fundusz sołecki) </w:t>
      </w:r>
      <w:r>
        <w:t xml:space="preserve">                                                                              </w:t>
      </w:r>
      <w:r w:rsidR="00EE6353">
        <w:t>-10.000,00 zł,</w:t>
      </w:r>
    </w:p>
    <w:p w:rsidR="00EE6353" w:rsidRDefault="00EE6353" w:rsidP="00EE6353">
      <w:pPr>
        <w:spacing w:line="360" w:lineRule="auto"/>
        <w:jc w:val="both"/>
      </w:pPr>
      <w:r w:rsidRPr="00EE6353">
        <w:rPr>
          <w:sz w:val="20"/>
          <w:szCs w:val="20"/>
        </w:rPr>
        <w:t xml:space="preserve">- </w:t>
      </w:r>
      <w:r w:rsidRPr="00EE6353">
        <w:t xml:space="preserve">Modernizacja dróg gminnych metodą potrójnego utrwalenia emulsją asfaltową </w:t>
      </w:r>
      <w:r>
        <w:t xml:space="preserve">                                 </w:t>
      </w:r>
      <w:r w:rsidRPr="00EE6353">
        <w:t xml:space="preserve">w miejscowościach: Bogate, Bartniki, Leszno, Polny Młyn, </w:t>
      </w:r>
      <w:proofErr w:type="spellStart"/>
      <w:r w:rsidRPr="00EE6353">
        <w:t>Wielodróż</w:t>
      </w:r>
      <w:proofErr w:type="spellEnd"/>
      <w:r w:rsidRPr="00EE6353">
        <w:t xml:space="preserve">, Gostkowo </w:t>
      </w:r>
    </w:p>
    <w:p w:rsidR="00EE6353" w:rsidRPr="00EE6353" w:rsidRDefault="00EE6353" w:rsidP="00EE6353">
      <w:pPr>
        <w:spacing w:line="360" w:lineRule="auto"/>
        <w:jc w:val="both"/>
      </w:pPr>
      <w:r>
        <w:t xml:space="preserve">                                                                                                                                - 100.000,00 zł</w:t>
      </w:r>
      <w:r w:rsidR="007B4AB7">
        <w:t>.</w:t>
      </w:r>
      <w:r>
        <w:t xml:space="preserve">                                                 </w:t>
      </w:r>
    </w:p>
    <w:p w:rsidR="00110E4E" w:rsidRPr="00110E4E" w:rsidRDefault="00110E4E" w:rsidP="00110E4E">
      <w:pPr>
        <w:rPr>
          <w:color w:val="FF0000"/>
          <w:sz w:val="20"/>
          <w:szCs w:val="20"/>
        </w:rPr>
      </w:pPr>
    </w:p>
    <w:p w:rsidR="00110E4E" w:rsidRPr="00110E4E" w:rsidRDefault="00110E4E" w:rsidP="00110E4E">
      <w:pPr>
        <w:tabs>
          <w:tab w:val="left" w:pos="10395"/>
        </w:tabs>
        <w:rPr>
          <w:color w:val="FF0000"/>
          <w:sz w:val="16"/>
        </w:rPr>
      </w:pPr>
      <w:r w:rsidRPr="00110E4E">
        <w:rPr>
          <w:color w:val="FF0000"/>
        </w:rPr>
        <w:t xml:space="preserve">                                                                                                                                                                                                                                                                                                                                       </w:t>
      </w:r>
    </w:p>
    <w:p w:rsidR="00110E4E" w:rsidRPr="00C15BBD" w:rsidRDefault="00110E4E" w:rsidP="00110E4E">
      <w:pPr>
        <w:spacing w:line="360" w:lineRule="auto"/>
        <w:jc w:val="both"/>
      </w:pPr>
      <w:r w:rsidRPr="00C15BBD">
        <w:rPr>
          <w:b/>
        </w:rPr>
        <w:t>Dział 630</w:t>
      </w:r>
      <w:r w:rsidRPr="00C15BBD">
        <w:t xml:space="preserve"> - </w:t>
      </w:r>
      <w:r w:rsidRPr="00C15BBD">
        <w:rPr>
          <w:b/>
        </w:rPr>
        <w:t xml:space="preserve">Turystyka </w:t>
      </w:r>
      <w:r w:rsidRPr="00C15BBD">
        <w:t xml:space="preserve"> zaplanowano środki w kwocie </w:t>
      </w:r>
      <w:r w:rsidR="00C15BBD" w:rsidRPr="00C15BBD">
        <w:rPr>
          <w:b/>
        </w:rPr>
        <w:t>14.8</w:t>
      </w:r>
      <w:r w:rsidRPr="00C15BBD">
        <w:rPr>
          <w:b/>
        </w:rPr>
        <w:t>00,00 zł</w:t>
      </w:r>
      <w:r w:rsidRPr="00C15BBD">
        <w:t xml:space="preserve"> .</w:t>
      </w:r>
    </w:p>
    <w:p w:rsidR="00110E4E" w:rsidRPr="00C15BBD" w:rsidRDefault="00110E4E" w:rsidP="00110E4E">
      <w:pPr>
        <w:spacing w:line="360" w:lineRule="auto"/>
        <w:jc w:val="both"/>
      </w:pPr>
      <w:r w:rsidRPr="00C15BBD">
        <w:t xml:space="preserve"> </w:t>
      </w:r>
    </w:p>
    <w:p w:rsidR="00110E4E" w:rsidRPr="00C15BBD" w:rsidRDefault="00110E4E" w:rsidP="00110E4E">
      <w:pPr>
        <w:spacing w:line="360" w:lineRule="auto"/>
        <w:jc w:val="both"/>
      </w:pPr>
      <w:r w:rsidRPr="00C15BBD">
        <w:t>Powyższe środki przeznacza się na pokrycie kosztów związanych z bieżącym utrzymaniem terenu nad zal</w:t>
      </w:r>
      <w:r w:rsidR="00C15BBD" w:rsidRPr="00C15BBD">
        <w:t xml:space="preserve">ewem  w miejscowości Karwacz </w:t>
      </w:r>
      <w:r w:rsidRPr="00C15BBD">
        <w:t>oraz parkingu w miejscowości Św. Miejsce.</w:t>
      </w:r>
    </w:p>
    <w:p w:rsidR="00110E4E" w:rsidRPr="00110E4E" w:rsidRDefault="00110E4E" w:rsidP="00110E4E">
      <w:pPr>
        <w:spacing w:line="360" w:lineRule="auto"/>
        <w:jc w:val="both"/>
        <w:rPr>
          <w:color w:val="FF0000"/>
        </w:rPr>
      </w:pPr>
    </w:p>
    <w:p w:rsidR="00110E4E" w:rsidRPr="00AE1B7E" w:rsidRDefault="00110E4E" w:rsidP="00110E4E">
      <w:pPr>
        <w:widowControl w:val="0"/>
        <w:tabs>
          <w:tab w:val="left" w:pos="204"/>
        </w:tabs>
        <w:autoSpaceDE w:val="0"/>
        <w:autoSpaceDN w:val="0"/>
        <w:adjustRightInd w:val="0"/>
        <w:spacing w:line="360" w:lineRule="auto"/>
        <w:jc w:val="both"/>
      </w:pPr>
      <w:r w:rsidRPr="00AE1B7E">
        <w:rPr>
          <w:b/>
          <w:bCs/>
        </w:rPr>
        <w:t>Dział 700 - Gospodarka mieszkaniowa,</w:t>
      </w:r>
      <w:r w:rsidRPr="00AE1B7E">
        <w:t xml:space="preserve"> zaplanowane środki w kwocie </w:t>
      </w:r>
      <w:r w:rsidR="00C15BBD" w:rsidRPr="00AE1B7E">
        <w:rPr>
          <w:b/>
        </w:rPr>
        <w:t>113.516,73</w:t>
      </w:r>
      <w:r w:rsidRPr="00AE1B7E">
        <w:rPr>
          <w:b/>
        </w:rPr>
        <w:t xml:space="preserve"> zł</w:t>
      </w:r>
      <w:r w:rsidRPr="00AE1B7E">
        <w:rPr>
          <w:i/>
          <w:iCs/>
        </w:rPr>
        <w:t xml:space="preserve"> </w:t>
      </w:r>
      <w:r w:rsidRPr="00AE1B7E">
        <w:t>przeznacza się na:</w:t>
      </w:r>
    </w:p>
    <w:p w:rsidR="00110E4E" w:rsidRPr="00AE1B7E" w:rsidRDefault="00110E4E" w:rsidP="00110E4E">
      <w:pPr>
        <w:widowControl w:val="0"/>
        <w:tabs>
          <w:tab w:val="left" w:pos="204"/>
        </w:tabs>
        <w:autoSpaceDE w:val="0"/>
        <w:autoSpaceDN w:val="0"/>
        <w:adjustRightInd w:val="0"/>
        <w:spacing w:line="360" w:lineRule="auto"/>
        <w:jc w:val="both"/>
      </w:pPr>
      <w:r w:rsidRPr="00AE1B7E">
        <w:t>- opłacenie kosztów związanych z zarządzaniem i utrzymaniem</w:t>
      </w:r>
      <w:r w:rsidR="00982DF6">
        <w:t xml:space="preserve"> gminnych zasobów komunalnych</w:t>
      </w:r>
      <w:r w:rsidRPr="00AE1B7E">
        <w:t xml:space="preserve"> </w:t>
      </w:r>
      <w:r w:rsidR="00982DF6">
        <w:t xml:space="preserve">                                                                                                         </w:t>
      </w:r>
      <w:r w:rsidR="00C15BBD" w:rsidRPr="00AE1B7E">
        <w:t>-  51.0</w:t>
      </w:r>
      <w:r w:rsidRPr="00AE1B7E">
        <w:t>00,00 zł,</w:t>
      </w:r>
    </w:p>
    <w:p w:rsidR="00DF4A00" w:rsidRDefault="00DF4A00" w:rsidP="00DF4A00">
      <w:pPr>
        <w:spacing w:line="360" w:lineRule="auto"/>
        <w:jc w:val="both"/>
      </w:pPr>
      <w:r w:rsidRPr="00AE1B7E">
        <w:t xml:space="preserve">- zakup wyposażenia i środków czystości do budynku komunalnego (kuchnia + butla gazowa, </w:t>
      </w:r>
      <w:r w:rsidRPr="00DF4A00">
        <w:t>regał, stół + krzesła , środki czystości) oraz zakup  materiałów eksploatacyjnych do kosiarki</w:t>
      </w:r>
      <w:r>
        <w:t xml:space="preserve">       </w:t>
      </w:r>
    </w:p>
    <w:p w:rsidR="00DF4A00" w:rsidRDefault="00DF4A00" w:rsidP="00DF4A00">
      <w:pPr>
        <w:widowControl w:val="0"/>
        <w:tabs>
          <w:tab w:val="left" w:pos="204"/>
        </w:tabs>
        <w:autoSpaceDE w:val="0"/>
        <w:autoSpaceDN w:val="0"/>
        <w:adjustRightInd w:val="0"/>
        <w:spacing w:line="360" w:lineRule="auto"/>
        <w:jc w:val="both"/>
      </w:pPr>
      <w:r>
        <w:lastRenderedPageBreak/>
        <w:t xml:space="preserve"> </w:t>
      </w:r>
      <w:r>
        <w:rPr>
          <w:color w:val="FF0000"/>
        </w:rPr>
        <w:t xml:space="preserve"> </w:t>
      </w:r>
      <w:r w:rsidRPr="00110E4E">
        <w:rPr>
          <w:color w:val="FF0000"/>
          <w:sz w:val="20"/>
          <w:szCs w:val="20"/>
        </w:rPr>
        <w:t xml:space="preserve"> </w:t>
      </w:r>
      <w:r w:rsidRPr="00DF4A00">
        <w:rPr>
          <w:sz w:val="20"/>
          <w:szCs w:val="20"/>
        </w:rPr>
        <w:t>(przedsięwzięcia realizowane w ramach Funduszu Sołeckiego Kijewice</w:t>
      </w:r>
      <w:r w:rsidRPr="00DF4A00">
        <w:t xml:space="preserve">)      </w:t>
      </w:r>
      <w:r>
        <w:rPr>
          <w:color w:val="FF0000"/>
        </w:rPr>
        <w:t xml:space="preserve">                         </w:t>
      </w:r>
      <w:r>
        <w:t xml:space="preserve"> - </w:t>
      </w:r>
      <w:r w:rsidRPr="00DF4A00">
        <w:t>4.845,86 zł</w:t>
      </w:r>
      <w:r>
        <w:t>,</w:t>
      </w:r>
      <w:r w:rsidRPr="00DF4A00">
        <w:t xml:space="preserve">   </w:t>
      </w:r>
    </w:p>
    <w:p w:rsidR="00DF4A00" w:rsidRPr="00DF4A00" w:rsidRDefault="00DF4A00" w:rsidP="00DF4A00">
      <w:pPr>
        <w:widowControl w:val="0"/>
        <w:tabs>
          <w:tab w:val="left" w:pos="204"/>
        </w:tabs>
        <w:autoSpaceDE w:val="0"/>
        <w:autoSpaceDN w:val="0"/>
        <w:adjustRightInd w:val="0"/>
        <w:spacing w:line="360" w:lineRule="auto"/>
        <w:jc w:val="both"/>
        <w:rPr>
          <w:color w:val="FF0000"/>
        </w:rPr>
      </w:pPr>
      <w:r w:rsidRPr="00DF4A00">
        <w:t xml:space="preserve">   </w:t>
      </w:r>
    </w:p>
    <w:p w:rsidR="00DF4A00" w:rsidRPr="00E06E61" w:rsidRDefault="00DF4A00" w:rsidP="00E06E61">
      <w:pPr>
        <w:spacing w:line="360" w:lineRule="auto"/>
      </w:pPr>
      <w:r w:rsidRPr="00110E4E">
        <w:rPr>
          <w:color w:val="FF0000"/>
        </w:rPr>
        <w:t xml:space="preserve"> </w:t>
      </w:r>
      <w:r w:rsidR="00E06E61" w:rsidRPr="00E06E61">
        <w:t xml:space="preserve">- zakup </w:t>
      </w:r>
      <w:proofErr w:type="spellStart"/>
      <w:r w:rsidR="00E06E61" w:rsidRPr="00E06E61">
        <w:t>wykaszarki</w:t>
      </w:r>
      <w:proofErr w:type="spellEnd"/>
      <w:r w:rsidR="00E06E61" w:rsidRPr="00E06E61">
        <w:t xml:space="preserve"> do trawy z osprzętem oraz  materiałów eksploatacyjnych </w:t>
      </w:r>
      <w:r w:rsidR="00C15BBD">
        <w:t xml:space="preserve">    </w:t>
      </w:r>
      <w:r w:rsidR="00E06E61" w:rsidRPr="00E06E61">
        <w:t>– 2.187,75 zł,</w:t>
      </w:r>
    </w:p>
    <w:p w:rsidR="00E06E61" w:rsidRPr="00E06E61" w:rsidRDefault="00E06E61" w:rsidP="00E06E61">
      <w:pPr>
        <w:spacing w:line="360" w:lineRule="auto"/>
      </w:pPr>
      <w:r w:rsidRPr="00E06E61">
        <w:rPr>
          <w:sz w:val="20"/>
          <w:szCs w:val="20"/>
        </w:rPr>
        <w:t xml:space="preserve">    (przedsięwzięcia realizowane w ramach Funduszu Sołeckiego Oględa</w:t>
      </w:r>
      <w:r w:rsidRPr="00E06E61">
        <w:t>)</w:t>
      </w:r>
    </w:p>
    <w:p w:rsidR="00110E4E" w:rsidRPr="00110E4E" w:rsidRDefault="00110E4E" w:rsidP="00110E4E">
      <w:pPr>
        <w:widowControl w:val="0"/>
        <w:tabs>
          <w:tab w:val="left" w:pos="204"/>
        </w:tabs>
        <w:autoSpaceDE w:val="0"/>
        <w:autoSpaceDN w:val="0"/>
        <w:adjustRightInd w:val="0"/>
        <w:spacing w:line="360" w:lineRule="auto"/>
        <w:jc w:val="both"/>
        <w:rPr>
          <w:color w:val="FF0000"/>
        </w:rPr>
      </w:pPr>
      <w:r w:rsidRPr="00110E4E">
        <w:rPr>
          <w:color w:val="FF0000"/>
        </w:rPr>
        <w:t xml:space="preserve">                                                                                                                                  </w:t>
      </w:r>
      <w:r w:rsidR="00E671C5">
        <w:rPr>
          <w:color w:val="FF0000"/>
        </w:rPr>
        <w:t xml:space="preserve">    </w:t>
      </w:r>
    </w:p>
    <w:p w:rsidR="00110E4E" w:rsidRPr="00C15BBD" w:rsidRDefault="00110E4E" w:rsidP="00110E4E">
      <w:pPr>
        <w:widowControl w:val="0"/>
        <w:tabs>
          <w:tab w:val="left" w:pos="204"/>
        </w:tabs>
        <w:autoSpaceDE w:val="0"/>
        <w:autoSpaceDN w:val="0"/>
        <w:adjustRightInd w:val="0"/>
        <w:spacing w:line="360" w:lineRule="auto"/>
        <w:jc w:val="both"/>
        <w:rPr>
          <w:b/>
        </w:rPr>
      </w:pPr>
      <w:r w:rsidRPr="00C15BBD">
        <w:t xml:space="preserve">- </w:t>
      </w:r>
      <w:r w:rsidRPr="00C15BBD">
        <w:rPr>
          <w:b/>
        </w:rPr>
        <w:t xml:space="preserve">wydatki majątkowe                                                                         </w:t>
      </w:r>
      <w:r w:rsidR="00C15BBD" w:rsidRPr="00C15BBD">
        <w:rPr>
          <w:b/>
        </w:rPr>
        <w:t>55.483,12</w:t>
      </w:r>
      <w:r w:rsidRPr="00C15BBD">
        <w:rPr>
          <w:b/>
        </w:rPr>
        <w:t xml:space="preserve"> zł</w:t>
      </w:r>
      <w:r w:rsidR="00943CDA">
        <w:rPr>
          <w:b/>
        </w:rPr>
        <w:t>,</w:t>
      </w:r>
      <w:r w:rsidRPr="00C15BBD">
        <w:rPr>
          <w:b/>
        </w:rPr>
        <w:t xml:space="preserve">  w tym:</w:t>
      </w:r>
    </w:p>
    <w:p w:rsidR="00C7542F" w:rsidRPr="00C15BBD" w:rsidRDefault="00C7542F" w:rsidP="00110E4E">
      <w:pPr>
        <w:widowControl w:val="0"/>
        <w:tabs>
          <w:tab w:val="left" w:pos="204"/>
        </w:tabs>
        <w:autoSpaceDE w:val="0"/>
        <w:autoSpaceDN w:val="0"/>
        <w:adjustRightInd w:val="0"/>
        <w:spacing w:line="360" w:lineRule="auto"/>
        <w:jc w:val="both"/>
        <w:rPr>
          <w:b/>
        </w:rPr>
      </w:pPr>
    </w:p>
    <w:p w:rsidR="00C7542F" w:rsidRPr="00C7542F" w:rsidRDefault="00C7542F" w:rsidP="00C7542F">
      <w:pPr>
        <w:widowControl w:val="0"/>
        <w:tabs>
          <w:tab w:val="left" w:pos="204"/>
        </w:tabs>
        <w:autoSpaceDE w:val="0"/>
        <w:autoSpaceDN w:val="0"/>
        <w:adjustRightInd w:val="0"/>
        <w:spacing w:line="360" w:lineRule="auto"/>
        <w:jc w:val="both"/>
        <w:rPr>
          <w:iCs/>
        </w:rPr>
      </w:pPr>
      <w:r w:rsidRPr="00C7542F">
        <w:rPr>
          <w:iCs/>
        </w:rPr>
        <w:t>- „Zagospodarowanie centrum wsi Kijewice”</w:t>
      </w:r>
      <w:r>
        <w:rPr>
          <w:iCs/>
        </w:rPr>
        <w:t xml:space="preserve">                                                           </w:t>
      </w:r>
      <w:r w:rsidRPr="00C7542F">
        <w:rPr>
          <w:iCs/>
        </w:rPr>
        <w:t>- 10.000,00 zł,</w:t>
      </w:r>
    </w:p>
    <w:p w:rsidR="00C7542F" w:rsidRPr="00C7542F" w:rsidRDefault="00C7542F" w:rsidP="00C7542F">
      <w:pPr>
        <w:tabs>
          <w:tab w:val="left" w:pos="5760"/>
        </w:tabs>
        <w:spacing w:line="360" w:lineRule="auto"/>
        <w:jc w:val="both"/>
        <w:rPr>
          <w:iCs/>
        </w:rPr>
      </w:pPr>
      <w:r w:rsidRPr="00C7542F">
        <w:rPr>
          <w:iCs/>
        </w:rPr>
        <w:t xml:space="preserve">- „Odnowa wsi Gostkowo” </w:t>
      </w:r>
      <w:r>
        <w:rPr>
          <w:iCs/>
        </w:rPr>
        <w:t xml:space="preserve">                                                                                     - </w:t>
      </w:r>
      <w:r w:rsidRPr="00C7542F">
        <w:rPr>
          <w:iCs/>
        </w:rPr>
        <w:t xml:space="preserve"> 10.000,00 zł,</w:t>
      </w:r>
    </w:p>
    <w:p w:rsidR="00C7542F" w:rsidRDefault="00C7542F" w:rsidP="00C7542F">
      <w:pPr>
        <w:widowControl w:val="0"/>
        <w:tabs>
          <w:tab w:val="left" w:pos="204"/>
        </w:tabs>
        <w:autoSpaceDE w:val="0"/>
        <w:autoSpaceDN w:val="0"/>
        <w:adjustRightInd w:val="0"/>
        <w:spacing w:line="360" w:lineRule="auto"/>
        <w:jc w:val="both"/>
      </w:pPr>
      <w:r w:rsidRPr="00C7542F">
        <w:t xml:space="preserve">- „Budowa ogrodzenia działki komunalnej nr 136 w m. Oględa”  ( Fundusz sołecki) </w:t>
      </w:r>
    </w:p>
    <w:p w:rsidR="00C7542F" w:rsidRPr="00C7542F" w:rsidRDefault="00C7542F" w:rsidP="00C7542F">
      <w:pPr>
        <w:widowControl w:val="0"/>
        <w:tabs>
          <w:tab w:val="left" w:pos="204"/>
        </w:tabs>
        <w:autoSpaceDE w:val="0"/>
        <w:autoSpaceDN w:val="0"/>
        <w:adjustRightInd w:val="0"/>
        <w:spacing w:line="360" w:lineRule="auto"/>
        <w:jc w:val="both"/>
      </w:pPr>
      <w:r>
        <w:t xml:space="preserve">                                                                                                                                  </w:t>
      </w:r>
      <w:r w:rsidRPr="00C7542F">
        <w:t>– 5.500,00 zł,</w:t>
      </w:r>
    </w:p>
    <w:p w:rsidR="00C7542F" w:rsidRDefault="00C7542F" w:rsidP="00C7542F">
      <w:pPr>
        <w:widowControl w:val="0"/>
        <w:tabs>
          <w:tab w:val="left" w:pos="204"/>
        </w:tabs>
        <w:autoSpaceDE w:val="0"/>
        <w:autoSpaceDN w:val="0"/>
        <w:adjustRightInd w:val="0"/>
        <w:spacing w:line="360" w:lineRule="auto"/>
        <w:jc w:val="both"/>
      </w:pPr>
      <w:r w:rsidRPr="00C7542F">
        <w:t xml:space="preserve">- „Budowa ogrodzenia działki komunalnej nr 103 w m. Osówiec Szlachecki” ( Fundusz sołecki) </w:t>
      </w:r>
      <w:r>
        <w:t xml:space="preserve"> </w:t>
      </w:r>
    </w:p>
    <w:p w:rsidR="00C7542F" w:rsidRPr="00C7542F" w:rsidRDefault="00C7542F" w:rsidP="00C7542F">
      <w:pPr>
        <w:widowControl w:val="0"/>
        <w:tabs>
          <w:tab w:val="left" w:pos="204"/>
        </w:tabs>
        <w:autoSpaceDE w:val="0"/>
        <w:autoSpaceDN w:val="0"/>
        <w:adjustRightInd w:val="0"/>
        <w:spacing w:line="360" w:lineRule="auto"/>
        <w:jc w:val="both"/>
      </w:pPr>
      <w:r>
        <w:t xml:space="preserve">                                                                                                                                 </w:t>
      </w:r>
      <w:r w:rsidRPr="00C7542F">
        <w:t>– 10.983,12 zł,</w:t>
      </w:r>
    </w:p>
    <w:p w:rsidR="00C7542F" w:rsidRPr="00C7542F" w:rsidRDefault="00C7542F" w:rsidP="00C7542F">
      <w:pPr>
        <w:widowControl w:val="0"/>
        <w:tabs>
          <w:tab w:val="left" w:pos="204"/>
        </w:tabs>
        <w:autoSpaceDE w:val="0"/>
        <w:autoSpaceDN w:val="0"/>
        <w:adjustRightInd w:val="0"/>
        <w:spacing w:line="360" w:lineRule="auto"/>
        <w:jc w:val="both"/>
      </w:pPr>
      <w:r w:rsidRPr="00C7542F">
        <w:t>- „Zakup kosiarki z osprzętem” ( Fundusz sołecki Kijewice)</w:t>
      </w:r>
      <w:r>
        <w:t xml:space="preserve">                                  </w:t>
      </w:r>
      <w:r w:rsidRPr="00C7542F">
        <w:t xml:space="preserve"> – 4.000,00 zł,</w:t>
      </w:r>
    </w:p>
    <w:p w:rsidR="00C7542F" w:rsidRPr="00C7542F" w:rsidRDefault="00C7542F" w:rsidP="00C7542F">
      <w:pPr>
        <w:widowControl w:val="0"/>
        <w:tabs>
          <w:tab w:val="left" w:pos="204"/>
        </w:tabs>
        <w:autoSpaceDE w:val="0"/>
        <w:autoSpaceDN w:val="0"/>
        <w:adjustRightInd w:val="0"/>
        <w:spacing w:line="360" w:lineRule="auto"/>
        <w:jc w:val="both"/>
        <w:rPr>
          <w:b/>
          <w:color w:val="FF0000"/>
        </w:rPr>
      </w:pPr>
      <w:r w:rsidRPr="00C7542F">
        <w:rPr>
          <w:rFonts w:eastAsiaTheme="minorHAnsi"/>
          <w:bCs/>
          <w:lang w:eastAsia="en-US"/>
        </w:rPr>
        <w:t xml:space="preserve">- „Wykup gruntów” </w:t>
      </w:r>
      <w:r>
        <w:rPr>
          <w:rFonts w:eastAsiaTheme="minorHAnsi"/>
          <w:bCs/>
          <w:lang w:eastAsia="en-US"/>
        </w:rPr>
        <w:t xml:space="preserve">                                                                                                </w:t>
      </w:r>
      <w:r w:rsidRPr="00C7542F">
        <w:rPr>
          <w:rFonts w:eastAsiaTheme="minorHAnsi"/>
          <w:bCs/>
          <w:lang w:eastAsia="en-US"/>
        </w:rPr>
        <w:t>– 15.000,00 zł.</w:t>
      </w:r>
    </w:p>
    <w:p w:rsidR="00110E4E" w:rsidRPr="00110E4E" w:rsidRDefault="00110E4E" w:rsidP="00110E4E">
      <w:pPr>
        <w:spacing w:line="360" w:lineRule="auto"/>
        <w:jc w:val="both"/>
        <w:rPr>
          <w:color w:val="FF0000"/>
        </w:rPr>
      </w:pPr>
      <w:r w:rsidRPr="00110E4E">
        <w:rPr>
          <w:color w:val="FF0000"/>
        </w:rPr>
        <w:t xml:space="preserve">                                                                                   </w:t>
      </w:r>
    </w:p>
    <w:p w:rsidR="00110E4E" w:rsidRPr="00AE1B7E" w:rsidRDefault="00110E4E" w:rsidP="00110E4E">
      <w:pPr>
        <w:widowControl w:val="0"/>
        <w:tabs>
          <w:tab w:val="left" w:pos="204"/>
        </w:tabs>
        <w:autoSpaceDE w:val="0"/>
        <w:autoSpaceDN w:val="0"/>
        <w:adjustRightInd w:val="0"/>
        <w:spacing w:line="360" w:lineRule="auto"/>
        <w:jc w:val="both"/>
      </w:pPr>
      <w:r w:rsidRPr="00AE1B7E">
        <w:rPr>
          <w:b/>
          <w:bCs/>
        </w:rPr>
        <w:t xml:space="preserve">Dział 710 – Działalność usługowa </w:t>
      </w:r>
      <w:r w:rsidRPr="00AE1B7E">
        <w:t xml:space="preserve">zaplanowane środki w kwocie </w:t>
      </w:r>
      <w:r w:rsidR="00AE1B7E" w:rsidRPr="00AE1B7E">
        <w:rPr>
          <w:b/>
        </w:rPr>
        <w:t>45</w:t>
      </w:r>
      <w:r w:rsidRPr="00AE1B7E">
        <w:rPr>
          <w:b/>
        </w:rPr>
        <w:t>.989,00 zł</w:t>
      </w:r>
      <w:r w:rsidRPr="00AE1B7E">
        <w:t xml:space="preserve"> przeznacza </w:t>
      </w:r>
      <w:r w:rsidR="00E671C5">
        <w:t xml:space="preserve">        </w:t>
      </w:r>
      <w:r w:rsidRPr="00AE1B7E">
        <w:t>się na:</w:t>
      </w:r>
    </w:p>
    <w:p w:rsidR="00110E4E" w:rsidRPr="00AE1B7E" w:rsidRDefault="00110E4E" w:rsidP="00110E4E">
      <w:pPr>
        <w:widowControl w:val="0"/>
        <w:tabs>
          <w:tab w:val="left" w:pos="204"/>
        </w:tabs>
        <w:autoSpaceDE w:val="0"/>
        <w:autoSpaceDN w:val="0"/>
        <w:adjustRightInd w:val="0"/>
        <w:spacing w:line="360" w:lineRule="auto"/>
      </w:pPr>
      <w:r w:rsidRPr="00AE1B7E">
        <w:t xml:space="preserve">- pokrycie kosztów związanych ze sporządzeniem studium uwarunkowań i kierunków zagospodarowania przestrzennego gminy Przasnysz                                         </w:t>
      </w:r>
      <w:r w:rsidR="00E671C5">
        <w:t xml:space="preserve"> </w:t>
      </w:r>
      <w:r w:rsidRPr="00AE1B7E">
        <w:t xml:space="preserve">    </w:t>
      </w:r>
      <w:r w:rsidR="00AE1B7E" w:rsidRPr="00AE1B7E">
        <w:t>- 44</w:t>
      </w:r>
      <w:r w:rsidRPr="00AE1B7E">
        <w:t>.989,00 zł,</w:t>
      </w:r>
    </w:p>
    <w:p w:rsidR="00110E4E" w:rsidRPr="00AE1B7E" w:rsidRDefault="00110E4E" w:rsidP="00110E4E">
      <w:pPr>
        <w:widowControl w:val="0"/>
        <w:tabs>
          <w:tab w:val="left" w:pos="204"/>
        </w:tabs>
        <w:autoSpaceDE w:val="0"/>
        <w:autoSpaceDN w:val="0"/>
        <w:adjustRightInd w:val="0"/>
        <w:spacing w:line="360" w:lineRule="auto"/>
        <w:jc w:val="both"/>
        <w:rPr>
          <w:bCs/>
        </w:rPr>
      </w:pPr>
      <w:r w:rsidRPr="00AE1B7E">
        <w:t xml:space="preserve">- pokrycie kosztów związanych z utrzymaniem porządku na cmentarzach wojennych z okresu     I wojny światowej w miejscowości Święte Miejsce oraz Bartniki     </w:t>
      </w:r>
      <w:r w:rsidRPr="00AE1B7E">
        <w:rPr>
          <w:b/>
          <w:bCs/>
        </w:rPr>
        <w:t xml:space="preserve">                       </w:t>
      </w:r>
      <w:r w:rsidRPr="00AE1B7E">
        <w:rPr>
          <w:bCs/>
        </w:rPr>
        <w:t>- 1.000,00 zł.</w:t>
      </w:r>
    </w:p>
    <w:p w:rsidR="00110E4E" w:rsidRPr="00110E4E" w:rsidRDefault="00110E4E" w:rsidP="00110E4E">
      <w:pPr>
        <w:widowControl w:val="0"/>
        <w:tabs>
          <w:tab w:val="left" w:pos="204"/>
        </w:tabs>
        <w:autoSpaceDE w:val="0"/>
        <w:autoSpaceDN w:val="0"/>
        <w:adjustRightInd w:val="0"/>
        <w:spacing w:line="360" w:lineRule="auto"/>
        <w:jc w:val="both"/>
        <w:rPr>
          <w:i/>
          <w:iCs/>
          <w:color w:val="FF0000"/>
        </w:rPr>
      </w:pPr>
    </w:p>
    <w:p w:rsidR="00110E4E" w:rsidRPr="00E671C5" w:rsidRDefault="00110E4E" w:rsidP="00110E4E">
      <w:pPr>
        <w:widowControl w:val="0"/>
        <w:tabs>
          <w:tab w:val="left" w:pos="204"/>
        </w:tabs>
        <w:autoSpaceDE w:val="0"/>
        <w:autoSpaceDN w:val="0"/>
        <w:adjustRightInd w:val="0"/>
        <w:spacing w:line="360" w:lineRule="auto"/>
        <w:jc w:val="both"/>
        <w:rPr>
          <w:b/>
        </w:rPr>
      </w:pPr>
      <w:r w:rsidRPr="009400A1">
        <w:rPr>
          <w:b/>
          <w:bCs/>
        </w:rPr>
        <w:t xml:space="preserve">Dział 750 </w:t>
      </w:r>
      <w:r w:rsidRPr="009400A1">
        <w:t xml:space="preserve">- </w:t>
      </w:r>
      <w:r w:rsidRPr="009400A1">
        <w:rPr>
          <w:b/>
          <w:bCs/>
        </w:rPr>
        <w:t xml:space="preserve">Administracja publiczna </w:t>
      </w:r>
      <w:r w:rsidRPr="009400A1">
        <w:t xml:space="preserve">zaplanowano środki w kwocie </w:t>
      </w:r>
      <w:r w:rsidR="006A01CD" w:rsidRPr="009400A1">
        <w:rPr>
          <w:b/>
        </w:rPr>
        <w:t>2.304.033,70</w:t>
      </w:r>
      <w:r w:rsidR="00E671C5">
        <w:rPr>
          <w:b/>
        </w:rPr>
        <w:t xml:space="preserve"> zł, </w:t>
      </w:r>
      <w:r w:rsidRPr="009400A1">
        <w:t xml:space="preserve"> w tym:</w:t>
      </w:r>
    </w:p>
    <w:p w:rsidR="00110E4E" w:rsidRPr="009400A1" w:rsidRDefault="00110E4E" w:rsidP="00110E4E">
      <w:pPr>
        <w:widowControl w:val="0"/>
        <w:tabs>
          <w:tab w:val="left" w:pos="204"/>
        </w:tabs>
        <w:autoSpaceDE w:val="0"/>
        <w:autoSpaceDN w:val="0"/>
        <w:adjustRightInd w:val="0"/>
        <w:spacing w:line="360" w:lineRule="auto"/>
        <w:jc w:val="both"/>
      </w:pPr>
      <w:r w:rsidRPr="009400A1">
        <w:t xml:space="preserve">- z budżetu gminy                                                                             </w:t>
      </w:r>
      <w:r w:rsidR="006A01CD" w:rsidRPr="009400A1">
        <w:t xml:space="preserve">                 - 2.260.420,70 </w:t>
      </w:r>
      <w:r w:rsidRPr="009400A1">
        <w:t>zł,</w:t>
      </w:r>
    </w:p>
    <w:p w:rsidR="00E671C5" w:rsidRDefault="00110E4E" w:rsidP="00110E4E">
      <w:pPr>
        <w:widowControl w:val="0"/>
        <w:tabs>
          <w:tab w:val="left" w:pos="204"/>
        </w:tabs>
        <w:autoSpaceDE w:val="0"/>
        <w:autoSpaceDN w:val="0"/>
        <w:adjustRightInd w:val="0"/>
        <w:spacing w:line="360" w:lineRule="auto"/>
        <w:jc w:val="both"/>
      </w:pPr>
      <w:r w:rsidRPr="009400A1">
        <w:t xml:space="preserve">- z </w:t>
      </w:r>
      <w:r w:rsidRPr="009400A1">
        <w:rPr>
          <w:iCs/>
        </w:rPr>
        <w:t xml:space="preserve">dotacji celowej otrzymanej z budżetu państwa na realizację zadań bieżących z zakresu administracji rządowej oraz innych zadań zleconych gminie                   </w:t>
      </w:r>
      <w:r w:rsidR="006A01CD" w:rsidRPr="009400A1">
        <w:t xml:space="preserve">              - 43.613</w:t>
      </w:r>
      <w:r w:rsidRPr="009400A1">
        <w:t xml:space="preserve">,00 zł.  </w:t>
      </w:r>
    </w:p>
    <w:p w:rsidR="00110E4E" w:rsidRPr="009400A1" w:rsidRDefault="00110E4E" w:rsidP="00110E4E">
      <w:pPr>
        <w:widowControl w:val="0"/>
        <w:tabs>
          <w:tab w:val="left" w:pos="204"/>
        </w:tabs>
        <w:autoSpaceDE w:val="0"/>
        <w:autoSpaceDN w:val="0"/>
        <w:adjustRightInd w:val="0"/>
        <w:spacing w:line="360" w:lineRule="auto"/>
        <w:jc w:val="both"/>
      </w:pPr>
      <w:r w:rsidRPr="009400A1">
        <w:t xml:space="preserve">                                                                                                                 </w:t>
      </w:r>
    </w:p>
    <w:p w:rsidR="00110E4E" w:rsidRPr="009400A1" w:rsidRDefault="00110E4E" w:rsidP="00110E4E">
      <w:pPr>
        <w:pStyle w:val="Tekstpodstawowy"/>
        <w:tabs>
          <w:tab w:val="left" w:pos="204"/>
        </w:tabs>
        <w:spacing w:line="360" w:lineRule="auto"/>
      </w:pPr>
      <w:r w:rsidRPr="009400A1">
        <w:t>Powyższe środki przeznacza się na:</w:t>
      </w:r>
    </w:p>
    <w:p w:rsidR="00110E4E" w:rsidRPr="006A01CD" w:rsidRDefault="00110E4E" w:rsidP="00110E4E">
      <w:pPr>
        <w:widowControl w:val="0"/>
        <w:numPr>
          <w:ilvl w:val="0"/>
          <w:numId w:val="1"/>
        </w:numPr>
        <w:tabs>
          <w:tab w:val="left" w:pos="204"/>
        </w:tabs>
        <w:autoSpaceDE w:val="0"/>
        <w:autoSpaceDN w:val="0"/>
        <w:adjustRightInd w:val="0"/>
        <w:spacing w:line="360" w:lineRule="auto"/>
        <w:jc w:val="both"/>
      </w:pPr>
      <w:r w:rsidRPr="006A01CD">
        <w:t xml:space="preserve">  wynagrodzenia pracowników wraz z pochodnymi wykonujących zadania bieżące zlecone</w:t>
      </w:r>
    </w:p>
    <w:p w:rsidR="00982DF6" w:rsidRDefault="00110E4E" w:rsidP="00110E4E">
      <w:pPr>
        <w:widowControl w:val="0"/>
        <w:tabs>
          <w:tab w:val="left" w:pos="204"/>
        </w:tabs>
        <w:autoSpaceDE w:val="0"/>
        <w:autoSpaceDN w:val="0"/>
        <w:adjustRightInd w:val="0"/>
        <w:spacing w:line="360" w:lineRule="auto"/>
        <w:jc w:val="both"/>
      </w:pPr>
      <w:r w:rsidRPr="006A01CD">
        <w:t xml:space="preserve">      gminie                                                                                       </w:t>
      </w:r>
      <w:r w:rsidR="006A01CD" w:rsidRPr="006A01CD">
        <w:t xml:space="preserve">                        - 43.613</w:t>
      </w:r>
      <w:r w:rsidRPr="006A01CD">
        <w:t xml:space="preserve">,00 zł, </w:t>
      </w:r>
    </w:p>
    <w:p w:rsidR="00110E4E" w:rsidRPr="006A01CD" w:rsidRDefault="00982DF6" w:rsidP="00110E4E">
      <w:pPr>
        <w:widowControl w:val="0"/>
        <w:tabs>
          <w:tab w:val="left" w:pos="204"/>
        </w:tabs>
        <w:autoSpaceDE w:val="0"/>
        <w:autoSpaceDN w:val="0"/>
        <w:adjustRightInd w:val="0"/>
        <w:spacing w:line="360" w:lineRule="auto"/>
        <w:jc w:val="both"/>
      </w:pPr>
      <w:r>
        <w:t>- wydatki związane z obsługą Rady Gminy tj. diety dla radnych, zakupy materiałów i usług</w:t>
      </w:r>
      <w:r w:rsidR="00110E4E" w:rsidRPr="006A01CD">
        <w:t xml:space="preserve">            </w:t>
      </w:r>
    </w:p>
    <w:p w:rsidR="00110E4E" w:rsidRPr="006A01CD" w:rsidRDefault="00110E4E" w:rsidP="00982DF6">
      <w:pPr>
        <w:widowControl w:val="0"/>
        <w:autoSpaceDE w:val="0"/>
        <w:autoSpaceDN w:val="0"/>
        <w:adjustRightInd w:val="0"/>
        <w:spacing w:line="360" w:lineRule="auto"/>
        <w:jc w:val="both"/>
      </w:pPr>
      <w:r w:rsidRPr="006A01CD">
        <w:tab/>
        <w:t xml:space="preserve">                                                                                         </w:t>
      </w:r>
      <w:r w:rsidR="006A01CD" w:rsidRPr="006A01CD">
        <w:t xml:space="preserve">                           - 141.500,00 zł,  - diety dla sołtysów</w:t>
      </w:r>
      <w:r w:rsidRPr="006A01CD">
        <w:t xml:space="preserve">             </w:t>
      </w:r>
      <w:r w:rsidR="006A01CD" w:rsidRPr="006A01CD">
        <w:t xml:space="preserve">                                                                   </w:t>
      </w:r>
      <w:r w:rsidR="00982DF6">
        <w:t xml:space="preserve">   </w:t>
      </w:r>
      <w:r w:rsidR="006A01CD" w:rsidRPr="006A01CD">
        <w:t xml:space="preserve">              -  67.000,00 zł,</w:t>
      </w:r>
    </w:p>
    <w:p w:rsidR="00110E4E" w:rsidRPr="009400A1" w:rsidRDefault="00110E4E" w:rsidP="00110E4E">
      <w:pPr>
        <w:widowControl w:val="0"/>
        <w:numPr>
          <w:ilvl w:val="0"/>
          <w:numId w:val="1"/>
        </w:numPr>
        <w:tabs>
          <w:tab w:val="clear" w:pos="454"/>
          <w:tab w:val="num" w:pos="0"/>
          <w:tab w:val="left" w:pos="204"/>
        </w:tabs>
        <w:autoSpaceDE w:val="0"/>
        <w:autoSpaceDN w:val="0"/>
        <w:adjustRightInd w:val="0"/>
        <w:spacing w:line="360" w:lineRule="auto"/>
        <w:ind w:left="187" w:hanging="187"/>
        <w:jc w:val="both"/>
      </w:pPr>
      <w:r w:rsidRPr="009400A1">
        <w:lastRenderedPageBreak/>
        <w:t xml:space="preserve"> wydatki związane z funkcjonowaniem urzędu tj. zakup materiałów biurowych, druków, prasy i wydawnictw fachowych, usług pocztowych i telekomunikacyjnych, zakup środków czystości, zwrot kosztów podróży służbowych, odpłatności za szkolenia pracowników, ryczałty za używanie prywatnych samochodów do celów służbowych,  odpłatność                        za konserwację centralki telefonicznej, koszty utrzymania budynku administracyjnego oraz placu wokół budynku, zakup wyposażenia, opłaty licencyjne za programy komputerowe, opłaty za ubezpieczenie mienia od ognia i innych zdarzeń, koszty związane z poborem podatków i opłat oraz inne wydatki  związane z funkcjon</w:t>
      </w:r>
      <w:r w:rsidR="009400A1" w:rsidRPr="009400A1">
        <w:t>owaniem urzędu     - 1.997.620,7</w:t>
      </w:r>
      <w:r w:rsidRPr="009400A1">
        <w:t>0 zł</w:t>
      </w:r>
      <w:r w:rsidR="00BD3AAB">
        <w:t>,</w:t>
      </w:r>
      <w:r w:rsidRPr="009400A1">
        <w:t xml:space="preserve"> </w:t>
      </w:r>
      <w:r w:rsidRPr="009400A1">
        <w:rPr>
          <w:b/>
        </w:rPr>
        <w:t>w tym:</w:t>
      </w:r>
    </w:p>
    <w:p w:rsidR="00110E4E" w:rsidRPr="009400A1" w:rsidRDefault="00110E4E" w:rsidP="00110E4E">
      <w:pPr>
        <w:widowControl w:val="0"/>
        <w:numPr>
          <w:ilvl w:val="1"/>
          <w:numId w:val="1"/>
        </w:numPr>
        <w:tabs>
          <w:tab w:val="left" w:pos="204"/>
        </w:tabs>
        <w:autoSpaceDE w:val="0"/>
        <w:autoSpaceDN w:val="0"/>
        <w:adjustRightInd w:val="0"/>
        <w:spacing w:line="360" w:lineRule="auto"/>
        <w:jc w:val="both"/>
      </w:pPr>
      <w:r w:rsidRPr="009400A1">
        <w:t xml:space="preserve">wynagrodzenia osobowe pracowników, nagrody jubileuszowe  -1.090.000,00 zł,  </w:t>
      </w:r>
    </w:p>
    <w:p w:rsidR="00110E4E" w:rsidRPr="009400A1" w:rsidRDefault="00110E4E" w:rsidP="00110E4E">
      <w:pPr>
        <w:widowControl w:val="0"/>
        <w:numPr>
          <w:ilvl w:val="1"/>
          <w:numId w:val="1"/>
        </w:numPr>
        <w:tabs>
          <w:tab w:val="left" w:pos="204"/>
        </w:tabs>
        <w:autoSpaceDE w:val="0"/>
        <w:autoSpaceDN w:val="0"/>
        <w:adjustRightInd w:val="0"/>
        <w:spacing w:line="360" w:lineRule="auto"/>
        <w:jc w:val="both"/>
      </w:pPr>
      <w:r w:rsidRPr="009400A1">
        <w:t xml:space="preserve">dodatkowe wynagrodzenia roczne                                                 -  92.000,00 zł,   </w:t>
      </w:r>
    </w:p>
    <w:p w:rsidR="00110E4E" w:rsidRPr="009400A1" w:rsidRDefault="00110E4E" w:rsidP="00110E4E">
      <w:pPr>
        <w:widowControl w:val="0"/>
        <w:numPr>
          <w:ilvl w:val="1"/>
          <w:numId w:val="1"/>
        </w:numPr>
        <w:tabs>
          <w:tab w:val="left" w:pos="204"/>
        </w:tabs>
        <w:autoSpaceDE w:val="0"/>
        <w:autoSpaceDN w:val="0"/>
        <w:adjustRightInd w:val="0"/>
        <w:spacing w:line="360" w:lineRule="auto"/>
        <w:jc w:val="both"/>
      </w:pPr>
      <w:r w:rsidRPr="009400A1">
        <w:t xml:space="preserve">wynagrodzenia bezosobowe                                                          - 135.000,00 zł,                                                      </w:t>
      </w:r>
    </w:p>
    <w:p w:rsidR="00110E4E" w:rsidRPr="009400A1" w:rsidRDefault="00110E4E" w:rsidP="00110E4E">
      <w:pPr>
        <w:widowControl w:val="0"/>
        <w:numPr>
          <w:ilvl w:val="1"/>
          <w:numId w:val="1"/>
        </w:numPr>
        <w:tabs>
          <w:tab w:val="left" w:pos="204"/>
        </w:tabs>
        <w:autoSpaceDE w:val="0"/>
        <w:autoSpaceDN w:val="0"/>
        <w:adjustRightInd w:val="0"/>
        <w:spacing w:line="360" w:lineRule="auto"/>
        <w:jc w:val="both"/>
      </w:pPr>
      <w:r w:rsidRPr="009400A1">
        <w:t>pochodne od wynagrodzeń                                                            - 257.000,00 zł,</w:t>
      </w:r>
    </w:p>
    <w:p w:rsidR="00110E4E" w:rsidRPr="009400A1" w:rsidRDefault="00110E4E" w:rsidP="00110E4E">
      <w:pPr>
        <w:widowControl w:val="0"/>
        <w:numPr>
          <w:ilvl w:val="1"/>
          <w:numId w:val="1"/>
        </w:numPr>
        <w:tabs>
          <w:tab w:val="left" w:pos="204"/>
        </w:tabs>
        <w:autoSpaceDE w:val="0"/>
        <w:autoSpaceDN w:val="0"/>
        <w:adjustRightInd w:val="0"/>
        <w:spacing w:line="360" w:lineRule="auto"/>
        <w:jc w:val="both"/>
      </w:pPr>
      <w:r w:rsidRPr="009400A1">
        <w:t>odpisy na zakładowy fundusz świadczeń socjal</w:t>
      </w:r>
      <w:r w:rsidR="009400A1" w:rsidRPr="009400A1">
        <w:t>nych                      - 30.0</w:t>
      </w:r>
      <w:r w:rsidRPr="009400A1">
        <w:t>00,00 zł,</w:t>
      </w:r>
    </w:p>
    <w:p w:rsidR="00110E4E" w:rsidRPr="009400A1" w:rsidRDefault="00110E4E" w:rsidP="00110E4E">
      <w:pPr>
        <w:widowControl w:val="0"/>
        <w:numPr>
          <w:ilvl w:val="1"/>
          <w:numId w:val="1"/>
        </w:numPr>
        <w:tabs>
          <w:tab w:val="left" w:pos="204"/>
        </w:tabs>
        <w:autoSpaceDE w:val="0"/>
        <w:autoSpaceDN w:val="0"/>
        <w:adjustRightInd w:val="0"/>
        <w:spacing w:line="360" w:lineRule="auto"/>
        <w:jc w:val="both"/>
      </w:pPr>
      <w:r w:rsidRPr="009400A1">
        <w:t xml:space="preserve"> wynagrodzenia agencyjno – prowizyjne sołtysów za inkaso podatków </w:t>
      </w:r>
    </w:p>
    <w:p w:rsidR="00110E4E" w:rsidRPr="009400A1" w:rsidRDefault="00110E4E" w:rsidP="00110E4E">
      <w:pPr>
        <w:widowControl w:val="0"/>
        <w:tabs>
          <w:tab w:val="left" w:pos="204"/>
        </w:tabs>
        <w:autoSpaceDE w:val="0"/>
        <w:autoSpaceDN w:val="0"/>
        <w:adjustRightInd w:val="0"/>
        <w:spacing w:line="360" w:lineRule="auto"/>
        <w:ind w:left="1080"/>
        <w:jc w:val="both"/>
      </w:pPr>
      <w:r w:rsidRPr="009400A1">
        <w:t xml:space="preserve">                                                                                                               - 55.000,00 zł,        </w:t>
      </w:r>
    </w:p>
    <w:p w:rsidR="00110E4E" w:rsidRPr="009400A1" w:rsidRDefault="00110E4E" w:rsidP="00110E4E">
      <w:pPr>
        <w:widowControl w:val="0"/>
        <w:tabs>
          <w:tab w:val="left" w:pos="204"/>
        </w:tabs>
        <w:autoSpaceDE w:val="0"/>
        <w:autoSpaceDN w:val="0"/>
        <w:adjustRightInd w:val="0"/>
        <w:spacing w:line="360" w:lineRule="auto"/>
        <w:jc w:val="both"/>
      </w:pPr>
      <w:r w:rsidRPr="009400A1">
        <w:t xml:space="preserve">-  wydatki związane z promocją gminy                                      </w:t>
      </w:r>
      <w:r w:rsidR="009400A1" w:rsidRPr="009400A1">
        <w:t xml:space="preserve">                            -  3</w:t>
      </w:r>
      <w:r w:rsidRPr="009400A1">
        <w:t xml:space="preserve">0.000,00 zł,  </w:t>
      </w:r>
    </w:p>
    <w:p w:rsidR="00110E4E" w:rsidRPr="009400A1" w:rsidRDefault="00110E4E" w:rsidP="00110E4E">
      <w:pPr>
        <w:widowControl w:val="0"/>
        <w:tabs>
          <w:tab w:val="left" w:pos="204"/>
        </w:tabs>
        <w:autoSpaceDE w:val="0"/>
        <w:autoSpaceDN w:val="0"/>
        <w:adjustRightInd w:val="0"/>
        <w:spacing w:line="360" w:lineRule="auto"/>
      </w:pPr>
      <w:r w:rsidRPr="009400A1">
        <w:t xml:space="preserve">-  podatek od środków transportowych za autokar szkolny                                      - 1.200,00 zł,  </w:t>
      </w:r>
    </w:p>
    <w:p w:rsidR="009400A1" w:rsidRPr="009400A1" w:rsidRDefault="00110E4E" w:rsidP="00110E4E">
      <w:pPr>
        <w:widowControl w:val="0"/>
        <w:tabs>
          <w:tab w:val="left" w:pos="204"/>
        </w:tabs>
        <w:autoSpaceDE w:val="0"/>
        <w:autoSpaceDN w:val="0"/>
        <w:adjustRightInd w:val="0"/>
        <w:spacing w:line="360" w:lineRule="auto"/>
      </w:pPr>
      <w:r w:rsidRPr="009400A1">
        <w:t>-  wydatki związane z ubezpieczeniem mienia                                                         - 1.000,00 zł,</w:t>
      </w:r>
    </w:p>
    <w:p w:rsidR="00110E4E" w:rsidRPr="009400A1" w:rsidRDefault="00110E4E" w:rsidP="00110E4E">
      <w:pPr>
        <w:widowControl w:val="0"/>
        <w:tabs>
          <w:tab w:val="left" w:pos="204"/>
        </w:tabs>
        <w:autoSpaceDE w:val="0"/>
        <w:autoSpaceDN w:val="0"/>
        <w:adjustRightInd w:val="0"/>
        <w:spacing w:line="360" w:lineRule="auto"/>
      </w:pPr>
      <w:r w:rsidRPr="009400A1">
        <w:t xml:space="preserve">- zakup tablicy ogłoszeniowej ( zadnie realizowane w </w:t>
      </w:r>
      <w:r w:rsidR="00570469" w:rsidRPr="009400A1">
        <w:t>ramach Funduszu sołeckiego Gostkowo</w:t>
      </w:r>
      <w:r w:rsidRPr="009400A1">
        <w:t>)</w:t>
      </w:r>
    </w:p>
    <w:p w:rsidR="00110E4E" w:rsidRPr="009400A1" w:rsidRDefault="00110E4E" w:rsidP="00110E4E">
      <w:pPr>
        <w:widowControl w:val="0"/>
        <w:tabs>
          <w:tab w:val="left" w:pos="204"/>
        </w:tabs>
        <w:autoSpaceDE w:val="0"/>
        <w:autoSpaceDN w:val="0"/>
        <w:adjustRightInd w:val="0"/>
        <w:spacing w:line="360" w:lineRule="auto"/>
      </w:pPr>
      <w:r w:rsidRPr="009400A1">
        <w:t xml:space="preserve">                                                                                                                                      -800,00 zł,</w:t>
      </w:r>
    </w:p>
    <w:p w:rsidR="00570469" w:rsidRPr="009400A1" w:rsidRDefault="00570469" w:rsidP="00110E4E">
      <w:pPr>
        <w:widowControl w:val="0"/>
        <w:tabs>
          <w:tab w:val="left" w:pos="204"/>
        </w:tabs>
        <w:autoSpaceDE w:val="0"/>
        <w:autoSpaceDN w:val="0"/>
        <w:adjustRightInd w:val="0"/>
        <w:spacing w:line="360" w:lineRule="auto"/>
      </w:pPr>
      <w:r w:rsidRPr="009400A1">
        <w:t>- zakup tablicy ogłoszeniowej ( zadnie realizowane w ramach Funduszu sołeckiego Wyrąb Karwacki)                                                                                                                      -800,00 zł,</w:t>
      </w:r>
    </w:p>
    <w:p w:rsidR="00110E4E" w:rsidRPr="009400A1" w:rsidRDefault="00110E4E" w:rsidP="00110E4E">
      <w:pPr>
        <w:widowControl w:val="0"/>
        <w:tabs>
          <w:tab w:val="left" w:pos="204"/>
        </w:tabs>
        <w:autoSpaceDE w:val="0"/>
        <w:autoSpaceDN w:val="0"/>
        <w:adjustRightInd w:val="0"/>
        <w:spacing w:line="360" w:lineRule="auto"/>
      </w:pPr>
      <w:r w:rsidRPr="009400A1">
        <w:t xml:space="preserve">-  wydatki związane z pozostałą działalnością                               </w:t>
      </w:r>
      <w:r w:rsidR="009400A1" w:rsidRPr="009400A1">
        <w:t xml:space="preserve">                         - 11.0</w:t>
      </w:r>
      <w:r w:rsidRPr="009400A1">
        <w:t xml:space="preserve">00,00 zł,                                                             </w:t>
      </w:r>
    </w:p>
    <w:p w:rsidR="00110E4E" w:rsidRPr="009400A1" w:rsidRDefault="00110E4E" w:rsidP="00110E4E">
      <w:pPr>
        <w:widowControl w:val="0"/>
        <w:tabs>
          <w:tab w:val="left" w:pos="6729"/>
        </w:tabs>
        <w:autoSpaceDE w:val="0"/>
        <w:autoSpaceDN w:val="0"/>
        <w:adjustRightInd w:val="0"/>
        <w:spacing w:line="360" w:lineRule="auto"/>
        <w:jc w:val="both"/>
      </w:pPr>
      <w:r w:rsidRPr="009400A1">
        <w:t xml:space="preserve">- wpłaty gmin i powiatów na rzecz innych jednostek samorządu terytorialnego oraz związków gmin                                                                                                                        </w:t>
      </w:r>
      <w:r w:rsidR="009400A1" w:rsidRPr="009400A1">
        <w:t xml:space="preserve">  -2.5</w:t>
      </w:r>
      <w:r w:rsidRPr="009400A1">
        <w:t>00,00 zł,</w:t>
      </w:r>
    </w:p>
    <w:p w:rsidR="009400A1" w:rsidRPr="009400A1" w:rsidRDefault="009400A1" w:rsidP="00110E4E">
      <w:pPr>
        <w:widowControl w:val="0"/>
        <w:tabs>
          <w:tab w:val="left" w:pos="6729"/>
        </w:tabs>
        <w:autoSpaceDE w:val="0"/>
        <w:autoSpaceDN w:val="0"/>
        <w:adjustRightInd w:val="0"/>
        <w:spacing w:line="360" w:lineRule="auto"/>
        <w:jc w:val="both"/>
      </w:pPr>
      <w:r w:rsidRPr="009400A1">
        <w:t>- składki na rzecz stowarzyszeń krajowych                                                              - 7.000,00 zł.</w:t>
      </w:r>
    </w:p>
    <w:p w:rsidR="00110E4E" w:rsidRPr="00110E4E" w:rsidRDefault="00110E4E" w:rsidP="00110E4E">
      <w:pPr>
        <w:tabs>
          <w:tab w:val="left" w:pos="10395"/>
        </w:tabs>
        <w:spacing w:line="360" w:lineRule="auto"/>
        <w:jc w:val="both"/>
        <w:rPr>
          <w:color w:val="FF0000"/>
          <w:sz w:val="16"/>
          <w:szCs w:val="16"/>
        </w:rPr>
      </w:pPr>
      <w:r w:rsidRPr="00110E4E">
        <w:rPr>
          <w:color w:val="FF0000"/>
        </w:rPr>
        <w:t xml:space="preserve">                                                                                  </w:t>
      </w:r>
    </w:p>
    <w:p w:rsidR="00F35552" w:rsidRDefault="00110E4E" w:rsidP="00110E4E">
      <w:pPr>
        <w:widowControl w:val="0"/>
        <w:tabs>
          <w:tab w:val="left" w:pos="204"/>
        </w:tabs>
        <w:autoSpaceDE w:val="0"/>
        <w:autoSpaceDN w:val="0"/>
        <w:adjustRightInd w:val="0"/>
        <w:spacing w:line="360" w:lineRule="auto"/>
        <w:jc w:val="both"/>
        <w:rPr>
          <w:iCs/>
        </w:rPr>
      </w:pPr>
      <w:r w:rsidRPr="00F35552">
        <w:rPr>
          <w:b/>
          <w:bCs/>
        </w:rPr>
        <w:t xml:space="preserve">Dział 751 - </w:t>
      </w:r>
      <w:r w:rsidRPr="00F35552">
        <w:t xml:space="preserve"> </w:t>
      </w:r>
      <w:r w:rsidRPr="00F35552">
        <w:rPr>
          <w:b/>
          <w:bCs/>
        </w:rPr>
        <w:t>Urzędy naczelnych organów władzy państwowej, kontroli i</w:t>
      </w:r>
      <w:r w:rsidR="00F35552">
        <w:rPr>
          <w:b/>
          <w:bCs/>
        </w:rPr>
        <w:t xml:space="preserve"> ochrony prawa oraz sądownictwa - </w:t>
      </w:r>
      <w:r w:rsidRPr="00F35552">
        <w:t xml:space="preserve">zaplanowano środki w kwocie </w:t>
      </w:r>
      <w:r w:rsidR="00F35552" w:rsidRPr="00F35552">
        <w:rPr>
          <w:b/>
        </w:rPr>
        <w:t>1.464</w:t>
      </w:r>
      <w:r w:rsidRPr="00F35552">
        <w:rPr>
          <w:b/>
        </w:rPr>
        <w:t>,00 zł</w:t>
      </w:r>
      <w:r w:rsidRPr="00F35552">
        <w:t xml:space="preserve"> z przeznaczeniem na</w:t>
      </w:r>
      <w:r w:rsidRPr="00F35552">
        <w:rPr>
          <w:b/>
          <w:bCs/>
        </w:rPr>
        <w:t xml:space="preserve"> </w:t>
      </w:r>
      <w:r w:rsidRPr="00F35552">
        <w:t xml:space="preserve">aktualizację rejestrów wyborców. Źródłem finansowania jest </w:t>
      </w:r>
      <w:r w:rsidRPr="00F35552">
        <w:rPr>
          <w:iCs/>
        </w:rPr>
        <w:t>dotacja celowa otrzymana z budżetu państwa na realizację zadań bieżących z zakresu administracji rządowej oraz innych zadań zleconych gminie.</w:t>
      </w:r>
      <w:r w:rsidR="00E671C5">
        <w:rPr>
          <w:iCs/>
        </w:rPr>
        <w:t xml:space="preserve"> </w:t>
      </w:r>
    </w:p>
    <w:p w:rsidR="00BD3AAB" w:rsidRPr="00F35552" w:rsidRDefault="00BD3AAB" w:rsidP="00110E4E">
      <w:pPr>
        <w:widowControl w:val="0"/>
        <w:tabs>
          <w:tab w:val="left" w:pos="204"/>
        </w:tabs>
        <w:autoSpaceDE w:val="0"/>
        <w:autoSpaceDN w:val="0"/>
        <w:adjustRightInd w:val="0"/>
        <w:spacing w:line="360" w:lineRule="auto"/>
        <w:jc w:val="both"/>
        <w:rPr>
          <w:iCs/>
        </w:rPr>
      </w:pPr>
    </w:p>
    <w:p w:rsidR="00110E4E" w:rsidRDefault="00110E4E" w:rsidP="00110E4E">
      <w:pPr>
        <w:widowControl w:val="0"/>
        <w:tabs>
          <w:tab w:val="left" w:pos="204"/>
        </w:tabs>
        <w:autoSpaceDE w:val="0"/>
        <w:autoSpaceDN w:val="0"/>
        <w:adjustRightInd w:val="0"/>
        <w:spacing w:line="360" w:lineRule="auto"/>
        <w:jc w:val="both"/>
        <w:rPr>
          <w:iCs/>
        </w:rPr>
      </w:pPr>
      <w:r w:rsidRPr="00F35552">
        <w:rPr>
          <w:iCs/>
        </w:rPr>
        <w:lastRenderedPageBreak/>
        <w:t xml:space="preserve">    </w:t>
      </w:r>
      <w:r w:rsidR="00F35552" w:rsidRPr="00F35552">
        <w:rPr>
          <w:b/>
          <w:bCs/>
        </w:rPr>
        <w:t xml:space="preserve">Dział 752 - </w:t>
      </w:r>
      <w:r w:rsidR="00F35552" w:rsidRPr="00F35552">
        <w:t xml:space="preserve"> </w:t>
      </w:r>
      <w:r w:rsidR="00F35552" w:rsidRPr="00F35552">
        <w:rPr>
          <w:b/>
        </w:rPr>
        <w:t>Obrona narodowa</w:t>
      </w:r>
      <w:r w:rsidR="00F35552" w:rsidRPr="00F35552">
        <w:rPr>
          <w:b/>
          <w:bCs/>
        </w:rPr>
        <w:t xml:space="preserve"> </w:t>
      </w:r>
      <w:r w:rsidR="00F35552" w:rsidRPr="00F35552">
        <w:t xml:space="preserve">- zaplanowano środki w kwocie </w:t>
      </w:r>
      <w:r w:rsidR="00F35552" w:rsidRPr="00F35552">
        <w:rPr>
          <w:b/>
        </w:rPr>
        <w:t>500,00 zł</w:t>
      </w:r>
      <w:r w:rsidR="00F35552" w:rsidRPr="00F35552">
        <w:t xml:space="preserve"> z przeznaczeniem na realizację zadań z zakresu obrony narodowej. Źródłem finansowania jest </w:t>
      </w:r>
      <w:r w:rsidR="00F35552" w:rsidRPr="00F35552">
        <w:rPr>
          <w:iCs/>
        </w:rPr>
        <w:t>dotacja celowa otrzymana z budżetu państwa na realizację zadań bieżących z zakresu administracji rządowej oraz innych zadań zleconych gminie</w:t>
      </w:r>
      <w:r w:rsidR="00F35552">
        <w:rPr>
          <w:iCs/>
        </w:rPr>
        <w:t>.</w:t>
      </w:r>
    </w:p>
    <w:p w:rsidR="00F35552" w:rsidRPr="00F35552" w:rsidRDefault="00F35552" w:rsidP="00110E4E">
      <w:pPr>
        <w:widowControl w:val="0"/>
        <w:tabs>
          <w:tab w:val="left" w:pos="204"/>
        </w:tabs>
        <w:autoSpaceDE w:val="0"/>
        <w:autoSpaceDN w:val="0"/>
        <w:adjustRightInd w:val="0"/>
        <w:spacing w:line="360" w:lineRule="auto"/>
        <w:jc w:val="both"/>
      </w:pPr>
    </w:p>
    <w:p w:rsidR="00110E4E" w:rsidRPr="00F35552" w:rsidRDefault="00110E4E" w:rsidP="00110E4E">
      <w:pPr>
        <w:widowControl w:val="0"/>
        <w:tabs>
          <w:tab w:val="left" w:pos="204"/>
        </w:tabs>
        <w:autoSpaceDE w:val="0"/>
        <w:autoSpaceDN w:val="0"/>
        <w:adjustRightInd w:val="0"/>
        <w:spacing w:line="360" w:lineRule="auto"/>
        <w:jc w:val="both"/>
        <w:rPr>
          <w:color w:val="FF0000"/>
        </w:rPr>
      </w:pPr>
      <w:r w:rsidRPr="00F35552">
        <w:rPr>
          <w:b/>
          <w:bCs/>
        </w:rPr>
        <w:t>Dział 754</w:t>
      </w:r>
      <w:r w:rsidRPr="00F35552">
        <w:rPr>
          <w:b/>
          <w:bCs/>
          <w:i/>
          <w:iCs/>
        </w:rPr>
        <w:t xml:space="preserve"> </w:t>
      </w:r>
      <w:r w:rsidRPr="00F35552">
        <w:rPr>
          <w:b/>
          <w:bCs/>
        </w:rPr>
        <w:t xml:space="preserve">- Bezpieczeństwo publiczne i ochrona przeciwpożarowa – </w:t>
      </w:r>
      <w:r w:rsidRPr="00F35552">
        <w:t xml:space="preserve">zaplanowano środki        w kwocie </w:t>
      </w:r>
      <w:r w:rsidR="00F35552" w:rsidRPr="00F35552">
        <w:rPr>
          <w:b/>
        </w:rPr>
        <w:t>222.2</w:t>
      </w:r>
      <w:r w:rsidRPr="00F35552">
        <w:rPr>
          <w:b/>
        </w:rPr>
        <w:t>00,00 zł</w:t>
      </w:r>
      <w:r w:rsidRPr="00F35552">
        <w:t xml:space="preserve"> z przeznaczeniem na utrzymanie w gotowości bojowej jednostek Ochotniczych Straży Pożarnych działających na terenie gminy Przasnysz.     </w:t>
      </w:r>
      <w:r w:rsidRPr="00F35552">
        <w:rPr>
          <w:color w:val="FF0000"/>
        </w:rPr>
        <w:t xml:space="preserve"> </w:t>
      </w:r>
    </w:p>
    <w:p w:rsidR="00110E4E" w:rsidRPr="00110E4E" w:rsidRDefault="00110E4E" w:rsidP="00110E4E">
      <w:pPr>
        <w:widowControl w:val="0"/>
        <w:tabs>
          <w:tab w:val="left" w:pos="204"/>
        </w:tabs>
        <w:autoSpaceDE w:val="0"/>
        <w:autoSpaceDN w:val="0"/>
        <w:adjustRightInd w:val="0"/>
        <w:spacing w:line="360" w:lineRule="auto"/>
        <w:jc w:val="both"/>
        <w:rPr>
          <w:color w:val="FF0000"/>
        </w:rPr>
      </w:pPr>
      <w:r w:rsidRPr="00110E4E">
        <w:rPr>
          <w:color w:val="FF0000"/>
        </w:rPr>
        <w:t xml:space="preserve">                                                                            </w:t>
      </w:r>
    </w:p>
    <w:p w:rsidR="00110E4E" w:rsidRPr="00F35552" w:rsidRDefault="00110E4E" w:rsidP="00110E4E">
      <w:pPr>
        <w:widowControl w:val="0"/>
        <w:tabs>
          <w:tab w:val="left" w:pos="204"/>
        </w:tabs>
        <w:autoSpaceDE w:val="0"/>
        <w:autoSpaceDN w:val="0"/>
        <w:adjustRightInd w:val="0"/>
        <w:spacing w:line="360" w:lineRule="auto"/>
        <w:jc w:val="both"/>
      </w:pPr>
      <w:r w:rsidRPr="00F35552">
        <w:rPr>
          <w:b/>
        </w:rPr>
        <w:t xml:space="preserve">Dział 757 </w:t>
      </w:r>
      <w:r w:rsidRPr="00F35552">
        <w:t xml:space="preserve">- </w:t>
      </w:r>
      <w:r w:rsidRPr="00F35552">
        <w:rPr>
          <w:b/>
        </w:rPr>
        <w:t xml:space="preserve">Obsługa długu publicznego </w:t>
      </w:r>
      <w:r w:rsidRPr="00F35552">
        <w:t xml:space="preserve">zaplanowano środki w kwocie </w:t>
      </w:r>
      <w:r w:rsidR="00F35552" w:rsidRPr="00F35552">
        <w:rPr>
          <w:b/>
        </w:rPr>
        <w:t>210.5</w:t>
      </w:r>
      <w:r w:rsidRPr="00F35552">
        <w:rPr>
          <w:b/>
        </w:rPr>
        <w:t>00,00 zł</w:t>
      </w:r>
      <w:r w:rsidRPr="00F35552">
        <w:t xml:space="preserve"> na spłatę odsetek od zaciągniętych pożyczek i emisji obligacji.</w:t>
      </w:r>
    </w:p>
    <w:p w:rsidR="00110E4E" w:rsidRPr="00110E4E" w:rsidRDefault="00110E4E" w:rsidP="00110E4E">
      <w:pPr>
        <w:widowControl w:val="0"/>
        <w:tabs>
          <w:tab w:val="left" w:pos="204"/>
        </w:tabs>
        <w:autoSpaceDE w:val="0"/>
        <w:autoSpaceDN w:val="0"/>
        <w:adjustRightInd w:val="0"/>
        <w:spacing w:line="360" w:lineRule="auto"/>
        <w:jc w:val="both"/>
        <w:rPr>
          <w:color w:val="FF0000"/>
        </w:rPr>
      </w:pPr>
    </w:p>
    <w:p w:rsidR="00110E4E" w:rsidRPr="00F35552" w:rsidRDefault="00110E4E" w:rsidP="00110E4E">
      <w:pPr>
        <w:widowControl w:val="0"/>
        <w:tabs>
          <w:tab w:val="left" w:pos="204"/>
        </w:tabs>
        <w:autoSpaceDE w:val="0"/>
        <w:autoSpaceDN w:val="0"/>
        <w:adjustRightInd w:val="0"/>
        <w:spacing w:line="360" w:lineRule="auto"/>
        <w:jc w:val="both"/>
        <w:rPr>
          <w:b/>
          <w:i/>
        </w:rPr>
      </w:pPr>
      <w:r w:rsidRPr="00F35552">
        <w:rPr>
          <w:b/>
        </w:rPr>
        <w:t>Dział 758 – Różne rozliczenia</w:t>
      </w:r>
      <w:r w:rsidRPr="00F35552">
        <w:rPr>
          <w:b/>
          <w:i/>
        </w:rPr>
        <w:t xml:space="preserve"> </w:t>
      </w:r>
    </w:p>
    <w:p w:rsidR="00110E4E" w:rsidRPr="00F35552" w:rsidRDefault="00110E4E" w:rsidP="00110E4E">
      <w:pPr>
        <w:widowControl w:val="0"/>
        <w:tabs>
          <w:tab w:val="left" w:pos="204"/>
          <w:tab w:val="left" w:pos="3645"/>
        </w:tabs>
        <w:autoSpaceDE w:val="0"/>
        <w:autoSpaceDN w:val="0"/>
        <w:adjustRightInd w:val="0"/>
        <w:spacing w:line="360" w:lineRule="auto"/>
        <w:jc w:val="both"/>
      </w:pPr>
      <w:r w:rsidRPr="00F35552">
        <w:t>W budżecie tworzy się rezerwę:</w:t>
      </w:r>
      <w:r w:rsidRPr="00F35552">
        <w:tab/>
      </w:r>
    </w:p>
    <w:p w:rsidR="00110E4E" w:rsidRPr="00F35552" w:rsidRDefault="00110E4E" w:rsidP="00110E4E">
      <w:pPr>
        <w:widowControl w:val="0"/>
        <w:tabs>
          <w:tab w:val="left" w:pos="204"/>
        </w:tabs>
        <w:autoSpaceDE w:val="0"/>
        <w:autoSpaceDN w:val="0"/>
        <w:adjustRightInd w:val="0"/>
        <w:spacing w:line="360" w:lineRule="auto"/>
        <w:jc w:val="both"/>
      </w:pPr>
      <w:r w:rsidRPr="00F35552">
        <w:t>- ogólną w kwocie  39.000,00 zł,</w:t>
      </w:r>
    </w:p>
    <w:p w:rsidR="00110E4E" w:rsidRPr="00F35552" w:rsidRDefault="00110E4E" w:rsidP="00110E4E">
      <w:pPr>
        <w:widowControl w:val="0"/>
        <w:tabs>
          <w:tab w:val="left" w:pos="204"/>
        </w:tabs>
        <w:autoSpaceDE w:val="0"/>
        <w:autoSpaceDN w:val="0"/>
        <w:adjustRightInd w:val="0"/>
        <w:spacing w:line="360" w:lineRule="auto"/>
        <w:jc w:val="both"/>
      </w:pPr>
      <w:r w:rsidRPr="00F35552">
        <w:t>- celową zgodnie z ustawą o zarządzaniu kryzysowym w kwocie 47.000,00 zł.</w:t>
      </w:r>
    </w:p>
    <w:p w:rsidR="00110E4E" w:rsidRPr="00110E4E" w:rsidRDefault="00110E4E" w:rsidP="00110E4E">
      <w:pPr>
        <w:widowControl w:val="0"/>
        <w:tabs>
          <w:tab w:val="left" w:pos="204"/>
        </w:tabs>
        <w:autoSpaceDE w:val="0"/>
        <w:autoSpaceDN w:val="0"/>
        <w:adjustRightInd w:val="0"/>
        <w:spacing w:line="360" w:lineRule="auto"/>
        <w:jc w:val="both"/>
        <w:rPr>
          <w:color w:val="FF0000"/>
        </w:rPr>
      </w:pPr>
    </w:p>
    <w:p w:rsidR="00110E4E" w:rsidRPr="00110E4E" w:rsidRDefault="00110E4E" w:rsidP="00110E4E">
      <w:pPr>
        <w:widowControl w:val="0"/>
        <w:tabs>
          <w:tab w:val="left" w:pos="204"/>
        </w:tabs>
        <w:autoSpaceDE w:val="0"/>
        <w:autoSpaceDN w:val="0"/>
        <w:adjustRightInd w:val="0"/>
        <w:spacing w:line="360" w:lineRule="auto"/>
        <w:jc w:val="both"/>
        <w:rPr>
          <w:color w:val="FF0000"/>
        </w:rPr>
      </w:pPr>
    </w:p>
    <w:p w:rsidR="00110E4E" w:rsidRPr="00821CB3" w:rsidRDefault="00110E4E" w:rsidP="00110E4E">
      <w:pPr>
        <w:widowControl w:val="0"/>
        <w:tabs>
          <w:tab w:val="left" w:pos="204"/>
        </w:tabs>
        <w:autoSpaceDE w:val="0"/>
        <w:autoSpaceDN w:val="0"/>
        <w:adjustRightInd w:val="0"/>
        <w:spacing w:line="360" w:lineRule="auto"/>
        <w:jc w:val="both"/>
      </w:pPr>
      <w:r w:rsidRPr="00821CB3">
        <w:rPr>
          <w:b/>
        </w:rPr>
        <w:t xml:space="preserve">Dział 801 </w:t>
      </w:r>
      <w:r w:rsidRPr="00821CB3">
        <w:t xml:space="preserve">— </w:t>
      </w:r>
      <w:r w:rsidRPr="00821CB3">
        <w:rPr>
          <w:b/>
        </w:rPr>
        <w:t xml:space="preserve">Oświata </w:t>
      </w:r>
      <w:r w:rsidRPr="00821CB3">
        <w:rPr>
          <w:b/>
          <w:bCs/>
        </w:rPr>
        <w:t xml:space="preserve">i wychowanie </w:t>
      </w:r>
      <w:r w:rsidRPr="00821CB3">
        <w:t xml:space="preserve">– zaplanowano środki w kwocie </w:t>
      </w:r>
      <w:r w:rsidR="00B504D6" w:rsidRPr="00821CB3">
        <w:rPr>
          <w:b/>
        </w:rPr>
        <w:t>7.265.487,32</w:t>
      </w:r>
      <w:r w:rsidRPr="00821CB3">
        <w:rPr>
          <w:b/>
        </w:rPr>
        <w:t xml:space="preserve"> zł,</w:t>
      </w:r>
      <w:r w:rsidRPr="00821CB3">
        <w:t xml:space="preserve">  w tym:</w:t>
      </w:r>
    </w:p>
    <w:p w:rsidR="00110E4E" w:rsidRPr="00821CB3" w:rsidRDefault="00110E4E" w:rsidP="00110E4E">
      <w:pPr>
        <w:pStyle w:val="Tekstpodstawowy"/>
        <w:spacing w:line="360" w:lineRule="auto"/>
        <w:rPr>
          <w:b w:val="0"/>
        </w:rPr>
      </w:pPr>
      <w:r w:rsidRPr="00821CB3">
        <w:rPr>
          <w:b w:val="0"/>
        </w:rPr>
        <w:t xml:space="preserve"> - z  subwencji oświatowej                                                             </w:t>
      </w:r>
      <w:r w:rsidR="00B504D6" w:rsidRPr="00821CB3">
        <w:rPr>
          <w:b w:val="0"/>
        </w:rPr>
        <w:t xml:space="preserve">                     - 4.832.963,00 zł,</w:t>
      </w:r>
      <w:r w:rsidRPr="00821CB3">
        <w:rPr>
          <w:b w:val="0"/>
          <w:iCs/>
        </w:rPr>
        <w:t xml:space="preserve">                                                                                                </w:t>
      </w:r>
    </w:p>
    <w:p w:rsidR="00110E4E" w:rsidRPr="00821CB3" w:rsidRDefault="00110E4E" w:rsidP="00110E4E">
      <w:pPr>
        <w:pStyle w:val="Tekstpodstawowy"/>
        <w:spacing w:line="360" w:lineRule="auto"/>
        <w:rPr>
          <w:b w:val="0"/>
        </w:rPr>
      </w:pPr>
      <w:r w:rsidRPr="00821CB3">
        <w:rPr>
          <w:b w:val="0"/>
        </w:rPr>
        <w:t xml:space="preserve">- z budżetu gminy                                                                             </w:t>
      </w:r>
      <w:r w:rsidR="00B504D6" w:rsidRPr="00821CB3">
        <w:rPr>
          <w:b w:val="0"/>
        </w:rPr>
        <w:t xml:space="preserve">                  - 2.432.524,32 zł.</w:t>
      </w:r>
    </w:p>
    <w:p w:rsidR="00110E4E" w:rsidRPr="00821CB3" w:rsidRDefault="00110E4E" w:rsidP="00110E4E">
      <w:pPr>
        <w:pStyle w:val="Tekstpodstawowy"/>
        <w:tabs>
          <w:tab w:val="left" w:pos="204"/>
        </w:tabs>
        <w:spacing w:line="360" w:lineRule="auto"/>
      </w:pPr>
      <w:r w:rsidRPr="00821CB3">
        <w:t>Powyższe środki przeznacza się na:</w:t>
      </w:r>
    </w:p>
    <w:p w:rsidR="00110E4E" w:rsidRPr="00821CB3" w:rsidRDefault="00110E4E" w:rsidP="00110E4E">
      <w:pPr>
        <w:widowControl w:val="0"/>
        <w:tabs>
          <w:tab w:val="left" w:pos="6020"/>
        </w:tabs>
        <w:autoSpaceDE w:val="0"/>
        <w:autoSpaceDN w:val="0"/>
        <w:adjustRightInd w:val="0"/>
        <w:spacing w:line="360" w:lineRule="auto"/>
        <w:jc w:val="both"/>
      </w:pPr>
      <w:r w:rsidRPr="00821CB3">
        <w:t xml:space="preserve">- utrzymanie szkół podstawowych                                                    </w:t>
      </w:r>
      <w:r w:rsidR="00B504D6" w:rsidRPr="00821CB3">
        <w:t xml:space="preserve">                  - 3.430.200,84</w:t>
      </w:r>
      <w:r w:rsidRPr="00821CB3">
        <w:t xml:space="preserve"> zł, </w:t>
      </w:r>
      <w:r w:rsidRPr="00821CB3">
        <w:rPr>
          <w:sz w:val="20"/>
          <w:szCs w:val="20"/>
        </w:rPr>
        <w:t xml:space="preserve">  </w:t>
      </w:r>
      <w:r w:rsidRPr="00821CB3">
        <w:t xml:space="preserve">                   </w:t>
      </w:r>
    </w:p>
    <w:p w:rsidR="00110E4E" w:rsidRPr="00821CB3" w:rsidRDefault="00110E4E" w:rsidP="00110E4E">
      <w:pPr>
        <w:widowControl w:val="0"/>
        <w:tabs>
          <w:tab w:val="left" w:pos="396"/>
        </w:tabs>
        <w:autoSpaceDE w:val="0"/>
        <w:autoSpaceDN w:val="0"/>
        <w:adjustRightInd w:val="0"/>
        <w:spacing w:line="360" w:lineRule="auto"/>
        <w:jc w:val="both"/>
        <w:rPr>
          <w:bCs/>
        </w:rPr>
      </w:pPr>
      <w:r w:rsidRPr="00821CB3">
        <w:rPr>
          <w:bCs/>
        </w:rPr>
        <w:t>-  utrzymanie oddziałów przedszkolnych w szkołach podstawowyc</w:t>
      </w:r>
      <w:r w:rsidR="00B504D6" w:rsidRPr="00821CB3">
        <w:rPr>
          <w:bCs/>
        </w:rPr>
        <w:t xml:space="preserve">h                -    787.388,34 </w:t>
      </w:r>
      <w:r w:rsidRPr="00821CB3">
        <w:rPr>
          <w:bCs/>
        </w:rPr>
        <w:t>zł,</w:t>
      </w:r>
    </w:p>
    <w:p w:rsidR="00110E4E" w:rsidRPr="00821CB3" w:rsidRDefault="00110E4E" w:rsidP="00110E4E">
      <w:pPr>
        <w:widowControl w:val="0"/>
        <w:tabs>
          <w:tab w:val="left" w:pos="396"/>
        </w:tabs>
        <w:autoSpaceDE w:val="0"/>
        <w:autoSpaceDN w:val="0"/>
        <w:adjustRightInd w:val="0"/>
        <w:spacing w:line="360" w:lineRule="auto"/>
      </w:pPr>
      <w:r w:rsidRPr="00821CB3">
        <w:rPr>
          <w:bCs/>
        </w:rPr>
        <w:t xml:space="preserve">-  utrzymanie innej formy wychowania przedszkolnego     </w:t>
      </w:r>
      <w:r w:rsidR="00B504D6" w:rsidRPr="00821CB3">
        <w:rPr>
          <w:bCs/>
        </w:rPr>
        <w:t xml:space="preserve">                                -   289.484,84</w:t>
      </w:r>
      <w:r w:rsidRPr="00821CB3">
        <w:rPr>
          <w:bCs/>
        </w:rPr>
        <w:t xml:space="preserve"> zł,                                          </w:t>
      </w:r>
      <w:r w:rsidRPr="00821CB3">
        <w:t xml:space="preserve">                                             </w:t>
      </w:r>
    </w:p>
    <w:p w:rsidR="00110E4E" w:rsidRPr="00821CB3" w:rsidRDefault="00110E4E" w:rsidP="00110E4E">
      <w:pPr>
        <w:widowControl w:val="0"/>
        <w:tabs>
          <w:tab w:val="left" w:pos="5958"/>
          <w:tab w:val="left" w:pos="6264"/>
        </w:tabs>
        <w:autoSpaceDE w:val="0"/>
        <w:autoSpaceDN w:val="0"/>
        <w:adjustRightInd w:val="0"/>
        <w:spacing w:line="360" w:lineRule="auto"/>
        <w:jc w:val="both"/>
      </w:pPr>
      <w:r w:rsidRPr="00821CB3">
        <w:t xml:space="preserve">-  utrzymanie gimnazjów                                                                </w:t>
      </w:r>
      <w:r w:rsidR="00B504D6" w:rsidRPr="00821CB3">
        <w:t xml:space="preserve">                   -  1.532.399,53</w:t>
      </w:r>
      <w:r w:rsidRPr="00821CB3">
        <w:t xml:space="preserve"> zł,                                       </w:t>
      </w:r>
    </w:p>
    <w:p w:rsidR="00110E4E" w:rsidRPr="00821CB3" w:rsidRDefault="00110E4E" w:rsidP="00110E4E">
      <w:pPr>
        <w:widowControl w:val="0"/>
        <w:tabs>
          <w:tab w:val="left" w:pos="5958"/>
          <w:tab w:val="left" w:pos="6264"/>
        </w:tabs>
        <w:autoSpaceDE w:val="0"/>
        <w:autoSpaceDN w:val="0"/>
        <w:adjustRightInd w:val="0"/>
        <w:spacing w:line="360" w:lineRule="auto"/>
        <w:jc w:val="both"/>
      </w:pPr>
      <w:r w:rsidRPr="00821CB3">
        <w:t xml:space="preserve">-  dowóz uczniów do szkół                                                            </w:t>
      </w:r>
      <w:r w:rsidR="00B504D6" w:rsidRPr="00821CB3">
        <w:t xml:space="preserve">                       -  229.87</w:t>
      </w:r>
      <w:r w:rsidRPr="00821CB3">
        <w:t xml:space="preserve">3,93 zł,                                                  </w:t>
      </w:r>
    </w:p>
    <w:p w:rsidR="00110E4E" w:rsidRPr="00821CB3" w:rsidRDefault="00110E4E" w:rsidP="00110E4E">
      <w:pPr>
        <w:widowControl w:val="0"/>
        <w:tabs>
          <w:tab w:val="left" w:pos="5958"/>
          <w:tab w:val="left" w:pos="6264"/>
        </w:tabs>
        <w:autoSpaceDE w:val="0"/>
        <w:autoSpaceDN w:val="0"/>
        <w:adjustRightInd w:val="0"/>
        <w:spacing w:line="360" w:lineRule="auto"/>
        <w:jc w:val="both"/>
      </w:pPr>
      <w:r w:rsidRPr="00821CB3">
        <w:t xml:space="preserve">-  utrzymanie  </w:t>
      </w:r>
      <w:proofErr w:type="spellStart"/>
      <w:r w:rsidRPr="00821CB3">
        <w:t>GZOEASiP</w:t>
      </w:r>
      <w:proofErr w:type="spellEnd"/>
      <w:r w:rsidRPr="00821CB3">
        <w:t xml:space="preserve"> w Przasnyszu                                          </w:t>
      </w:r>
      <w:r w:rsidR="00B504D6" w:rsidRPr="00821CB3">
        <w:t xml:space="preserve">                    - 359.913,84</w:t>
      </w:r>
      <w:r w:rsidRPr="00821CB3">
        <w:t xml:space="preserve"> zł,</w:t>
      </w:r>
    </w:p>
    <w:p w:rsidR="00B504D6" w:rsidRPr="00821CB3" w:rsidRDefault="00110E4E" w:rsidP="00110E4E">
      <w:pPr>
        <w:widowControl w:val="0"/>
        <w:tabs>
          <w:tab w:val="left" w:pos="5958"/>
          <w:tab w:val="left" w:pos="6264"/>
        </w:tabs>
        <w:autoSpaceDE w:val="0"/>
        <w:autoSpaceDN w:val="0"/>
        <w:adjustRightInd w:val="0"/>
        <w:spacing w:line="360" w:lineRule="auto"/>
        <w:jc w:val="both"/>
      </w:pPr>
      <w:r w:rsidRPr="00821CB3">
        <w:t xml:space="preserve">-  dokształcanie i doskonalenie nauczycieli </w:t>
      </w:r>
      <w:r w:rsidRPr="00821CB3">
        <w:rPr>
          <w:b/>
        </w:rPr>
        <w:t xml:space="preserve">                                                          -   </w:t>
      </w:r>
      <w:r w:rsidR="00B504D6" w:rsidRPr="00821CB3">
        <w:t>37.047</w:t>
      </w:r>
      <w:r w:rsidRPr="00821CB3">
        <w:t xml:space="preserve">,00 zł, </w:t>
      </w:r>
    </w:p>
    <w:p w:rsidR="00110E4E" w:rsidRPr="00821CB3" w:rsidRDefault="00B504D6" w:rsidP="00110E4E">
      <w:pPr>
        <w:widowControl w:val="0"/>
        <w:tabs>
          <w:tab w:val="left" w:pos="5958"/>
          <w:tab w:val="left" w:pos="6264"/>
        </w:tabs>
        <w:autoSpaceDE w:val="0"/>
        <w:autoSpaceDN w:val="0"/>
        <w:adjustRightInd w:val="0"/>
        <w:spacing w:line="360" w:lineRule="auto"/>
        <w:jc w:val="both"/>
      </w:pPr>
      <w:r w:rsidRPr="00821CB3">
        <w:t xml:space="preserve">- realizację zadań wymagających stosowania specjalnej organizacji nauki i metod pracy </w:t>
      </w:r>
      <w:r w:rsidR="00821CB3" w:rsidRPr="00821CB3">
        <w:t xml:space="preserve">              </w:t>
      </w:r>
      <w:r w:rsidRPr="00821CB3">
        <w:t>dla dzieci i młodzieży w szkołach podstawowych i gimnazjach</w:t>
      </w:r>
      <w:r w:rsidR="00110E4E" w:rsidRPr="00821CB3">
        <w:t xml:space="preserve">   </w:t>
      </w:r>
      <w:r w:rsidR="00821CB3" w:rsidRPr="00821CB3">
        <w:t xml:space="preserve">                        - 262.979,00 zł,</w:t>
      </w:r>
      <w:r w:rsidR="00110E4E" w:rsidRPr="00821CB3">
        <w:t xml:space="preserve">   </w:t>
      </w:r>
      <w:r w:rsidR="00821CB3" w:rsidRPr="00821CB3">
        <w:t xml:space="preserve"> </w:t>
      </w:r>
      <w:r w:rsidR="00110E4E" w:rsidRPr="00821CB3">
        <w:t xml:space="preserve">                                                </w:t>
      </w:r>
    </w:p>
    <w:p w:rsidR="00110E4E" w:rsidRPr="00821CB3" w:rsidRDefault="00110E4E" w:rsidP="00110E4E">
      <w:pPr>
        <w:widowControl w:val="0"/>
        <w:tabs>
          <w:tab w:val="left" w:pos="5958"/>
          <w:tab w:val="left" w:pos="6264"/>
        </w:tabs>
        <w:autoSpaceDE w:val="0"/>
        <w:autoSpaceDN w:val="0"/>
        <w:adjustRightInd w:val="0"/>
        <w:spacing w:line="360" w:lineRule="auto"/>
        <w:jc w:val="both"/>
      </w:pPr>
      <w:r w:rsidRPr="00821CB3">
        <w:t xml:space="preserve">-  odpisy na zakładowy fundusz świadczeń socjalnych dla nauczycieli emerytów i rencistów   </w:t>
      </w:r>
    </w:p>
    <w:p w:rsidR="00110E4E" w:rsidRPr="00821CB3" w:rsidRDefault="00110E4E" w:rsidP="00110E4E">
      <w:pPr>
        <w:widowControl w:val="0"/>
        <w:tabs>
          <w:tab w:val="left" w:pos="5958"/>
          <w:tab w:val="left" w:pos="6264"/>
        </w:tabs>
        <w:autoSpaceDE w:val="0"/>
        <w:autoSpaceDN w:val="0"/>
        <w:adjustRightInd w:val="0"/>
        <w:spacing w:line="360" w:lineRule="auto"/>
        <w:jc w:val="both"/>
      </w:pPr>
      <w:r w:rsidRPr="00821CB3">
        <w:t xml:space="preserve">                                                                                                             </w:t>
      </w:r>
      <w:r w:rsidR="00821CB3" w:rsidRPr="00821CB3">
        <w:t xml:space="preserve">                    - 66.200,00 </w:t>
      </w:r>
      <w:r w:rsidRPr="00821CB3">
        <w:t xml:space="preserve">zł,                                                                                                                                                                                                                                       </w:t>
      </w:r>
    </w:p>
    <w:p w:rsidR="00110E4E" w:rsidRPr="00821CB3" w:rsidRDefault="00110E4E" w:rsidP="00821CB3">
      <w:pPr>
        <w:pStyle w:val="Tekstpodstawowy"/>
        <w:tabs>
          <w:tab w:val="left" w:pos="6020"/>
        </w:tabs>
        <w:spacing w:line="360" w:lineRule="auto"/>
        <w:rPr>
          <w:b w:val="0"/>
        </w:rPr>
      </w:pPr>
      <w:r w:rsidRPr="00821CB3">
        <w:rPr>
          <w:b w:val="0"/>
        </w:rPr>
        <w:lastRenderedPageBreak/>
        <w:t>- zwrot kosztów za dzieci uczęszczające z terenu gmin</w:t>
      </w:r>
      <w:r w:rsidR="00B504D6" w:rsidRPr="00821CB3">
        <w:rPr>
          <w:b w:val="0"/>
        </w:rPr>
        <w:t xml:space="preserve">y do przedszkoli </w:t>
      </w:r>
      <w:r w:rsidRPr="00821CB3">
        <w:rPr>
          <w:b w:val="0"/>
        </w:rPr>
        <w:t xml:space="preserve">funkcjonujących </w:t>
      </w:r>
      <w:r w:rsidR="00BD3AAB">
        <w:rPr>
          <w:b w:val="0"/>
        </w:rPr>
        <w:t xml:space="preserve">               </w:t>
      </w:r>
      <w:r w:rsidRPr="00821CB3">
        <w:rPr>
          <w:b w:val="0"/>
        </w:rPr>
        <w:t xml:space="preserve">na terenie miasta Przasnysz </w:t>
      </w:r>
      <w:r w:rsidR="00B504D6" w:rsidRPr="00821CB3">
        <w:rPr>
          <w:b w:val="0"/>
        </w:rPr>
        <w:t xml:space="preserve">                                </w:t>
      </w:r>
      <w:r w:rsidRPr="00821CB3">
        <w:rPr>
          <w:b w:val="0"/>
        </w:rPr>
        <w:t xml:space="preserve">                           </w:t>
      </w:r>
      <w:r w:rsidR="00BD3AAB">
        <w:rPr>
          <w:b w:val="0"/>
        </w:rPr>
        <w:t xml:space="preserve">                      </w:t>
      </w:r>
      <w:r w:rsidR="00B504D6" w:rsidRPr="00821CB3">
        <w:rPr>
          <w:b w:val="0"/>
        </w:rPr>
        <w:t xml:space="preserve">   - 27</w:t>
      </w:r>
      <w:r w:rsidR="00821CB3" w:rsidRPr="00821CB3">
        <w:rPr>
          <w:b w:val="0"/>
        </w:rPr>
        <w:t>0.000,00 zł.</w:t>
      </w:r>
      <w:r w:rsidRPr="00821CB3">
        <w:rPr>
          <w:b w:val="0"/>
        </w:rPr>
        <w:t xml:space="preserve"> </w:t>
      </w:r>
      <w:r w:rsidRPr="00110E4E">
        <w:rPr>
          <w:b w:val="0"/>
          <w:color w:val="FF0000"/>
        </w:rPr>
        <w:t xml:space="preserve">              </w:t>
      </w:r>
      <w:r w:rsidR="00821CB3">
        <w:rPr>
          <w:b w:val="0"/>
          <w:color w:val="FF0000"/>
        </w:rPr>
        <w:t xml:space="preserve">                         </w:t>
      </w:r>
    </w:p>
    <w:p w:rsidR="00110E4E" w:rsidRPr="00821CB3" w:rsidRDefault="00110E4E" w:rsidP="00110E4E">
      <w:pPr>
        <w:tabs>
          <w:tab w:val="left" w:pos="10395"/>
        </w:tabs>
        <w:spacing w:line="360" w:lineRule="auto"/>
        <w:jc w:val="both"/>
      </w:pPr>
      <w:r w:rsidRPr="00821CB3">
        <w:t xml:space="preserve">W dziale 801- — </w:t>
      </w:r>
      <w:r w:rsidRPr="00821CB3">
        <w:rPr>
          <w:b/>
        </w:rPr>
        <w:t xml:space="preserve">Oświata </w:t>
      </w:r>
      <w:r w:rsidRPr="00821CB3">
        <w:rPr>
          <w:b/>
          <w:bCs/>
        </w:rPr>
        <w:t xml:space="preserve">i wychowanie </w:t>
      </w:r>
      <w:r w:rsidRPr="00821CB3">
        <w:rPr>
          <w:bCs/>
        </w:rPr>
        <w:t>planowane wydatki na wynagrodzenia i składki</w:t>
      </w:r>
      <w:r w:rsidR="00821CB3">
        <w:rPr>
          <w:bCs/>
        </w:rPr>
        <w:t xml:space="preserve">          </w:t>
      </w:r>
      <w:r w:rsidRPr="00821CB3">
        <w:rPr>
          <w:bCs/>
        </w:rPr>
        <w:t xml:space="preserve"> od nich nalicza</w:t>
      </w:r>
      <w:r w:rsidR="00821CB3" w:rsidRPr="00821CB3">
        <w:rPr>
          <w:bCs/>
        </w:rPr>
        <w:t>ne wynoszą 5.620.529</w:t>
      </w:r>
      <w:r w:rsidRPr="00821CB3">
        <w:rPr>
          <w:bCs/>
        </w:rPr>
        <w:t>,00 zł.</w:t>
      </w:r>
    </w:p>
    <w:p w:rsidR="00110E4E" w:rsidRDefault="00110E4E" w:rsidP="00110E4E">
      <w:pPr>
        <w:pStyle w:val="Tekstpodstawowy"/>
        <w:tabs>
          <w:tab w:val="left" w:pos="6020"/>
        </w:tabs>
        <w:spacing w:line="360" w:lineRule="auto"/>
        <w:rPr>
          <w:b w:val="0"/>
          <w:color w:val="FF0000"/>
        </w:rPr>
      </w:pPr>
    </w:p>
    <w:p w:rsidR="00DB1A19" w:rsidRPr="00110E4E" w:rsidRDefault="00DB1A19" w:rsidP="00110E4E">
      <w:pPr>
        <w:pStyle w:val="Tekstpodstawowy"/>
        <w:tabs>
          <w:tab w:val="left" w:pos="6020"/>
        </w:tabs>
        <w:spacing w:line="360" w:lineRule="auto"/>
        <w:rPr>
          <w:b w:val="0"/>
          <w:color w:val="FF0000"/>
        </w:rPr>
      </w:pPr>
    </w:p>
    <w:p w:rsidR="00110E4E" w:rsidRPr="00821CB3" w:rsidRDefault="00110E4E" w:rsidP="00110E4E">
      <w:pPr>
        <w:widowControl w:val="0"/>
        <w:tabs>
          <w:tab w:val="left" w:pos="204"/>
        </w:tabs>
        <w:autoSpaceDE w:val="0"/>
        <w:autoSpaceDN w:val="0"/>
        <w:adjustRightInd w:val="0"/>
        <w:spacing w:line="360" w:lineRule="auto"/>
        <w:jc w:val="both"/>
      </w:pPr>
      <w:r w:rsidRPr="00821CB3">
        <w:rPr>
          <w:b/>
          <w:bCs/>
        </w:rPr>
        <w:t>Dział 851 — Ochrona zdrowia</w:t>
      </w:r>
      <w:r w:rsidRPr="00821CB3">
        <w:rPr>
          <w:b/>
        </w:rPr>
        <w:t xml:space="preserve"> </w:t>
      </w:r>
      <w:r w:rsidRPr="00821CB3">
        <w:t xml:space="preserve">— zaplanowano środki w kwocie </w:t>
      </w:r>
      <w:r w:rsidR="00821CB3" w:rsidRPr="00821CB3">
        <w:rPr>
          <w:b/>
        </w:rPr>
        <w:t>5</w:t>
      </w:r>
      <w:r w:rsidRPr="00821CB3">
        <w:rPr>
          <w:b/>
        </w:rPr>
        <w:t>0.000,00 zł</w:t>
      </w:r>
      <w:r w:rsidRPr="00821CB3">
        <w:t xml:space="preserve">                                     z przeznaczeniem na:</w:t>
      </w:r>
    </w:p>
    <w:p w:rsidR="00110E4E" w:rsidRPr="00821CB3" w:rsidRDefault="00110E4E" w:rsidP="00110E4E">
      <w:pPr>
        <w:widowControl w:val="0"/>
        <w:tabs>
          <w:tab w:val="left" w:pos="204"/>
        </w:tabs>
        <w:autoSpaceDE w:val="0"/>
        <w:autoSpaceDN w:val="0"/>
        <w:adjustRightInd w:val="0"/>
        <w:spacing w:line="360" w:lineRule="auto"/>
        <w:jc w:val="both"/>
      </w:pPr>
      <w:r w:rsidRPr="00821CB3">
        <w:t>-  realizację programu profilaktycznego w zakresie przeciwdziałania narkomanii –10.000,00 zł,</w:t>
      </w:r>
    </w:p>
    <w:p w:rsidR="00110E4E" w:rsidRPr="00821CB3" w:rsidRDefault="00821CB3" w:rsidP="00110E4E">
      <w:pPr>
        <w:widowControl w:val="0"/>
        <w:tabs>
          <w:tab w:val="left" w:pos="204"/>
        </w:tabs>
        <w:autoSpaceDE w:val="0"/>
        <w:autoSpaceDN w:val="0"/>
        <w:adjustRightInd w:val="0"/>
        <w:spacing w:line="360" w:lineRule="auto"/>
        <w:jc w:val="both"/>
      </w:pPr>
      <w:r w:rsidRPr="00821CB3">
        <w:t xml:space="preserve">- </w:t>
      </w:r>
      <w:r w:rsidR="00110E4E" w:rsidRPr="00821CB3">
        <w:t xml:space="preserve">realizację zadań wynikających z Gminnego Programu Profilaktyki i Rozwiązywania Problemów Alkoholowych                                                        </w:t>
      </w:r>
      <w:r w:rsidRPr="00821CB3">
        <w:t xml:space="preserve">                             - 4</w:t>
      </w:r>
      <w:r w:rsidR="00110E4E" w:rsidRPr="00821CB3">
        <w:t>0.000,00 zł.</w:t>
      </w:r>
    </w:p>
    <w:p w:rsidR="00110E4E" w:rsidRPr="00110E4E" w:rsidRDefault="00110E4E" w:rsidP="00110E4E">
      <w:pPr>
        <w:widowControl w:val="0"/>
        <w:tabs>
          <w:tab w:val="left" w:pos="204"/>
        </w:tabs>
        <w:autoSpaceDE w:val="0"/>
        <w:autoSpaceDN w:val="0"/>
        <w:adjustRightInd w:val="0"/>
        <w:spacing w:line="360" w:lineRule="auto"/>
        <w:jc w:val="both"/>
        <w:rPr>
          <w:color w:val="FF0000"/>
        </w:rPr>
      </w:pPr>
    </w:p>
    <w:p w:rsidR="00110E4E" w:rsidRPr="00D13B03" w:rsidRDefault="00110E4E" w:rsidP="00110E4E">
      <w:pPr>
        <w:widowControl w:val="0"/>
        <w:tabs>
          <w:tab w:val="left" w:pos="204"/>
        </w:tabs>
        <w:autoSpaceDE w:val="0"/>
        <w:autoSpaceDN w:val="0"/>
        <w:adjustRightInd w:val="0"/>
        <w:spacing w:line="360" w:lineRule="auto"/>
        <w:jc w:val="both"/>
      </w:pPr>
      <w:r w:rsidRPr="00D13B03">
        <w:rPr>
          <w:b/>
          <w:bCs/>
        </w:rPr>
        <w:t xml:space="preserve">Dział </w:t>
      </w:r>
      <w:r w:rsidRPr="00D13B03">
        <w:rPr>
          <w:b/>
          <w:bCs/>
          <w:i/>
        </w:rPr>
        <w:t xml:space="preserve">852 </w:t>
      </w:r>
      <w:r w:rsidRPr="00D13B03">
        <w:rPr>
          <w:b/>
          <w:bCs/>
        </w:rPr>
        <w:t>- Pomoc społeczna</w:t>
      </w:r>
      <w:r w:rsidRPr="00D13B03">
        <w:t xml:space="preserve"> - zaplanowano środki w kwocie </w:t>
      </w:r>
      <w:r w:rsidR="00D13B03" w:rsidRPr="00D13B03">
        <w:rPr>
          <w:b/>
        </w:rPr>
        <w:t>4.071.054</w:t>
      </w:r>
      <w:r w:rsidRPr="00D13B03">
        <w:rPr>
          <w:b/>
        </w:rPr>
        <w:t>,00 zł</w:t>
      </w:r>
      <w:r w:rsidR="003D6154">
        <w:rPr>
          <w:b/>
        </w:rPr>
        <w:t xml:space="preserve">, </w:t>
      </w:r>
      <w:r w:rsidRPr="00D13B03">
        <w:t xml:space="preserve"> w tym:</w:t>
      </w:r>
    </w:p>
    <w:p w:rsidR="00110E4E" w:rsidRPr="00D13B03" w:rsidRDefault="00110E4E" w:rsidP="00110E4E">
      <w:pPr>
        <w:widowControl w:val="0"/>
        <w:tabs>
          <w:tab w:val="left" w:pos="396"/>
        </w:tabs>
        <w:autoSpaceDE w:val="0"/>
        <w:autoSpaceDN w:val="0"/>
        <w:adjustRightInd w:val="0"/>
        <w:spacing w:line="360" w:lineRule="auto"/>
        <w:ind w:left="396" w:hanging="396"/>
        <w:jc w:val="both"/>
      </w:pPr>
      <w:r w:rsidRPr="00D13B03">
        <w:t>-</w:t>
      </w:r>
      <w:r w:rsidRPr="00D13B03">
        <w:tab/>
        <w:t>z budżetu państwa na finansowanie zadań bieżąc</w:t>
      </w:r>
      <w:r w:rsidR="00D13B03" w:rsidRPr="00D13B03">
        <w:t>ych zleconych gminie   - 3.002,6</w:t>
      </w:r>
      <w:r w:rsidRPr="00D13B03">
        <w:t>00,00 zł,</w:t>
      </w:r>
    </w:p>
    <w:p w:rsidR="00110E4E" w:rsidRPr="00D13B03" w:rsidRDefault="00110E4E" w:rsidP="00110E4E">
      <w:pPr>
        <w:widowControl w:val="0"/>
        <w:tabs>
          <w:tab w:val="left" w:pos="396"/>
        </w:tabs>
        <w:autoSpaceDE w:val="0"/>
        <w:autoSpaceDN w:val="0"/>
        <w:adjustRightInd w:val="0"/>
        <w:spacing w:line="360" w:lineRule="auto"/>
        <w:ind w:left="396" w:hanging="396"/>
        <w:jc w:val="both"/>
      </w:pPr>
      <w:r w:rsidRPr="00D13B03">
        <w:t>-     z budżetu państwa na realizację własnych zadań gminy                            -    464.900,00 zł,</w:t>
      </w:r>
    </w:p>
    <w:p w:rsidR="00110E4E" w:rsidRPr="00D13B03" w:rsidRDefault="00110E4E" w:rsidP="00110E4E">
      <w:pPr>
        <w:widowControl w:val="0"/>
        <w:numPr>
          <w:ilvl w:val="0"/>
          <w:numId w:val="2"/>
        </w:numPr>
        <w:tabs>
          <w:tab w:val="decimal" w:pos="6508"/>
        </w:tabs>
        <w:autoSpaceDE w:val="0"/>
        <w:autoSpaceDN w:val="0"/>
        <w:adjustRightInd w:val="0"/>
        <w:spacing w:line="360" w:lineRule="auto"/>
        <w:jc w:val="both"/>
        <w:rPr>
          <w:iCs/>
        </w:rPr>
      </w:pPr>
      <w:r w:rsidRPr="00D13B03">
        <w:t xml:space="preserve">z budżetu gminy                                                                     </w:t>
      </w:r>
      <w:r w:rsidR="00D13B03" w:rsidRPr="00D13B03">
        <w:t xml:space="preserve">                      -  603.554</w:t>
      </w:r>
      <w:r w:rsidRPr="00D13B03">
        <w:t>,00 zł.</w:t>
      </w:r>
    </w:p>
    <w:p w:rsidR="00110E4E" w:rsidRPr="00B952FA" w:rsidRDefault="00110E4E" w:rsidP="00110E4E">
      <w:pPr>
        <w:pStyle w:val="Tekstpodstawowy"/>
        <w:tabs>
          <w:tab w:val="left" w:pos="204"/>
        </w:tabs>
        <w:spacing w:line="360" w:lineRule="auto"/>
      </w:pPr>
      <w:r w:rsidRPr="00B952FA">
        <w:t>Powyższe środki przeznacza się  na:</w:t>
      </w:r>
    </w:p>
    <w:p w:rsidR="00110E4E" w:rsidRPr="00D13B03" w:rsidRDefault="00110E4E" w:rsidP="00110E4E">
      <w:pPr>
        <w:pStyle w:val="Tekstpodstawowy"/>
        <w:tabs>
          <w:tab w:val="left" w:pos="204"/>
        </w:tabs>
        <w:spacing w:line="360" w:lineRule="auto"/>
        <w:rPr>
          <w:b w:val="0"/>
        </w:rPr>
      </w:pPr>
      <w:r w:rsidRPr="00110E4E">
        <w:rPr>
          <w:color w:val="FF0000"/>
        </w:rPr>
        <w:t xml:space="preserve">- </w:t>
      </w:r>
      <w:r w:rsidRPr="00D13B03">
        <w:rPr>
          <w:b w:val="0"/>
        </w:rPr>
        <w:t>pokrycie kosztów utrzymania podopiecznych w Domu</w:t>
      </w:r>
      <w:r w:rsidR="00D13B03" w:rsidRPr="00D13B03">
        <w:rPr>
          <w:b w:val="0"/>
        </w:rPr>
        <w:t xml:space="preserve"> Pomocy Społecznej     - 103.500</w:t>
      </w:r>
      <w:r w:rsidRPr="00D13B03">
        <w:rPr>
          <w:b w:val="0"/>
        </w:rPr>
        <w:t>,00 zł,</w:t>
      </w:r>
    </w:p>
    <w:p w:rsidR="00110E4E" w:rsidRPr="00D13B03" w:rsidRDefault="00110E4E" w:rsidP="00110E4E">
      <w:pPr>
        <w:overflowPunct w:val="0"/>
        <w:autoSpaceDE w:val="0"/>
        <w:autoSpaceDN w:val="0"/>
        <w:adjustRightInd w:val="0"/>
        <w:spacing w:line="360" w:lineRule="auto"/>
        <w:jc w:val="both"/>
      </w:pPr>
      <w:r w:rsidRPr="00D13B03">
        <w:t xml:space="preserve">- pokrycie kosztów pobytu dzieci w rodzinach zastępczych zgodnie z ustawą o wspieraniu </w:t>
      </w:r>
    </w:p>
    <w:p w:rsidR="00110E4E" w:rsidRDefault="00110E4E" w:rsidP="00110E4E">
      <w:pPr>
        <w:overflowPunct w:val="0"/>
        <w:autoSpaceDE w:val="0"/>
        <w:autoSpaceDN w:val="0"/>
        <w:adjustRightInd w:val="0"/>
        <w:spacing w:line="360" w:lineRule="auto"/>
        <w:jc w:val="both"/>
      </w:pPr>
      <w:r w:rsidRPr="00D13B03">
        <w:t xml:space="preserve">  rodziny i pieczy zastępczej                                                            </w:t>
      </w:r>
      <w:r w:rsidR="00D13B03" w:rsidRPr="00D13B03">
        <w:t xml:space="preserve">                        - 11.900</w:t>
      </w:r>
      <w:r w:rsidRPr="00D13B03">
        <w:t>,00 zł,</w:t>
      </w:r>
    </w:p>
    <w:p w:rsidR="00D13B03" w:rsidRPr="00D13B03" w:rsidRDefault="00D13B03" w:rsidP="00110E4E">
      <w:pPr>
        <w:overflowPunct w:val="0"/>
        <w:autoSpaceDE w:val="0"/>
        <w:autoSpaceDN w:val="0"/>
        <w:adjustRightInd w:val="0"/>
        <w:spacing w:line="360" w:lineRule="auto"/>
        <w:jc w:val="both"/>
      </w:pPr>
      <w:r>
        <w:t>- wspieranie rodziny oraz systemu pieczy zastępczej</w:t>
      </w:r>
      <w:r w:rsidR="0076692E">
        <w:t>(m.in. na asystentów rodziny) -18.000,00 zł,</w:t>
      </w:r>
    </w:p>
    <w:p w:rsidR="00110E4E" w:rsidRPr="00110E4E" w:rsidRDefault="00110E4E" w:rsidP="00110E4E">
      <w:pPr>
        <w:pStyle w:val="Tekstpodstawowy"/>
        <w:tabs>
          <w:tab w:val="left" w:pos="204"/>
        </w:tabs>
        <w:spacing w:line="360" w:lineRule="auto"/>
        <w:ind w:left="187" w:hanging="187"/>
        <w:rPr>
          <w:b w:val="0"/>
          <w:bCs w:val="0"/>
          <w:color w:val="FF0000"/>
        </w:rPr>
      </w:pPr>
      <w:r w:rsidRPr="0076692E">
        <w:rPr>
          <w:b w:val="0"/>
        </w:rPr>
        <w:t>-</w:t>
      </w:r>
      <w:r w:rsidRPr="0076692E">
        <w:rPr>
          <w:b w:val="0"/>
          <w:bCs w:val="0"/>
        </w:rPr>
        <w:t xml:space="preserve"> świadczenia rodzinne, świadczenia z funduszu alimentacyjnego oraz składki na ubezpieczenia emerytalne i rentowe z ubezpieczenia społecznego                 </w:t>
      </w:r>
      <w:r w:rsidR="0076692E" w:rsidRPr="0076692E">
        <w:rPr>
          <w:b w:val="0"/>
          <w:bCs w:val="0"/>
        </w:rPr>
        <w:t xml:space="preserve">                      - 3.019.00</w:t>
      </w:r>
      <w:r w:rsidRPr="0076692E">
        <w:rPr>
          <w:b w:val="0"/>
          <w:bCs w:val="0"/>
        </w:rPr>
        <w:t xml:space="preserve">0,00 zł,                                                </w:t>
      </w:r>
    </w:p>
    <w:p w:rsidR="00110E4E" w:rsidRPr="0076692E" w:rsidRDefault="00110E4E" w:rsidP="00110E4E">
      <w:pPr>
        <w:pStyle w:val="Tekstpodstawowy"/>
        <w:tabs>
          <w:tab w:val="left" w:pos="204"/>
        </w:tabs>
        <w:spacing w:line="360" w:lineRule="auto"/>
        <w:ind w:left="187" w:hanging="187"/>
        <w:rPr>
          <w:b w:val="0"/>
          <w:bCs w:val="0"/>
        </w:rPr>
      </w:pPr>
      <w:r w:rsidRPr="0076692E">
        <w:rPr>
          <w:b w:val="0"/>
          <w:bCs w:val="0"/>
        </w:rPr>
        <w:t xml:space="preserve">- składki na ubezpieczenie zdrowotne opłacone za osoby pobierające niektóre świadczenia             z pomocy społecznej, niektóre świadczenia rodzinne oraz za osoby uczestniczące w zajęciach w centrum integracji społecznej                                                  </w:t>
      </w:r>
      <w:r w:rsidR="0076692E" w:rsidRPr="0076692E">
        <w:rPr>
          <w:b w:val="0"/>
          <w:bCs w:val="0"/>
        </w:rPr>
        <w:t xml:space="preserve">                         - 26.62</w:t>
      </w:r>
      <w:r w:rsidRPr="0076692E">
        <w:rPr>
          <w:b w:val="0"/>
          <w:bCs w:val="0"/>
        </w:rPr>
        <w:t>0,00 zł,</w:t>
      </w:r>
    </w:p>
    <w:p w:rsidR="00110E4E" w:rsidRPr="0076692E" w:rsidRDefault="00110E4E" w:rsidP="00110E4E">
      <w:pPr>
        <w:pStyle w:val="Tekstpodstawowy"/>
        <w:tabs>
          <w:tab w:val="left" w:pos="204"/>
        </w:tabs>
        <w:spacing w:line="360" w:lineRule="auto"/>
        <w:rPr>
          <w:b w:val="0"/>
          <w:bCs w:val="0"/>
        </w:rPr>
      </w:pPr>
      <w:r w:rsidRPr="0076692E">
        <w:rPr>
          <w:b w:val="0"/>
          <w:bCs w:val="0"/>
        </w:rPr>
        <w:t>-  zasiłki i pomoc w naturze oraz składki na ubezpi</w:t>
      </w:r>
      <w:r w:rsidR="0076692E" w:rsidRPr="0076692E">
        <w:rPr>
          <w:b w:val="0"/>
          <w:bCs w:val="0"/>
        </w:rPr>
        <w:t>eczenia emerytalne i rentowe - 7</w:t>
      </w:r>
      <w:r w:rsidRPr="0076692E">
        <w:rPr>
          <w:b w:val="0"/>
          <w:bCs w:val="0"/>
        </w:rPr>
        <w:t>5.000,00 zł,</w:t>
      </w:r>
    </w:p>
    <w:p w:rsidR="00110E4E" w:rsidRPr="0076692E" w:rsidRDefault="00110E4E" w:rsidP="00110E4E">
      <w:pPr>
        <w:pStyle w:val="Tekstpodstawowy"/>
        <w:tabs>
          <w:tab w:val="left" w:pos="204"/>
        </w:tabs>
        <w:spacing w:line="360" w:lineRule="auto"/>
        <w:rPr>
          <w:b w:val="0"/>
          <w:bCs w:val="0"/>
        </w:rPr>
      </w:pPr>
      <w:r w:rsidRPr="0076692E">
        <w:rPr>
          <w:b w:val="0"/>
          <w:bCs w:val="0"/>
        </w:rPr>
        <w:t xml:space="preserve">-  zasiłki stałe                                                                                 </w:t>
      </w:r>
      <w:r w:rsidR="0076692E" w:rsidRPr="0076692E">
        <w:rPr>
          <w:b w:val="0"/>
          <w:bCs w:val="0"/>
        </w:rPr>
        <w:t xml:space="preserve">                        - 194.00</w:t>
      </w:r>
      <w:r w:rsidRPr="0076692E">
        <w:rPr>
          <w:b w:val="0"/>
          <w:bCs w:val="0"/>
        </w:rPr>
        <w:t>0,00 zł,</w:t>
      </w:r>
    </w:p>
    <w:p w:rsidR="00110E4E" w:rsidRPr="00110E4E" w:rsidRDefault="00110E4E" w:rsidP="00110E4E">
      <w:pPr>
        <w:widowControl w:val="0"/>
        <w:tabs>
          <w:tab w:val="left" w:pos="6967"/>
        </w:tabs>
        <w:autoSpaceDE w:val="0"/>
        <w:autoSpaceDN w:val="0"/>
        <w:adjustRightInd w:val="0"/>
        <w:spacing w:line="360" w:lineRule="auto"/>
        <w:jc w:val="both"/>
        <w:rPr>
          <w:color w:val="FF0000"/>
        </w:rPr>
      </w:pPr>
      <w:r w:rsidRPr="0076692E">
        <w:t xml:space="preserve">-  utrzymanie Gminnego Ośrodka Pomocy Społecznej               </w:t>
      </w:r>
      <w:r w:rsidR="0076692E" w:rsidRPr="0076692E">
        <w:t xml:space="preserve">                         -  393.4</w:t>
      </w:r>
      <w:r w:rsidRPr="0076692E">
        <w:t>00,00 zł</w:t>
      </w:r>
      <w:r w:rsidRPr="00110E4E">
        <w:rPr>
          <w:color w:val="FF0000"/>
        </w:rPr>
        <w:t>,</w:t>
      </w:r>
    </w:p>
    <w:p w:rsidR="00110E4E" w:rsidRPr="0076692E" w:rsidRDefault="00110E4E" w:rsidP="00110E4E">
      <w:pPr>
        <w:widowControl w:val="0"/>
        <w:tabs>
          <w:tab w:val="left" w:pos="6967"/>
        </w:tabs>
        <w:autoSpaceDE w:val="0"/>
        <w:autoSpaceDN w:val="0"/>
        <w:adjustRightInd w:val="0"/>
        <w:spacing w:line="360" w:lineRule="auto"/>
        <w:jc w:val="both"/>
      </w:pPr>
      <w:r w:rsidRPr="0076692E">
        <w:t>-  usługi opiekuńcze i specjalistyczne usługi o</w:t>
      </w:r>
      <w:r w:rsidR="0076692E" w:rsidRPr="0076692E">
        <w:t>piekuńcze</w:t>
      </w:r>
      <w:r w:rsidR="0076692E" w:rsidRPr="0076692E">
        <w:tab/>
        <w:t xml:space="preserve">              -  4.800</w:t>
      </w:r>
      <w:r w:rsidRPr="0076692E">
        <w:t>,00 zł,</w:t>
      </w:r>
    </w:p>
    <w:p w:rsidR="00110E4E" w:rsidRPr="0076692E" w:rsidRDefault="00110E4E" w:rsidP="00110E4E">
      <w:pPr>
        <w:widowControl w:val="0"/>
        <w:tabs>
          <w:tab w:val="left" w:pos="6967"/>
        </w:tabs>
        <w:autoSpaceDE w:val="0"/>
        <w:autoSpaceDN w:val="0"/>
        <w:adjustRightInd w:val="0"/>
        <w:spacing w:line="360" w:lineRule="auto"/>
        <w:jc w:val="both"/>
      </w:pPr>
      <w:r w:rsidRPr="0076692E">
        <w:t>-  dodatki mieszkaniowe</w:t>
      </w:r>
      <w:r w:rsidRPr="0076692E">
        <w:tab/>
        <w:t xml:space="preserve">             - 15.000,00 zł,</w:t>
      </w:r>
    </w:p>
    <w:p w:rsidR="00110E4E" w:rsidRPr="00B952FA" w:rsidRDefault="00110E4E" w:rsidP="00110E4E">
      <w:pPr>
        <w:widowControl w:val="0"/>
        <w:tabs>
          <w:tab w:val="left" w:pos="6967"/>
        </w:tabs>
        <w:autoSpaceDE w:val="0"/>
        <w:autoSpaceDN w:val="0"/>
        <w:adjustRightInd w:val="0"/>
        <w:spacing w:line="360" w:lineRule="auto"/>
        <w:jc w:val="both"/>
      </w:pPr>
      <w:r w:rsidRPr="00B952FA">
        <w:t>-  dożywianie dzieci</w:t>
      </w:r>
      <w:r w:rsidR="00B952FA" w:rsidRPr="00B952FA">
        <w:t xml:space="preserve"> w szkołach</w:t>
      </w:r>
      <w:r w:rsidR="00B952FA" w:rsidRPr="00B952FA">
        <w:tab/>
        <w:t xml:space="preserve">           - 133.334</w:t>
      </w:r>
      <w:r w:rsidRPr="00B952FA">
        <w:t>,00 zł,</w:t>
      </w:r>
    </w:p>
    <w:p w:rsidR="00110E4E" w:rsidRPr="00B952FA" w:rsidRDefault="00110E4E" w:rsidP="00110E4E">
      <w:pPr>
        <w:widowControl w:val="0"/>
        <w:tabs>
          <w:tab w:val="left" w:pos="6967"/>
        </w:tabs>
        <w:autoSpaceDE w:val="0"/>
        <w:autoSpaceDN w:val="0"/>
        <w:adjustRightInd w:val="0"/>
        <w:spacing w:line="360" w:lineRule="auto"/>
        <w:jc w:val="both"/>
      </w:pPr>
      <w:r w:rsidRPr="00B952FA">
        <w:t>-  świadczenia dla osób z tytułu wykonywania prac społecznie – użytecznych      - 50.000,00 zł,</w:t>
      </w:r>
    </w:p>
    <w:p w:rsidR="00B952FA" w:rsidRPr="00B952FA" w:rsidRDefault="00110E4E" w:rsidP="00110E4E">
      <w:pPr>
        <w:widowControl w:val="0"/>
        <w:tabs>
          <w:tab w:val="left" w:pos="6967"/>
        </w:tabs>
        <w:autoSpaceDE w:val="0"/>
        <w:autoSpaceDN w:val="0"/>
        <w:adjustRightInd w:val="0"/>
        <w:spacing w:line="360" w:lineRule="auto"/>
        <w:jc w:val="both"/>
      </w:pPr>
      <w:r w:rsidRPr="00B952FA">
        <w:t xml:space="preserve">- dotacje celowe na finansowanie lub dofinansowanie zadania własnego pod nazwą ”Wspieranie </w:t>
      </w:r>
      <w:r w:rsidRPr="00B952FA">
        <w:lastRenderedPageBreak/>
        <w:t xml:space="preserve">projektów propagujących integrację społeczności lokalnej”                         </w:t>
      </w:r>
      <w:r w:rsidR="00B952FA">
        <w:t xml:space="preserve">  </w:t>
      </w:r>
      <w:r w:rsidRPr="00B952FA">
        <w:t xml:space="preserve">          - 5.000,00 zł,</w:t>
      </w:r>
    </w:p>
    <w:p w:rsidR="00110E4E" w:rsidRPr="00B952FA" w:rsidRDefault="00110E4E" w:rsidP="00110E4E">
      <w:pPr>
        <w:widowControl w:val="0"/>
        <w:tabs>
          <w:tab w:val="left" w:pos="6967"/>
        </w:tabs>
        <w:autoSpaceDE w:val="0"/>
        <w:autoSpaceDN w:val="0"/>
        <w:adjustRightInd w:val="0"/>
        <w:spacing w:line="360" w:lineRule="auto"/>
        <w:jc w:val="both"/>
      </w:pPr>
      <w:r w:rsidRPr="00B952FA">
        <w:t xml:space="preserve">- pozostałe wydatki </w:t>
      </w:r>
      <w:r w:rsidR="00B952FA">
        <w:t xml:space="preserve"> z zakresu opieki społecznej</w:t>
      </w:r>
      <w:r w:rsidRPr="00B952FA">
        <w:t xml:space="preserve">    </w:t>
      </w:r>
      <w:r w:rsidR="00B952FA">
        <w:t xml:space="preserve">                   </w:t>
      </w:r>
      <w:r w:rsidRPr="00B952FA">
        <w:t xml:space="preserve"> </w:t>
      </w:r>
      <w:r w:rsidR="00B952FA" w:rsidRPr="00B952FA">
        <w:t xml:space="preserve">                   </w:t>
      </w:r>
      <w:r w:rsidRPr="00B952FA">
        <w:t xml:space="preserve">   </w:t>
      </w:r>
      <w:r w:rsidR="00B952FA">
        <w:t xml:space="preserve"> </w:t>
      </w:r>
      <w:r w:rsidRPr="00B952FA">
        <w:t xml:space="preserve">      - </w:t>
      </w:r>
      <w:r w:rsidR="00B952FA" w:rsidRPr="00B952FA">
        <w:t>2</w:t>
      </w:r>
      <w:r w:rsidR="00B952FA">
        <w:t>1.500,00 zł.</w:t>
      </w:r>
    </w:p>
    <w:p w:rsidR="00110E4E" w:rsidRDefault="00110E4E" w:rsidP="00110E4E">
      <w:pPr>
        <w:tabs>
          <w:tab w:val="left" w:pos="10395"/>
        </w:tabs>
        <w:spacing w:line="360" w:lineRule="auto"/>
        <w:jc w:val="both"/>
        <w:rPr>
          <w:bCs/>
        </w:rPr>
      </w:pPr>
      <w:r w:rsidRPr="00821CB3">
        <w:t>W dziale 852 -</w:t>
      </w:r>
      <w:r w:rsidRPr="00821CB3">
        <w:rPr>
          <w:b/>
          <w:bCs/>
        </w:rPr>
        <w:t xml:space="preserve"> Pomoc społeczna </w:t>
      </w:r>
      <w:r w:rsidRPr="00821CB3">
        <w:rPr>
          <w:bCs/>
        </w:rPr>
        <w:t>planowane wydatki na wynagrodzenia i składki o</w:t>
      </w:r>
      <w:r w:rsidR="00821CB3" w:rsidRPr="00821CB3">
        <w:rPr>
          <w:bCs/>
        </w:rPr>
        <w:t>d nich naliczane wynoszą 557.504</w:t>
      </w:r>
      <w:r w:rsidRPr="00821CB3">
        <w:rPr>
          <w:bCs/>
        </w:rPr>
        <w:t>,00 zł.</w:t>
      </w:r>
    </w:p>
    <w:p w:rsidR="00DB1A19" w:rsidRPr="00821CB3" w:rsidRDefault="00DB1A19" w:rsidP="00110E4E">
      <w:pPr>
        <w:tabs>
          <w:tab w:val="left" w:pos="10395"/>
        </w:tabs>
        <w:spacing w:line="360" w:lineRule="auto"/>
        <w:jc w:val="both"/>
        <w:rPr>
          <w:bCs/>
        </w:rPr>
      </w:pPr>
    </w:p>
    <w:p w:rsidR="00110E4E" w:rsidRPr="00110E4E" w:rsidRDefault="00110E4E" w:rsidP="00110E4E">
      <w:pPr>
        <w:tabs>
          <w:tab w:val="left" w:pos="10395"/>
        </w:tabs>
        <w:spacing w:line="360" w:lineRule="auto"/>
        <w:jc w:val="both"/>
        <w:rPr>
          <w:color w:val="FF0000"/>
        </w:rPr>
      </w:pPr>
    </w:p>
    <w:p w:rsidR="00110E4E" w:rsidRPr="006B1017" w:rsidRDefault="00110E4E" w:rsidP="00110E4E">
      <w:pPr>
        <w:pStyle w:val="Tekstpodstawowy"/>
        <w:spacing w:line="360" w:lineRule="auto"/>
      </w:pPr>
      <w:r w:rsidRPr="006B1017">
        <w:t>Dział 853 -</w:t>
      </w:r>
      <w:r w:rsidRPr="006B1017">
        <w:rPr>
          <w:i/>
        </w:rPr>
        <w:t xml:space="preserve"> </w:t>
      </w:r>
      <w:r w:rsidRPr="006B1017">
        <w:t>Pozostałe zadania w zakresie polityki społecznej</w:t>
      </w:r>
    </w:p>
    <w:p w:rsidR="00110E4E" w:rsidRPr="006B1017" w:rsidRDefault="00110E4E" w:rsidP="00110E4E">
      <w:pPr>
        <w:pStyle w:val="Tekstpodstawowy"/>
        <w:spacing w:line="360" w:lineRule="auto"/>
      </w:pPr>
    </w:p>
    <w:p w:rsidR="006B1017" w:rsidRPr="006B1017" w:rsidRDefault="00110E4E" w:rsidP="006B1017">
      <w:pPr>
        <w:spacing w:line="360" w:lineRule="auto"/>
        <w:jc w:val="both"/>
      </w:pPr>
      <w:r w:rsidRPr="006B1017">
        <w:t xml:space="preserve">W dziale tym zaplanowano środki w kwocie </w:t>
      </w:r>
      <w:r w:rsidR="00B952FA" w:rsidRPr="006B1017">
        <w:rPr>
          <w:b/>
        </w:rPr>
        <w:t>60.000,00</w:t>
      </w:r>
      <w:r w:rsidRPr="006B1017">
        <w:rPr>
          <w:b/>
        </w:rPr>
        <w:t xml:space="preserve"> zł</w:t>
      </w:r>
      <w:r w:rsidR="006B1017" w:rsidRPr="006B1017">
        <w:t xml:space="preserve">. Powyższe środki przeznacza się na  zakup usług dostępu do Internetu i inne wydatki w celu zapewnienia trwałości projektu  </w:t>
      </w:r>
      <w:proofErr w:type="spellStart"/>
      <w:r w:rsidR="006B1017" w:rsidRPr="006B1017">
        <w:t>pn</w:t>
      </w:r>
      <w:proofErr w:type="spellEnd"/>
      <w:r w:rsidR="006B1017" w:rsidRPr="006B1017">
        <w:t>.”Cyfrowe okno na świat - mobilny Internet w Gminie Przasnysz” w  2016 roku.</w:t>
      </w:r>
    </w:p>
    <w:p w:rsidR="00110E4E" w:rsidRPr="00110E4E" w:rsidRDefault="00110E4E" w:rsidP="00110E4E">
      <w:pPr>
        <w:widowControl w:val="0"/>
        <w:tabs>
          <w:tab w:val="left" w:pos="204"/>
        </w:tabs>
        <w:autoSpaceDE w:val="0"/>
        <w:autoSpaceDN w:val="0"/>
        <w:adjustRightInd w:val="0"/>
        <w:spacing w:line="360" w:lineRule="auto"/>
        <w:jc w:val="both"/>
        <w:rPr>
          <w:color w:val="FF0000"/>
        </w:rPr>
      </w:pPr>
    </w:p>
    <w:p w:rsidR="00110E4E" w:rsidRPr="00110E4E" w:rsidRDefault="00110E4E" w:rsidP="00110E4E">
      <w:pPr>
        <w:widowControl w:val="0"/>
        <w:tabs>
          <w:tab w:val="left" w:pos="204"/>
        </w:tabs>
        <w:autoSpaceDE w:val="0"/>
        <w:autoSpaceDN w:val="0"/>
        <w:adjustRightInd w:val="0"/>
        <w:spacing w:line="360" w:lineRule="auto"/>
        <w:jc w:val="both"/>
        <w:rPr>
          <w:color w:val="FF0000"/>
        </w:rPr>
      </w:pPr>
    </w:p>
    <w:p w:rsidR="00110E4E" w:rsidRPr="001F5672" w:rsidRDefault="00110E4E" w:rsidP="00110E4E">
      <w:pPr>
        <w:widowControl w:val="0"/>
        <w:tabs>
          <w:tab w:val="left" w:pos="204"/>
        </w:tabs>
        <w:autoSpaceDE w:val="0"/>
        <w:autoSpaceDN w:val="0"/>
        <w:adjustRightInd w:val="0"/>
        <w:spacing w:line="360" w:lineRule="auto"/>
        <w:jc w:val="both"/>
        <w:rPr>
          <w:bCs/>
        </w:rPr>
      </w:pPr>
      <w:r w:rsidRPr="001F5672">
        <w:rPr>
          <w:b/>
        </w:rPr>
        <w:t xml:space="preserve">Dział 900 </w:t>
      </w:r>
      <w:r w:rsidRPr="001F5672">
        <w:t xml:space="preserve">- </w:t>
      </w:r>
      <w:r w:rsidRPr="001F5672">
        <w:rPr>
          <w:b/>
        </w:rPr>
        <w:t xml:space="preserve">Gospodarka komunalna i ochrona środowiska </w:t>
      </w:r>
      <w:r w:rsidRPr="001F5672">
        <w:t xml:space="preserve">- zaplanowano środki </w:t>
      </w:r>
      <w:r w:rsidRPr="001F5672">
        <w:rPr>
          <w:bCs/>
        </w:rPr>
        <w:t xml:space="preserve">w kwocie </w:t>
      </w:r>
      <w:r w:rsidR="006B1017" w:rsidRPr="001F5672">
        <w:rPr>
          <w:b/>
          <w:bCs/>
        </w:rPr>
        <w:t>906.806,66</w:t>
      </w:r>
      <w:r w:rsidRPr="001F5672">
        <w:rPr>
          <w:b/>
          <w:bCs/>
        </w:rPr>
        <w:t xml:space="preserve"> zł</w:t>
      </w:r>
      <w:r w:rsidRPr="001F5672">
        <w:rPr>
          <w:bCs/>
        </w:rPr>
        <w:t xml:space="preserve"> z przeznaczeniem na:</w:t>
      </w:r>
    </w:p>
    <w:p w:rsidR="00110E4E" w:rsidRPr="001F5672" w:rsidRDefault="00110E4E" w:rsidP="00110E4E">
      <w:pPr>
        <w:widowControl w:val="0"/>
        <w:numPr>
          <w:ilvl w:val="0"/>
          <w:numId w:val="3"/>
        </w:numPr>
        <w:tabs>
          <w:tab w:val="clear" w:pos="454"/>
          <w:tab w:val="num" w:pos="180"/>
        </w:tabs>
        <w:autoSpaceDE w:val="0"/>
        <w:autoSpaceDN w:val="0"/>
        <w:adjustRightInd w:val="0"/>
        <w:spacing w:line="360" w:lineRule="auto"/>
        <w:ind w:left="187" w:hanging="187"/>
        <w:jc w:val="both"/>
      </w:pPr>
      <w:r w:rsidRPr="001F5672">
        <w:t>opłacenie kosztów energii elektrycznej zużytej do oświetlenia dróg gminnych, powiatowych    i wojewódzkich</w:t>
      </w:r>
      <w:r w:rsidR="006B1017" w:rsidRPr="001F5672">
        <w:t>, placów publicznych</w:t>
      </w:r>
      <w:r w:rsidRPr="001F5672">
        <w:t xml:space="preserve">                                       </w:t>
      </w:r>
      <w:r w:rsidR="006B1017" w:rsidRPr="001F5672">
        <w:t xml:space="preserve">                          - 12</w:t>
      </w:r>
      <w:r w:rsidRPr="001F5672">
        <w:t>0.000,00 zł,</w:t>
      </w:r>
    </w:p>
    <w:p w:rsidR="00110E4E" w:rsidRPr="001F5672" w:rsidRDefault="00110E4E" w:rsidP="00110E4E">
      <w:pPr>
        <w:widowControl w:val="0"/>
        <w:numPr>
          <w:ilvl w:val="0"/>
          <w:numId w:val="3"/>
        </w:numPr>
        <w:tabs>
          <w:tab w:val="left" w:pos="204"/>
        </w:tabs>
        <w:autoSpaceDE w:val="0"/>
        <w:autoSpaceDN w:val="0"/>
        <w:adjustRightInd w:val="0"/>
        <w:spacing w:line="360" w:lineRule="auto"/>
        <w:jc w:val="both"/>
      </w:pPr>
      <w:r w:rsidRPr="001F5672">
        <w:t xml:space="preserve"> opłacenie kosztów konserwacji oświetlenia ulicznego           </w:t>
      </w:r>
      <w:r w:rsidR="006B1017" w:rsidRPr="001F5672">
        <w:t xml:space="preserve">                           -  60</w:t>
      </w:r>
      <w:r w:rsidRPr="001F5672">
        <w:t>.000,00 zł,</w:t>
      </w:r>
    </w:p>
    <w:p w:rsidR="00110E4E" w:rsidRPr="001F5672" w:rsidRDefault="00110E4E" w:rsidP="00110E4E">
      <w:pPr>
        <w:widowControl w:val="0"/>
        <w:numPr>
          <w:ilvl w:val="0"/>
          <w:numId w:val="3"/>
        </w:numPr>
        <w:tabs>
          <w:tab w:val="left" w:pos="204"/>
        </w:tabs>
        <w:autoSpaceDE w:val="0"/>
        <w:autoSpaceDN w:val="0"/>
        <w:adjustRightInd w:val="0"/>
        <w:spacing w:line="360" w:lineRule="auto"/>
        <w:jc w:val="both"/>
      </w:pPr>
      <w:r w:rsidRPr="001F5672">
        <w:t xml:space="preserve"> wywóz nieczystości stałych, oraz dopłaty do odp</w:t>
      </w:r>
      <w:r w:rsidR="006B1017" w:rsidRPr="001F5672">
        <w:t>rowadzonych ścieków         - 12</w:t>
      </w:r>
      <w:r w:rsidRPr="001F5672">
        <w:t>0.000,00 zł,</w:t>
      </w:r>
    </w:p>
    <w:p w:rsidR="00110E4E" w:rsidRPr="001F5672" w:rsidRDefault="00110E4E" w:rsidP="00110E4E">
      <w:pPr>
        <w:widowControl w:val="0"/>
        <w:tabs>
          <w:tab w:val="left" w:pos="204"/>
        </w:tabs>
        <w:autoSpaceDE w:val="0"/>
        <w:autoSpaceDN w:val="0"/>
        <w:adjustRightInd w:val="0"/>
        <w:spacing w:line="360" w:lineRule="auto"/>
      </w:pPr>
      <w:r w:rsidRPr="001F5672">
        <w:t>-  koszty związane z odłowieniem i przekazaniem psów do</w:t>
      </w:r>
      <w:r w:rsidR="006B1017" w:rsidRPr="001F5672">
        <w:t xml:space="preserve"> schroniska                  -30</w:t>
      </w:r>
      <w:r w:rsidRPr="001F5672">
        <w:t>.000,00 zł,</w:t>
      </w:r>
    </w:p>
    <w:p w:rsidR="002E77B6" w:rsidRPr="002E77B6" w:rsidRDefault="002E77B6" w:rsidP="002E77B6">
      <w:pPr>
        <w:jc w:val="both"/>
      </w:pPr>
      <w:r w:rsidRPr="002E77B6">
        <w:t>-</w:t>
      </w:r>
      <w:r w:rsidRPr="002E77B6">
        <w:rPr>
          <w:color w:val="FF0000"/>
        </w:rPr>
        <w:t xml:space="preserve"> </w:t>
      </w:r>
      <w:r w:rsidRPr="002E77B6">
        <w:t xml:space="preserve">prace porządkowe na placu wielofunkcyjnym w m. Dobrzankowo </w:t>
      </w:r>
      <w:r>
        <w:t xml:space="preserve">                      </w:t>
      </w:r>
      <w:r w:rsidRPr="002E77B6">
        <w:t>– 1.000,00 zł,</w:t>
      </w:r>
    </w:p>
    <w:p w:rsidR="002E77B6" w:rsidRPr="006B1017" w:rsidRDefault="002E77B6" w:rsidP="00110E4E">
      <w:pPr>
        <w:widowControl w:val="0"/>
        <w:tabs>
          <w:tab w:val="left" w:pos="204"/>
        </w:tabs>
        <w:autoSpaceDE w:val="0"/>
        <w:autoSpaceDN w:val="0"/>
        <w:adjustRightInd w:val="0"/>
        <w:spacing w:line="360" w:lineRule="auto"/>
      </w:pPr>
      <w:r w:rsidRPr="00570469">
        <w:t>( zadnie realizowane w ram</w:t>
      </w:r>
      <w:r>
        <w:t>ach Funduszu sołeckiego Dobrzankowo</w:t>
      </w:r>
      <w:r w:rsidR="006B1017">
        <w:t>)</w:t>
      </w:r>
    </w:p>
    <w:p w:rsidR="00110E4E" w:rsidRPr="00D3786D" w:rsidRDefault="00110E4E" w:rsidP="00110E4E">
      <w:pPr>
        <w:widowControl w:val="0"/>
        <w:tabs>
          <w:tab w:val="left" w:pos="204"/>
          <w:tab w:val="left" w:pos="9075"/>
        </w:tabs>
        <w:autoSpaceDE w:val="0"/>
        <w:autoSpaceDN w:val="0"/>
        <w:adjustRightInd w:val="0"/>
        <w:spacing w:line="360" w:lineRule="auto"/>
        <w:jc w:val="both"/>
      </w:pPr>
      <w:r w:rsidRPr="00110E4E">
        <w:rPr>
          <w:color w:val="FF0000"/>
        </w:rPr>
        <w:t xml:space="preserve"> </w:t>
      </w:r>
      <w:r w:rsidRPr="00D3786D">
        <w:t xml:space="preserve">- opłacenie kosztów funkcjonowania systemu gospodarowania odpadami komunalnymi </w:t>
      </w:r>
    </w:p>
    <w:p w:rsidR="00110E4E" w:rsidRDefault="00110E4E" w:rsidP="00110E4E">
      <w:pPr>
        <w:widowControl w:val="0"/>
        <w:tabs>
          <w:tab w:val="left" w:pos="204"/>
          <w:tab w:val="left" w:pos="9075"/>
        </w:tabs>
        <w:autoSpaceDE w:val="0"/>
        <w:autoSpaceDN w:val="0"/>
        <w:adjustRightInd w:val="0"/>
        <w:spacing w:line="360" w:lineRule="auto"/>
        <w:jc w:val="both"/>
      </w:pPr>
      <w:r w:rsidRPr="00D3786D">
        <w:t>( z planowanej opłaty za gospodarowanie odpadami komunalnymi zaplanowano koszty obsługi administracyjnej tego systemu w dzi</w:t>
      </w:r>
      <w:r w:rsidR="00D3786D" w:rsidRPr="00D3786D">
        <w:t>ale 750 r. 75023 w kwocie 95.515</w:t>
      </w:r>
      <w:r w:rsidRPr="00D3786D">
        <w:t>,00 zł )  – 400.000,00 zł</w:t>
      </w:r>
      <w:r w:rsidR="006B1017">
        <w:t>,</w:t>
      </w:r>
    </w:p>
    <w:p w:rsidR="006B1017" w:rsidRPr="00D3786D" w:rsidRDefault="006B1017" w:rsidP="00110E4E">
      <w:pPr>
        <w:widowControl w:val="0"/>
        <w:tabs>
          <w:tab w:val="left" w:pos="204"/>
          <w:tab w:val="left" w:pos="9075"/>
        </w:tabs>
        <w:autoSpaceDE w:val="0"/>
        <w:autoSpaceDN w:val="0"/>
        <w:adjustRightInd w:val="0"/>
        <w:spacing w:line="360" w:lineRule="auto"/>
        <w:jc w:val="both"/>
      </w:pPr>
      <w:r>
        <w:t xml:space="preserve">- pozostałe wydatki                                                                                             </w:t>
      </w:r>
      <w:r w:rsidR="003D6154">
        <w:t xml:space="preserve"> </w:t>
      </w:r>
      <w:r>
        <w:t xml:space="preserve">   -    2.000,00 </w:t>
      </w:r>
      <w:r w:rsidR="001F5672">
        <w:t>zł.</w:t>
      </w:r>
    </w:p>
    <w:p w:rsidR="00110E4E" w:rsidRPr="001F5672" w:rsidRDefault="001F5672" w:rsidP="00110E4E">
      <w:pPr>
        <w:tabs>
          <w:tab w:val="left" w:pos="10395"/>
        </w:tabs>
        <w:spacing w:line="360" w:lineRule="auto"/>
        <w:jc w:val="both"/>
        <w:rPr>
          <w:b/>
        </w:rPr>
      </w:pPr>
      <w:r w:rsidRPr="001F5672">
        <w:rPr>
          <w:b/>
        </w:rPr>
        <w:t>Z</w:t>
      </w:r>
      <w:r w:rsidR="00110E4E" w:rsidRPr="001F5672">
        <w:rPr>
          <w:b/>
        </w:rPr>
        <w:t xml:space="preserve">adania inwestycyjne                                   </w:t>
      </w:r>
      <w:r w:rsidR="006B1017" w:rsidRPr="001F5672">
        <w:rPr>
          <w:b/>
        </w:rPr>
        <w:t xml:space="preserve">                       173.806,66</w:t>
      </w:r>
      <w:r w:rsidR="00110E4E" w:rsidRPr="001F5672">
        <w:rPr>
          <w:b/>
        </w:rPr>
        <w:t xml:space="preserve">  zł, w tym:</w:t>
      </w:r>
    </w:p>
    <w:p w:rsidR="00CA7CAF" w:rsidRPr="001F5672" w:rsidRDefault="00CA7CAF" w:rsidP="001B3758">
      <w:pPr>
        <w:tabs>
          <w:tab w:val="left" w:pos="10395"/>
        </w:tabs>
        <w:spacing w:line="360" w:lineRule="auto"/>
        <w:jc w:val="both"/>
      </w:pPr>
      <w:r w:rsidRPr="001B3758">
        <w:t>- „</w:t>
      </w:r>
      <w:r w:rsidRPr="001F5672">
        <w:t>Budowa oświetlenia ulicznego w m Bartniki” ( Fundusz sołecki)</w:t>
      </w:r>
      <w:r w:rsidR="001B3758" w:rsidRPr="001F5672">
        <w:t xml:space="preserve">                       </w:t>
      </w:r>
      <w:r w:rsidRPr="001F5672">
        <w:t xml:space="preserve"> -18.552,56 zł,</w:t>
      </w:r>
    </w:p>
    <w:p w:rsidR="00CA7CAF" w:rsidRPr="001F5672" w:rsidRDefault="00CA7CAF" w:rsidP="001B3758">
      <w:pPr>
        <w:tabs>
          <w:tab w:val="left" w:pos="10395"/>
        </w:tabs>
        <w:spacing w:line="360" w:lineRule="auto"/>
        <w:jc w:val="both"/>
      </w:pPr>
      <w:r w:rsidRPr="001F5672">
        <w:t xml:space="preserve">- „Budowa oświetlenia ulicznego w m. </w:t>
      </w:r>
      <w:proofErr w:type="spellStart"/>
      <w:r w:rsidRPr="001F5672">
        <w:t>Cierpigórz</w:t>
      </w:r>
      <w:proofErr w:type="spellEnd"/>
      <w:r w:rsidRPr="001F5672">
        <w:t xml:space="preserve">”  ( Fundusz sołecki) </w:t>
      </w:r>
      <w:r w:rsidR="001B3758" w:rsidRPr="001F5672">
        <w:t xml:space="preserve">                </w:t>
      </w:r>
      <w:r w:rsidRPr="001F5672">
        <w:t>-10.359,75 zł,</w:t>
      </w:r>
    </w:p>
    <w:p w:rsidR="00CA7CAF" w:rsidRPr="001F5672" w:rsidRDefault="00CA7CAF" w:rsidP="001B3758">
      <w:pPr>
        <w:tabs>
          <w:tab w:val="left" w:pos="10395"/>
        </w:tabs>
        <w:spacing w:line="360" w:lineRule="auto"/>
        <w:jc w:val="both"/>
      </w:pPr>
      <w:r w:rsidRPr="001F5672">
        <w:t xml:space="preserve">- „Budowa oświetlenia ulicznego w m. Dębiny”  ( Fundusz sołecki) </w:t>
      </w:r>
      <w:r w:rsidR="001B3758" w:rsidRPr="001F5672">
        <w:t xml:space="preserve">                     </w:t>
      </w:r>
      <w:r w:rsidRPr="001F5672">
        <w:t xml:space="preserve"> </w:t>
      </w:r>
      <w:r w:rsidR="001B3758" w:rsidRPr="001F5672">
        <w:t xml:space="preserve">-  </w:t>
      </w:r>
      <w:r w:rsidRPr="001F5672">
        <w:t>8.074,08 zł,</w:t>
      </w:r>
    </w:p>
    <w:p w:rsidR="00CA7CAF" w:rsidRPr="001F5672" w:rsidRDefault="00CA7CAF" w:rsidP="001B3758">
      <w:pPr>
        <w:tabs>
          <w:tab w:val="left" w:pos="10395"/>
        </w:tabs>
        <w:spacing w:line="360" w:lineRule="auto"/>
        <w:jc w:val="both"/>
      </w:pPr>
      <w:r w:rsidRPr="001F5672">
        <w:t xml:space="preserve">- „Budowa oświetlenia ulicznego w m. </w:t>
      </w:r>
      <w:proofErr w:type="spellStart"/>
      <w:r w:rsidRPr="001F5672">
        <w:t>Emowo</w:t>
      </w:r>
      <w:proofErr w:type="spellEnd"/>
      <w:r w:rsidRPr="001F5672">
        <w:t xml:space="preserve">” ( Fundusz sołecki)  </w:t>
      </w:r>
      <w:r w:rsidR="001B3758" w:rsidRPr="001F5672">
        <w:t xml:space="preserve">                      - </w:t>
      </w:r>
      <w:r w:rsidRPr="001F5672">
        <w:t>8.192,81 zł,</w:t>
      </w:r>
    </w:p>
    <w:p w:rsidR="00CA7CAF" w:rsidRPr="001F5672" w:rsidRDefault="00CA7CAF" w:rsidP="001B3758">
      <w:pPr>
        <w:tabs>
          <w:tab w:val="left" w:pos="10395"/>
        </w:tabs>
        <w:spacing w:line="360" w:lineRule="auto"/>
        <w:jc w:val="both"/>
      </w:pPr>
      <w:r w:rsidRPr="001F5672">
        <w:t xml:space="preserve">- „Budowa oświetlenia ulicznego w m. Święte Miejsce  przy drodze powiatowej Święte Miejsce –Cegielnia” ( Fundusz sołecki)  </w:t>
      </w:r>
      <w:r w:rsidR="001B3758" w:rsidRPr="001F5672">
        <w:t xml:space="preserve">                                                                               </w:t>
      </w:r>
      <w:r w:rsidRPr="001F5672">
        <w:t>-12</w:t>
      </w:r>
      <w:r w:rsidR="001B3758" w:rsidRPr="001F5672">
        <w:t>.</w:t>
      </w:r>
      <w:r w:rsidRPr="001F5672">
        <w:t>407,95 zł,</w:t>
      </w:r>
    </w:p>
    <w:p w:rsidR="00CA7CAF" w:rsidRPr="001F5672" w:rsidRDefault="00634522" w:rsidP="001B3758">
      <w:pPr>
        <w:spacing w:line="360" w:lineRule="auto"/>
      </w:pPr>
      <w:r w:rsidRPr="001F5672">
        <w:lastRenderedPageBreak/>
        <w:t>- „</w:t>
      </w:r>
      <w:r w:rsidR="00CA7CAF" w:rsidRPr="001F5672">
        <w:t>Budowa oświetlenia ulicznego wzdłuż drogi gminnej -Fundusz sołecki Helenowo Stare</w:t>
      </w:r>
      <w:r w:rsidRPr="001F5672">
        <w:t>”</w:t>
      </w:r>
      <w:r w:rsidR="00CA7CAF" w:rsidRPr="001F5672">
        <w:t xml:space="preserve"> </w:t>
      </w:r>
      <w:r w:rsidR="001B3758" w:rsidRPr="001F5672">
        <w:t xml:space="preserve">     </w:t>
      </w:r>
      <w:r w:rsidR="00CA7CAF" w:rsidRPr="001F5672">
        <w:t xml:space="preserve"> ( Fundusz sołecki)  </w:t>
      </w:r>
      <w:r w:rsidR="001B3758" w:rsidRPr="001F5672">
        <w:t xml:space="preserve">                                                                                                  -  </w:t>
      </w:r>
      <w:r w:rsidR="00CA7CAF" w:rsidRPr="001F5672">
        <w:t xml:space="preserve"> 8.875,55 zł,</w:t>
      </w:r>
    </w:p>
    <w:p w:rsidR="00CA7CAF" w:rsidRPr="001F5672" w:rsidRDefault="00634522" w:rsidP="001B3758">
      <w:pPr>
        <w:spacing w:line="360" w:lineRule="auto"/>
      </w:pPr>
      <w:r w:rsidRPr="001F5672">
        <w:t>- „</w:t>
      </w:r>
      <w:r w:rsidR="00CA7CAF" w:rsidRPr="001F5672">
        <w:t>Budowa oświetlenia ulicznego w m. Karwacz</w:t>
      </w:r>
      <w:r w:rsidRPr="001F5672">
        <w:t>”</w:t>
      </w:r>
      <w:r w:rsidR="00CA7CAF" w:rsidRPr="001F5672">
        <w:t xml:space="preserve"> ( Fundusz sołecki) </w:t>
      </w:r>
      <w:r w:rsidR="001B3758" w:rsidRPr="001F5672">
        <w:t xml:space="preserve">                  </w:t>
      </w:r>
      <w:r w:rsidR="00CA7CAF" w:rsidRPr="001F5672">
        <w:t xml:space="preserve"> </w:t>
      </w:r>
      <w:r w:rsidR="001B3758" w:rsidRPr="001F5672">
        <w:t>-</w:t>
      </w:r>
      <w:r w:rsidR="00CA7CAF" w:rsidRPr="001F5672">
        <w:t xml:space="preserve"> 19.057,19 zł,</w:t>
      </w:r>
    </w:p>
    <w:p w:rsidR="00CA7CAF" w:rsidRPr="001F5672" w:rsidRDefault="00634522" w:rsidP="001B3758">
      <w:pPr>
        <w:spacing w:line="360" w:lineRule="auto"/>
      </w:pPr>
      <w:r w:rsidRPr="001F5672">
        <w:t>- „</w:t>
      </w:r>
      <w:r w:rsidR="00CA7CAF" w:rsidRPr="001F5672">
        <w:t>Budowa oświetlenia ulicznego w m. Leszno</w:t>
      </w:r>
      <w:r w:rsidRPr="001F5672">
        <w:t>”</w:t>
      </w:r>
      <w:r w:rsidR="00CA7CAF" w:rsidRPr="001F5672">
        <w:t xml:space="preserve"> ( Fundusz sołecki) </w:t>
      </w:r>
      <w:r w:rsidR="001B3758" w:rsidRPr="001F5672">
        <w:t xml:space="preserve">                    </w:t>
      </w:r>
      <w:r w:rsidR="00CA7CAF" w:rsidRPr="001F5672">
        <w:t xml:space="preserve"> </w:t>
      </w:r>
      <w:r w:rsidR="001B3758" w:rsidRPr="001F5672">
        <w:t>-</w:t>
      </w:r>
      <w:r w:rsidR="00CA7CAF" w:rsidRPr="001F5672">
        <w:t xml:space="preserve"> 25.521,79 zł,</w:t>
      </w:r>
    </w:p>
    <w:p w:rsidR="00CA7CAF" w:rsidRPr="001F5672" w:rsidRDefault="00634522" w:rsidP="001B3758">
      <w:pPr>
        <w:spacing w:line="360" w:lineRule="auto"/>
      </w:pPr>
      <w:r w:rsidRPr="001F5672">
        <w:t>- „</w:t>
      </w:r>
      <w:r w:rsidR="00CA7CAF" w:rsidRPr="001F5672">
        <w:t>Budowa oświetlenia ulicznego w m. Lisiogóra I etap</w:t>
      </w:r>
      <w:r w:rsidRPr="001F5672">
        <w:t>”</w:t>
      </w:r>
      <w:r w:rsidR="00CA7CAF" w:rsidRPr="001F5672">
        <w:t xml:space="preserve"> ( Fundusz sołecki)  </w:t>
      </w:r>
      <w:r w:rsidR="001B3758" w:rsidRPr="001F5672">
        <w:t xml:space="preserve">       </w:t>
      </w:r>
      <w:r w:rsidR="00CA7CAF" w:rsidRPr="001F5672">
        <w:t xml:space="preserve"> </w:t>
      </w:r>
      <w:r w:rsidR="001B3758" w:rsidRPr="001F5672">
        <w:t>-</w:t>
      </w:r>
      <w:r w:rsidR="00CA7CAF" w:rsidRPr="001F5672">
        <w:t xml:space="preserve"> 9.053,65 zł,</w:t>
      </w:r>
    </w:p>
    <w:p w:rsidR="00CA7CAF" w:rsidRPr="001F5672" w:rsidRDefault="001B3758" w:rsidP="001B3758">
      <w:pPr>
        <w:spacing w:line="360" w:lineRule="auto"/>
      </w:pPr>
      <w:r w:rsidRPr="001F5672">
        <w:t>- „</w:t>
      </w:r>
      <w:r w:rsidR="00CA7CAF" w:rsidRPr="001F5672">
        <w:t>Budowa oświetlenia ulicznego w m. Sierakowo</w:t>
      </w:r>
      <w:r w:rsidRPr="001F5672">
        <w:t>”</w:t>
      </w:r>
      <w:r w:rsidR="00CA7CAF" w:rsidRPr="001F5672">
        <w:t xml:space="preserve">  ( Fundusz sołecki) </w:t>
      </w:r>
      <w:r w:rsidRPr="001F5672">
        <w:t xml:space="preserve">             </w:t>
      </w:r>
      <w:r w:rsidR="00CA7CAF" w:rsidRPr="001F5672">
        <w:t xml:space="preserve"> </w:t>
      </w:r>
      <w:r w:rsidRPr="001F5672">
        <w:t>-</w:t>
      </w:r>
      <w:r w:rsidR="00CA7CAF" w:rsidRPr="001F5672">
        <w:t xml:space="preserve"> 13.061,00 zł,</w:t>
      </w:r>
    </w:p>
    <w:p w:rsidR="00CA7CAF" w:rsidRPr="001F5672" w:rsidRDefault="001B3758" w:rsidP="001B3758">
      <w:pPr>
        <w:spacing w:line="360" w:lineRule="auto"/>
      </w:pPr>
      <w:r w:rsidRPr="001F5672">
        <w:t>- „</w:t>
      </w:r>
      <w:r w:rsidR="00CA7CAF" w:rsidRPr="001F5672">
        <w:t>Uzupełnienie oświetlenia ulicznego w m. Szla</w:t>
      </w:r>
      <w:r w:rsidRPr="001F5672">
        <w:t>”</w:t>
      </w:r>
      <w:r w:rsidR="00CA7CAF" w:rsidRPr="001F5672">
        <w:t xml:space="preserve"> ( Fundusz sołecki) </w:t>
      </w:r>
      <w:r w:rsidRPr="001F5672">
        <w:t xml:space="preserve">                 </w:t>
      </w:r>
      <w:r w:rsidR="00CA7CAF" w:rsidRPr="001F5672">
        <w:t xml:space="preserve">  -</w:t>
      </w:r>
      <w:r w:rsidRPr="001F5672">
        <w:t xml:space="preserve"> 6.</w:t>
      </w:r>
      <w:r w:rsidR="00CA7CAF" w:rsidRPr="001F5672">
        <w:t>385,62 zł,</w:t>
      </w:r>
    </w:p>
    <w:p w:rsidR="00CA7CAF" w:rsidRPr="001F5672" w:rsidRDefault="001B3758" w:rsidP="001B3758">
      <w:pPr>
        <w:spacing w:line="360" w:lineRule="auto"/>
      </w:pPr>
      <w:r w:rsidRPr="001F5672">
        <w:t>- „</w:t>
      </w:r>
      <w:r w:rsidR="00CA7CAF" w:rsidRPr="001F5672">
        <w:t>Budowa oświetlenia ulicznego  w m. Wygoda</w:t>
      </w:r>
      <w:r w:rsidRPr="001F5672">
        <w:t>”</w:t>
      </w:r>
      <w:r w:rsidR="00CA7CAF" w:rsidRPr="001F5672">
        <w:t xml:space="preserve">  ( Fundusz sołecki) </w:t>
      </w:r>
      <w:r w:rsidRPr="001F5672">
        <w:t xml:space="preserve">                 </w:t>
      </w:r>
      <w:r w:rsidR="00CA7CAF" w:rsidRPr="001F5672">
        <w:t xml:space="preserve"> -</w:t>
      </w:r>
      <w:r w:rsidRPr="001F5672">
        <w:t xml:space="preserve"> </w:t>
      </w:r>
      <w:r w:rsidR="00CA7CAF" w:rsidRPr="001F5672">
        <w:t>8 667,76 zł,</w:t>
      </w:r>
    </w:p>
    <w:p w:rsidR="00CA7CAF" w:rsidRPr="001F5672" w:rsidRDefault="001B3758" w:rsidP="001B3758">
      <w:pPr>
        <w:spacing w:line="360" w:lineRule="auto"/>
      </w:pPr>
      <w:r w:rsidRPr="001F5672">
        <w:t>- „</w:t>
      </w:r>
      <w:r w:rsidR="00CA7CAF" w:rsidRPr="001F5672">
        <w:t xml:space="preserve">Budowa oświetlenia ulicznego w m. </w:t>
      </w:r>
      <w:proofErr w:type="spellStart"/>
      <w:r w:rsidR="00CA7CAF" w:rsidRPr="001F5672">
        <w:t>Wandolin</w:t>
      </w:r>
      <w:proofErr w:type="spellEnd"/>
      <w:r w:rsidRPr="001F5672">
        <w:t>”</w:t>
      </w:r>
      <w:r w:rsidR="00CA7CAF" w:rsidRPr="001F5672">
        <w:t xml:space="preserve"> ( Fundusz sołecki) </w:t>
      </w:r>
      <w:r w:rsidRPr="001F5672">
        <w:t xml:space="preserve">                </w:t>
      </w:r>
      <w:r w:rsidR="003D6154">
        <w:t xml:space="preserve">  - 8 489,65 zł,</w:t>
      </w:r>
    </w:p>
    <w:p w:rsidR="00CA7CAF" w:rsidRPr="001F5672" w:rsidRDefault="001F5672" w:rsidP="001F5672">
      <w:pPr>
        <w:spacing w:line="360" w:lineRule="auto"/>
      </w:pPr>
      <w:r w:rsidRPr="001F5672">
        <w:t>-  „Wymiana ogrodzenia placu wielofunkcyjnego w m. Dobrzankowo działka komunalna        nr 294”  ( Fundusz sołecki)                                                                                      - 17.107,30 zł</w:t>
      </w:r>
      <w:r>
        <w:t>.</w:t>
      </w:r>
    </w:p>
    <w:p w:rsidR="00110E4E" w:rsidRPr="00110E4E" w:rsidRDefault="00110E4E" w:rsidP="00110E4E">
      <w:pPr>
        <w:spacing w:line="360" w:lineRule="auto"/>
        <w:jc w:val="both"/>
        <w:rPr>
          <w:color w:val="FF0000"/>
        </w:rPr>
      </w:pPr>
      <w:r w:rsidRPr="00110E4E">
        <w:rPr>
          <w:color w:val="FF0000"/>
        </w:rPr>
        <w:t xml:space="preserve">                                                                                                                                                                   </w:t>
      </w:r>
    </w:p>
    <w:p w:rsidR="00110E4E" w:rsidRPr="005B3846" w:rsidRDefault="00110E4E" w:rsidP="00110E4E">
      <w:pPr>
        <w:widowControl w:val="0"/>
        <w:tabs>
          <w:tab w:val="left" w:pos="221"/>
        </w:tabs>
        <w:autoSpaceDE w:val="0"/>
        <w:autoSpaceDN w:val="0"/>
        <w:adjustRightInd w:val="0"/>
        <w:spacing w:line="360" w:lineRule="auto"/>
        <w:jc w:val="both"/>
      </w:pPr>
      <w:r w:rsidRPr="005B3846">
        <w:rPr>
          <w:b/>
        </w:rPr>
        <w:t xml:space="preserve">Dział 921 - Kultura i ochrona dziedzictwa narodowego - </w:t>
      </w:r>
      <w:r w:rsidRPr="005B3846">
        <w:t xml:space="preserve">zaplanowano kwotę </w:t>
      </w:r>
      <w:r w:rsidR="001F5672" w:rsidRPr="005B3846">
        <w:rPr>
          <w:b/>
        </w:rPr>
        <w:t>797.639,89</w:t>
      </w:r>
      <w:r w:rsidRPr="005B3846">
        <w:rPr>
          <w:b/>
        </w:rPr>
        <w:t xml:space="preserve"> zł</w:t>
      </w:r>
      <w:r w:rsidR="00BD3AAB">
        <w:rPr>
          <w:b/>
        </w:rPr>
        <w:t xml:space="preserve"> </w:t>
      </w:r>
      <w:r w:rsidRPr="005B3846">
        <w:rPr>
          <w:b/>
        </w:rPr>
        <w:t xml:space="preserve"> </w:t>
      </w:r>
      <w:r w:rsidRPr="005B3846">
        <w:rPr>
          <w:bCs/>
        </w:rPr>
        <w:t xml:space="preserve">z przeznaczeniem na </w:t>
      </w:r>
      <w:r w:rsidRPr="005B3846">
        <w:t xml:space="preserve">: </w:t>
      </w:r>
    </w:p>
    <w:p w:rsidR="00110E4E" w:rsidRPr="005B3846" w:rsidRDefault="00110E4E" w:rsidP="00110E4E">
      <w:pPr>
        <w:widowControl w:val="0"/>
        <w:numPr>
          <w:ilvl w:val="0"/>
          <w:numId w:val="3"/>
        </w:numPr>
        <w:tabs>
          <w:tab w:val="left" w:pos="221"/>
        </w:tabs>
        <w:autoSpaceDE w:val="0"/>
        <w:autoSpaceDN w:val="0"/>
        <w:adjustRightInd w:val="0"/>
        <w:spacing w:line="360" w:lineRule="auto"/>
        <w:jc w:val="both"/>
      </w:pPr>
      <w:r w:rsidRPr="005B3846">
        <w:t xml:space="preserve">dotację podmiotową z budżetu dla samorządowej instytucji kultury Gminnej Biblioteki Publicznej im. Józefa Narzymskiego w </w:t>
      </w:r>
      <w:proofErr w:type="spellStart"/>
      <w:r w:rsidRPr="005B3846">
        <w:t>Bogatem</w:t>
      </w:r>
      <w:proofErr w:type="spellEnd"/>
      <w:r w:rsidRPr="005B3846">
        <w:t xml:space="preserve">            </w:t>
      </w:r>
      <w:r w:rsidR="001F5672" w:rsidRPr="005B3846">
        <w:t xml:space="preserve">                            - 37</w:t>
      </w:r>
      <w:r w:rsidRPr="005B3846">
        <w:t xml:space="preserve">0.000,00 zł,                                                                                            </w:t>
      </w:r>
    </w:p>
    <w:p w:rsidR="00110E4E" w:rsidRPr="00812E43" w:rsidRDefault="00110E4E" w:rsidP="00110E4E">
      <w:pPr>
        <w:widowControl w:val="0"/>
        <w:tabs>
          <w:tab w:val="left" w:pos="221"/>
        </w:tabs>
        <w:autoSpaceDE w:val="0"/>
        <w:autoSpaceDN w:val="0"/>
        <w:adjustRightInd w:val="0"/>
        <w:spacing w:line="360" w:lineRule="auto"/>
        <w:ind w:left="454"/>
        <w:jc w:val="both"/>
      </w:pPr>
      <w:r w:rsidRPr="00812E43">
        <w:rPr>
          <w:b/>
        </w:rPr>
        <w:t>w tym</w:t>
      </w:r>
      <w:r w:rsidRPr="00812E43">
        <w:t xml:space="preserve">:     </w:t>
      </w:r>
    </w:p>
    <w:p w:rsidR="00110E4E" w:rsidRPr="00812E43" w:rsidRDefault="00110E4E" w:rsidP="00110E4E">
      <w:pPr>
        <w:widowControl w:val="0"/>
        <w:tabs>
          <w:tab w:val="left" w:pos="7931"/>
        </w:tabs>
        <w:autoSpaceDE w:val="0"/>
        <w:autoSpaceDN w:val="0"/>
        <w:adjustRightInd w:val="0"/>
        <w:spacing w:line="360" w:lineRule="auto"/>
        <w:ind w:left="1080"/>
        <w:jc w:val="both"/>
      </w:pPr>
      <w:r w:rsidRPr="00812E43">
        <w:t>- koszty związane z organizacją dożynek gminn</w:t>
      </w:r>
      <w:r w:rsidR="00812E43" w:rsidRPr="00812E43">
        <w:t>ych                         - 20</w:t>
      </w:r>
      <w:r w:rsidRPr="00812E43">
        <w:t>.000,00 zł,</w:t>
      </w:r>
    </w:p>
    <w:p w:rsidR="00110E4E" w:rsidRPr="00812E43" w:rsidRDefault="00110E4E" w:rsidP="00110E4E">
      <w:pPr>
        <w:widowControl w:val="0"/>
        <w:tabs>
          <w:tab w:val="left" w:pos="7931"/>
        </w:tabs>
        <w:autoSpaceDE w:val="0"/>
        <w:autoSpaceDN w:val="0"/>
        <w:adjustRightInd w:val="0"/>
        <w:spacing w:line="360" w:lineRule="auto"/>
        <w:ind w:left="1080"/>
        <w:jc w:val="both"/>
      </w:pPr>
      <w:r w:rsidRPr="00812E43">
        <w:t>- koszty związane z organizacją impr</w:t>
      </w:r>
      <w:r w:rsidR="003D6154">
        <w:t xml:space="preserve">ezy „ Spotkanie pokoleń”      </w:t>
      </w:r>
      <w:r w:rsidRPr="00812E43">
        <w:t xml:space="preserve">   - 5.000,00 zł,</w:t>
      </w:r>
    </w:p>
    <w:p w:rsidR="00110E4E" w:rsidRPr="00812E43" w:rsidRDefault="00110E4E" w:rsidP="00110E4E">
      <w:pPr>
        <w:widowControl w:val="0"/>
        <w:tabs>
          <w:tab w:val="left" w:pos="7931"/>
        </w:tabs>
        <w:autoSpaceDE w:val="0"/>
        <w:autoSpaceDN w:val="0"/>
        <w:adjustRightInd w:val="0"/>
        <w:spacing w:line="360" w:lineRule="auto"/>
        <w:ind w:left="1080"/>
        <w:jc w:val="both"/>
      </w:pPr>
      <w:r w:rsidRPr="00812E43">
        <w:t>- koszty związane z organizacj</w:t>
      </w:r>
      <w:r w:rsidR="00812E43" w:rsidRPr="00812E43">
        <w:t>ą imprezy „ Pożegnanie lata 2016</w:t>
      </w:r>
      <w:r w:rsidR="003D6154">
        <w:t xml:space="preserve">”  </w:t>
      </w:r>
      <w:r w:rsidRPr="00812E43">
        <w:t xml:space="preserve">   - 6.000,00 zł, </w:t>
      </w:r>
    </w:p>
    <w:p w:rsidR="00110E4E" w:rsidRPr="00812E43" w:rsidRDefault="00110E4E" w:rsidP="00110E4E">
      <w:pPr>
        <w:widowControl w:val="0"/>
        <w:tabs>
          <w:tab w:val="left" w:pos="7931"/>
        </w:tabs>
        <w:autoSpaceDE w:val="0"/>
        <w:autoSpaceDN w:val="0"/>
        <w:adjustRightInd w:val="0"/>
        <w:spacing w:line="360" w:lineRule="auto"/>
        <w:ind w:left="1080"/>
        <w:jc w:val="both"/>
      </w:pPr>
      <w:r w:rsidRPr="00812E43">
        <w:t>- koszty związane z organi</w:t>
      </w:r>
      <w:r w:rsidR="00812E43" w:rsidRPr="00812E43">
        <w:t xml:space="preserve">zacją turnieju sołectw               </w:t>
      </w:r>
      <w:r w:rsidRPr="00812E43">
        <w:t xml:space="preserve">          </w:t>
      </w:r>
      <w:r w:rsidR="003D6154">
        <w:t xml:space="preserve">     </w:t>
      </w:r>
      <w:r w:rsidRPr="00812E43">
        <w:t xml:space="preserve">  - 8.000,00 zł,   </w:t>
      </w:r>
    </w:p>
    <w:p w:rsidR="00110E4E" w:rsidRPr="00812E43" w:rsidRDefault="00110E4E" w:rsidP="00110E4E">
      <w:pPr>
        <w:widowControl w:val="0"/>
        <w:tabs>
          <w:tab w:val="left" w:pos="7931"/>
        </w:tabs>
        <w:autoSpaceDE w:val="0"/>
        <w:autoSpaceDN w:val="0"/>
        <w:adjustRightInd w:val="0"/>
        <w:spacing w:line="360" w:lineRule="auto"/>
        <w:ind w:left="1080"/>
      </w:pPr>
      <w:r w:rsidRPr="00812E43">
        <w:t xml:space="preserve">- utrzymanie bibliotek , orkiestr  w </w:t>
      </w:r>
      <w:proofErr w:type="spellStart"/>
      <w:r w:rsidRPr="00812E43">
        <w:t>Bogatem</w:t>
      </w:r>
      <w:proofErr w:type="spellEnd"/>
      <w:r w:rsidRPr="00812E43">
        <w:t xml:space="preserve">  i Starej </w:t>
      </w:r>
      <w:proofErr w:type="spellStart"/>
      <w:r w:rsidRPr="00812E43">
        <w:t>Krępie</w:t>
      </w:r>
      <w:proofErr w:type="spellEnd"/>
      <w:r w:rsidRPr="00812E43">
        <w:t xml:space="preserve"> oraz inne wydatki związane z działalnością kulturalną                                            </w:t>
      </w:r>
      <w:r w:rsidR="00812E43" w:rsidRPr="00812E43">
        <w:t xml:space="preserve">       - 331</w:t>
      </w:r>
      <w:r w:rsidRPr="00812E43">
        <w:t xml:space="preserve">.000,00 zł,           </w:t>
      </w:r>
    </w:p>
    <w:p w:rsidR="00110E4E" w:rsidRPr="00812E43" w:rsidRDefault="00110E4E" w:rsidP="00110E4E">
      <w:pPr>
        <w:widowControl w:val="0"/>
        <w:tabs>
          <w:tab w:val="left" w:pos="7931"/>
        </w:tabs>
        <w:autoSpaceDE w:val="0"/>
        <w:autoSpaceDN w:val="0"/>
        <w:adjustRightInd w:val="0"/>
        <w:spacing w:line="360" w:lineRule="auto"/>
        <w:ind w:left="1080"/>
      </w:pPr>
      <w:r w:rsidRPr="00812E43">
        <w:t xml:space="preserve">                                                                      </w:t>
      </w:r>
    </w:p>
    <w:p w:rsidR="00110E4E" w:rsidRPr="005B3846" w:rsidRDefault="00110E4E" w:rsidP="00110E4E">
      <w:pPr>
        <w:pStyle w:val="Tekstpodstawowy"/>
        <w:spacing w:line="360" w:lineRule="auto"/>
        <w:rPr>
          <w:b w:val="0"/>
          <w:bCs w:val="0"/>
        </w:rPr>
      </w:pPr>
      <w:r w:rsidRPr="005B3846">
        <w:rPr>
          <w:b w:val="0"/>
        </w:rPr>
        <w:t>- pokrycie kosztów związanych z utrzymaniem zabytkowego parku dworskiego w miejscowości Leszno, opłacenie ubezpieczenia oraz</w:t>
      </w:r>
      <w:r w:rsidRPr="005B3846">
        <w:rPr>
          <w:b w:val="0"/>
          <w:bCs w:val="0"/>
        </w:rPr>
        <w:t xml:space="preserve"> kosztu wynajmu garażu dla sceny mobilnej „ESTRADA”  </w:t>
      </w:r>
    </w:p>
    <w:p w:rsidR="00110E4E" w:rsidRPr="005B3846" w:rsidRDefault="00110E4E" w:rsidP="00110E4E">
      <w:pPr>
        <w:pStyle w:val="Tekstpodstawowy"/>
        <w:spacing w:line="360" w:lineRule="auto"/>
        <w:rPr>
          <w:b w:val="0"/>
          <w:bCs w:val="0"/>
        </w:rPr>
      </w:pPr>
      <w:r w:rsidRPr="005B3846">
        <w:rPr>
          <w:b w:val="0"/>
          <w:bCs w:val="0"/>
        </w:rPr>
        <w:t xml:space="preserve">                                                                                                       </w:t>
      </w:r>
      <w:r w:rsidR="005B3846" w:rsidRPr="005B3846">
        <w:rPr>
          <w:b w:val="0"/>
          <w:bCs w:val="0"/>
        </w:rPr>
        <w:t xml:space="preserve">                        - 52.400</w:t>
      </w:r>
      <w:r w:rsidRPr="005B3846">
        <w:rPr>
          <w:b w:val="0"/>
          <w:bCs w:val="0"/>
        </w:rPr>
        <w:t>,00 zł,</w:t>
      </w:r>
      <w:r w:rsidRPr="005B3846">
        <w:t xml:space="preserve">                                                                                                        </w:t>
      </w:r>
    </w:p>
    <w:p w:rsidR="00110E4E" w:rsidRDefault="00110E4E" w:rsidP="00110E4E">
      <w:pPr>
        <w:spacing w:line="360" w:lineRule="auto"/>
        <w:jc w:val="both"/>
      </w:pPr>
      <w:r w:rsidRPr="005B3846">
        <w:t xml:space="preserve"> – dotacje celowe na finansowanie lub dofinansowanie zadania własnego pod nazwą ”Działalność na rzecz zachowania dziedzictwa kulturowego i tradycji”                  - 5.000,00 zł,</w:t>
      </w:r>
    </w:p>
    <w:p w:rsidR="005B3846" w:rsidRPr="005B3846" w:rsidRDefault="005B3846" w:rsidP="00110E4E">
      <w:pPr>
        <w:spacing w:line="360" w:lineRule="auto"/>
        <w:jc w:val="both"/>
      </w:pPr>
    </w:p>
    <w:p w:rsidR="00110E4E" w:rsidRPr="002D6B58" w:rsidRDefault="002D6B58" w:rsidP="00110E4E">
      <w:pPr>
        <w:widowControl w:val="0"/>
        <w:tabs>
          <w:tab w:val="left" w:pos="7931"/>
        </w:tabs>
        <w:autoSpaceDE w:val="0"/>
        <w:autoSpaceDN w:val="0"/>
        <w:adjustRightInd w:val="0"/>
        <w:spacing w:line="360" w:lineRule="auto"/>
        <w:jc w:val="both"/>
      </w:pPr>
      <w:r>
        <w:t>- z</w:t>
      </w:r>
      <w:r w:rsidR="00110E4E" w:rsidRPr="002D6B58">
        <w:t xml:space="preserve">akup opału do budynku przeznaczonego do celów </w:t>
      </w:r>
      <w:proofErr w:type="spellStart"/>
      <w:r w:rsidR="00110E4E" w:rsidRPr="002D6B58">
        <w:t>społeczno</w:t>
      </w:r>
      <w:proofErr w:type="spellEnd"/>
      <w:r w:rsidR="00110E4E" w:rsidRPr="002D6B58">
        <w:t xml:space="preserve"> - kulturalnych w  Lesznie </w:t>
      </w:r>
      <w:r w:rsidR="00110E4E" w:rsidRPr="002D6B58">
        <w:rPr>
          <w:sz w:val="20"/>
          <w:szCs w:val="20"/>
        </w:rPr>
        <w:t xml:space="preserve">(przedsięwzięcia realizowane w ramach Funduszu Sołeckiego Leszno)   </w:t>
      </w:r>
      <w:r w:rsidR="00110E4E" w:rsidRPr="002D6B58">
        <w:t xml:space="preserve">                                  </w:t>
      </w:r>
      <w:r w:rsidRPr="002D6B58">
        <w:t>-  2.5</w:t>
      </w:r>
      <w:r w:rsidR="00110E4E" w:rsidRPr="002D6B58">
        <w:t>00,00 zł,</w:t>
      </w:r>
    </w:p>
    <w:p w:rsidR="00110E4E" w:rsidRPr="002D6B58" w:rsidRDefault="002D6B58" w:rsidP="00110E4E">
      <w:pPr>
        <w:widowControl w:val="0"/>
        <w:tabs>
          <w:tab w:val="left" w:pos="7931"/>
        </w:tabs>
        <w:autoSpaceDE w:val="0"/>
        <w:autoSpaceDN w:val="0"/>
        <w:adjustRightInd w:val="0"/>
        <w:spacing w:line="360" w:lineRule="auto"/>
        <w:jc w:val="both"/>
      </w:pPr>
      <w:r>
        <w:t>- z</w:t>
      </w:r>
      <w:r w:rsidR="00110E4E" w:rsidRPr="002D6B58">
        <w:t xml:space="preserve">akup opału do budynku przeznaczonego do celów </w:t>
      </w:r>
      <w:proofErr w:type="spellStart"/>
      <w:r w:rsidR="00110E4E" w:rsidRPr="002D6B58">
        <w:t>spo</w:t>
      </w:r>
      <w:r w:rsidRPr="002D6B58">
        <w:t>łeczno</w:t>
      </w:r>
      <w:proofErr w:type="spellEnd"/>
      <w:r w:rsidRPr="002D6B58">
        <w:t xml:space="preserve"> - kulturalnych w Mchowie </w:t>
      </w:r>
      <w:r w:rsidR="00110E4E" w:rsidRPr="002D6B58">
        <w:rPr>
          <w:sz w:val="20"/>
          <w:szCs w:val="20"/>
        </w:rPr>
        <w:t>(przedsięwzięcia realizowane w ramach Funduszu So</w:t>
      </w:r>
      <w:r w:rsidRPr="002D6B58">
        <w:rPr>
          <w:sz w:val="20"/>
          <w:szCs w:val="20"/>
        </w:rPr>
        <w:t>łeckiego Mchowo</w:t>
      </w:r>
      <w:r w:rsidR="00110E4E" w:rsidRPr="002D6B58">
        <w:rPr>
          <w:sz w:val="20"/>
          <w:szCs w:val="20"/>
        </w:rPr>
        <w:t>)</w:t>
      </w:r>
      <w:r w:rsidRPr="002D6B58">
        <w:t xml:space="preserve">                         </w:t>
      </w:r>
      <w:r w:rsidR="00110E4E" w:rsidRPr="002D6B58">
        <w:t xml:space="preserve">          </w:t>
      </w:r>
      <w:r w:rsidRPr="002D6B58">
        <w:t>- 5.023,62</w:t>
      </w:r>
      <w:r w:rsidR="00110E4E" w:rsidRPr="002D6B58">
        <w:t xml:space="preserve"> zł,</w:t>
      </w:r>
    </w:p>
    <w:p w:rsidR="00110E4E" w:rsidRDefault="002D6B58" w:rsidP="00110E4E">
      <w:pPr>
        <w:widowControl w:val="0"/>
        <w:tabs>
          <w:tab w:val="left" w:pos="7931"/>
        </w:tabs>
        <w:autoSpaceDE w:val="0"/>
        <w:autoSpaceDN w:val="0"/>
        <w:adjustRightInd w:val="0"/>
        <w:spacing w:line="360" w:lineRule="auto"/>
        <w:jc w:val="both"/>
      </w:pPr>
      <w:r>
        <w:lastRenderedPageBreak/>
        <w:t>- z</w:t>
      </w:r>
      <w:r w:rsidR="00110E4E" w:rsidRPr="002D6B58">
        <w:t xml:space="preserve">akup opału do budynku przeznaczonego do </w:t>
      </w:r>
      <w:r w:rsidRPr="002D6B58">
        <w:t xml:space="preserve">celów </w:t>
      </w:r>
      <w:proofErr w:type="spellStart"/>
      <w:r w:rsidRPr="002D6B58">
        <w:t>społeczno</w:t>
      </w:r>
      <w:proofErr w:type="spellEnd"/>
      <w:r w:rsidRPr="002D6B58">
        <w:t xml:space="preserve"> - kulturalnych m. Stara Krępa</w:t>
      </w:r>
      <w:r w:rsidR="00110E4E" w:rsidRPr="002D6B58">
        <w:t xml:space="preserve"> </w:t>
      </w:r>
      <w:r w:rsidR="00110E4E" w:rsidRPr="002D6B58">
        <w:rPr>
          <w:sz w:val="20"/>
          <w:szCs w:val="20"/>
        </w:rPr>
        <w:t>(przedsięwzięcia realizowane w ramach Funduszu Sołeckiego Stara Krępa)</w:t>
      </w:r>
      <w:r w:rsidR="00110E4E" w:rsidRPr="002D6B58">
        <w:t xml:space="preserve">                                </w:t>
      </w:r>
      <w:r>
        <w:t>– 5.000,00 zł,</w:t>
      </w:r>
    </w:p>
    <w:p w:rsidR="002D6B58" w:rsidRDefault="002D6B58" w:rsidP="00110E4E">
      <w:pPr>
        <w:widowControl w:val="0"/>
        <w:tabs>
          <w:tab w:val="left" w:pos="7931"/>
        </w:tabs>
        <w:autoSpaceDE w:val="0"/>
        <w:autoSpaceDN w:val="0"/>
        <w:adjustRightInd w:val="0"/>
        <w:spacing w:line="360" w:lineRule="auto"/>
        <w:jc w:val="both"/>
        <w:rPr>
          <w:color w:val="FF0000"/>
        </w:rPr>
      </w:pPr>
      <w:r>
        <w:t>- z</w:t>
      </w:r>
      <w:r w:rsidRPr="002D6B58">
        <w:t xml:space="preserve">akup wyposażenia do budynku przeznaczonego do celów </w:t>
      </w:r>
      <w:proofErr w:type="spellStart"/>
      <w:r w:rsidRPr="002D6B58">
        <w:t>społeczno</w:t>
      </w:r>
      <w:proofErr w:type="spellEnd"/>
      <w:r w:rsidRPr="002D6B58">
        <w:t xml:space="preserve"> – kulturalnych</w:t>
      </w:r>
      <w:r w:rsidR="00BD3AAB">
        <w:t xml:space="preserve">                      </w:t>
      </w:r>
      <w:r w:rsidRPr="002D6B58">
        <w:t xml:space="preserve"> ( stoły , krzesła)</w:t>
      </w:r>
      <w:r w:rsidR="00BD3AAB">
        <w:t xml:space="preserve"> </w:t>
      </w:r>
      <w:r w:rsidRPr="002D6B58">
        <w:t>w m. Stara Krępa</w:t>
      </w:r>
      <w:r>
        <w:t xml:space="preserve">                                                         </w:t>
      </w:r>
      <w:r w:rsidR="00BD3AAB">
        <w:t xml:space="preserve">                     </w:t>
      </w:r>
      <w:r>
        <w:t xml:space="preserve"> - 8.506,27 zł</w:t>
      </w:r>
      <w:r w:rsidR="00110E4E" w:rsidRPr="00110E4E">
        <w:rPr>
          <w:color w:val="FF0000"/>
        </w:rPr>
        <w:t xml:space="preserve">  </w:t>
      </w:r>
      <w:r w:rsidRPr="002D6B58">
        <w:rPr>
          <w:sz w:val="20"/>
          <w:szCs w:val="20"/>
        </w:rPr>
        <w:t>(przedsięwzięcia realizowane w ramach Funduszu Sołeckiego Stara Krępa)</w:t>
      </w:r>
      <w:r w:rsidRPr="002D6B58">
        <w:t xml:space="preserve"> </w:t>
      </w:r>
      <w:r w:rsidR="00110E4E" w:rsidRPr="00110E4E">
        <w:rPr>
          <w:color w:val="FF0000"/>
        </w:rPr>
        <w:t xml:space="preserve">   </w:t>
      </w:r>
    </w:p>
    <w:p w:rsidR="00DB1A19" w:rsidRPr="000E1DDB" w:rsidRDefault="00110E4E" w:rsidP="00110E4E">
      <w:pPr>
        <w:widowControl w:val="0"/>
        <w:tabs>
          <w:tab w:val="left" w:pos="7931"/>
        </w:tabs>
        <w:autoSpaceDE w:val="0"/>
        <w:autoSpaceDN w:val="0"/>
        <w:adjustRightInd w:val="0"/>
        <w:spacing w:line="360" w:lineRule="auto"/>
        <w:jc w:val="both"/>
        <w:rPr>
          <w:color w:val="FF0000"/>
        </w:rPr>
      </w:pPr>
      <w:r w:rsidRPr="00110E4E">
        <w:rPr>
          <w:color w:val="FF0000"/>
        </w:rPr>
        <w:t xml:space="preserve">                                                    </w:t>
      </w:r>
      <w:r w:rsidR="000E1DDB">
        <w:rPr>
          <w:color w:val="FF0000"/>
        </w:rPr>
        <w:t xml:space="preserve">                               </w:t>
      </w:r>
    </w:p>
    <w:p w:rsidR="00110E4E" w:rsidRPr="001F5672" w:rsidRDefault="00110E4E" w:rsidP="00110E4E">
      <w:pPr>
        <w:tabs>
          <w:tab w:val="left" w:pos="10395"/>
        </w:tabs>
        <w:spacing w:line="360" w:lineRule="auto"/>
        <w:jc w:val="both"/>
        <w:rPr>
          <w:b/>
        </w:rPr>
      </w:pPr>
      <w:r w:rsidRPr="001F5672">
        <w:rPr>
          <w:b/>
        </w:rPr>
        <w:t xml:space="preserve">Zadania inwestycyjne                          </w:t>
      </w:r>
      <w:r w:rsidRPr="001F5672">
        <w:t xml:space="preserve">                       </w:t>
      </w:r>
      <w:r w:rsidR="001F5672" w:rsidRPr="001F5672">
        <w:rPr>
          <w:b/>
        </w:rPr>
        <w:t>- 349.210</w:t>
      </w:r>
      <w:r w:rsidRPr="001F5672">
        <w:rPr>
          <w:b/>
        </w:rPr>
        <w:t>,00 zł,</w:t>
      </w:r>
      <w:r w:rsidRPr="001F5672">
        <w:t xml:space="preserve"> </w:t>
      </w:r>
      <w:r w:rsidRPr="001F5672">
        <w:rPr>
          <w:b/>
        </w:rPr>
        <w:t>w tym:</w:t>
      </w:r>
    </w:p>
    <w:p w:rsidR="00D9766F" w:rsidRDefault="00D9766F" w:rsidP="00110E4E">
      <w:pPr>
        <w:tabs>
          <w:tab w:val="left" w:pos="10395"/>
        </w:tabs>
        <w:spacing w:line="360" w:lineRule="auto"/>
        <w:jc w:val="both"/>
        <w:rPr>
          <w:b/>
          <w:color w:val="FF0000"/>
        </w:rPr>
      </w:pPr>
    </w:p>
    <w:p w:rsidR="00D9766F" w:rsidRPr="00D9766F" w:rsidRDefault="00D9766F" w:rsidP="00D9766F">
      <w:pPr>
        <w:tabs>
          <w:tab w:val="left" w:pos="10395"/>
        </w:tabs>
        <w:spacing w:line="360" w:lineRule="auto"/>
        <w:jc w:val="both"/>
      </w:pPr>
      <w:r w:rsidRPr="00D9766F">
        <w:t xml:space="preserve">- „Odnowa wsi Bartniki” </w:t>
      </w:r>
      <w:r>
        <w:t xml:space="preserve">       </w:t>
      </w:r>
      <w:r w:rsidRPr="00D9766F">
        <w:t>– 150.000,00 zł,</w:t>
      </w:r>
    </w:p>
    <w:p w:rsidR="00D9766F" w:rsidRPr="00D9766F" w:rsidRDefault="00D9766F" w:rsidP="00D9766F">
      <w:pPr>
        <w:spacing w:line="360" w:lineRule="auto"/>
        <w:jc w:val="both"/>
      </w:pPr>
      <w:r w:rsidRPr="00D9766F">
        <w:t xml:space="preserve">- „Odnowa wsi Karwacz” </w:t>
      </w:r>
      <w:r>
        <w:t xml:space="preserve">      </w:t>
      </w:r>
      <w:r w:rsidR="003D6154">
        <w:t xml:space="preserve"> </w:t>
      </w:r>
      <w:r w:rsidRPr="00D9766F">
        <w:t xml:space="preserve"> – 49.210,00 zł,</w:t>
      </w:r>
    </w:p>
    <w:p w:rsidR="00D9766F" w:rsidRPr="00D9766F" w:rsidRDefault="00D9766F" w:rsidP="00D9766F">
      <w:pPr>
        <w:spacing w:line="360" w:lineRule="auto"/>
        <w:jc w:val="both"/>
      </w:pPr>
      <w:r w:rsidRPr="00D9766F">
        <w:t xml:space="preserve">- „Odnowa wsi </w:t>
      </w:r>
      <w:proofErr w:type="spellStart"/>
      <w:r w:rsidRPr="00D9766F">
        <w:t>Wielodróż</w:t>
      </w:r>
      <w:proofErr w:type="spellEnd"/>
      <w:r w:rsidRPr="00D9766F">
        <w:t xml:space="preserve">”  </w:t>
      </w:r>
      <w:r w:rsidR="003D6154">
        <w:t xml:space="preserve"> </w:t>
      </w:r>
      <w:r>
        <w:t xml:space="preserve"> </w:t>
      </w:r>
      <w:r w:rsidRPr="00D9766F">
        <w:t>– 150.000,00 zł.</w:t>
      </w:r>
    </w:p>
    <w:p w:rsidR="00110E4E" w:rsidRPr="00110E4E" w:rsidRDefault="00110E4E" w:rsidP="00110E4E">
      <w:pPr>
        <w:tabs>
          <w:tab w:val="left" w:pos="10395"/>
        </w:tabs>
        <w:spacing w:line="360" w:lineRule="auto"/>
        <w:jc w:val="both"/>
        <w:rPr>
          <w:color w:val="FF0000"/>
        </w:rPr>
      </w:pPr>
    </w:p>
    <w:p w:rsidR="00110E4E" w:rsidRPr="00AC688C" w:rsidRDefault="00110E4E" w:rsidP="00110E4E">
      <w:pPr>
        <w:widowControl w:val="0"/>
        <w:tabs>
          <w:tab w:val="left" w:pos="204"/>
        </w:tabs>
        <w:autoSpaceDE w:val="0"/>
        <w:autoSpaceDN w:val="0"/>
        <w:adjustRightInd w:val="0"/>
        <w:spacing w:line="360" w:lineRule="auto"/>
        <w:jc w:val="both"/>
      </w:pPr>
      <w:r w:rsidRPr="00AC688C">
        <w:rPr>
          <w:b/>
        </w:rPr>
        <w:t xml:space="preserve">Dział 926 </w:t>
      </w:r>
      <w:r w:rsidRPr="00AC688C">
        <w:rPr>
          <w:b/>
          <w:bCs/>
        </w:rPr>
        <w:t>- Kultura fizyczna i sport</w:t>
      </w:r>
      <w:r w:rsidRPr="00AC688C">
        <w:t xml:space="preserve"> — zaplanowane środki w kwocie </w:t>
      </w:r>
      <w:r w:rsidR="005B3846" w:rsidRPr="00AC688C">
        <w:rPr>
          <w:b/>
        </w:rPr>
        <w:t>92.639,38</w:t>
      </w:r>
      <w:r w:rsidRPr="00AC688C">
        <w:t xml:space="preserve"> </w:t>
      </w:r>
      <w:r w:rsidRPr="00AC688C">
        <w:rPr>
          <w:b/>
        </w:rPr>
        <w:t xml:space="preserve">zł </w:t>
      </w:r>
      <w:r w:rsidRPr="00AC688C">
        <w:t>przeznacza się na:</w:t>
      </w:r>
    </w:p>
    <w:p w:rsidR="00110E4E" w:rsidRPr="00AC688C" w:rsidRDefault="00110E4E" w:rsidP="00110E4E">
      <w:pPr>
        <w:widowControl w:val="0"/>
        <w:tabs>
          <w:tab w:val="left" w:pos="204"/>
        </w:tabs>
        <w:autoSpaceDE w:val="0"/>
        <w:autoSpaceDN w:val="0"/>
        <w:adjustRightInd w:val="0"/>
        <w:spacing w:line="360" w:lineRule="auto"/>
        <w:jc w:val="both"/>
      </w:pPr>
      <w:r w:rsidRPr="00AC688C">
        <w:t xml:space="preserve">- pokrycie kosztów związanych z organizowaniem imprez sportowych           </w:t>
      </w:r>
      <w:r w:rsidR="003D6154">
        <w:t xml:space="preserve">   </w:t>
      </w:r>
      <w:r w:rsidRPr="00AC688C">
        <w:t xml:space="preserve">     - 9.000,00 zł,</w:t>
      </w:r>
    </w:p>
    <w:p w:rsidR="00110E4E" w:rsidRPr="00AC688C" w:rsidRDefault="00110E4E" w:rsidP="00110E4E">
      <w:pPr>
        <w:widowControl w:val="0"/>
        <w:tabs>
          <w:tab w:val="left" w:pos="204"/>
        </w:tabs>
        <w:autoSpaceDE w:val="0"/>
        <w:autoSpaceDN w:val="0"/>
        <w:adjustRightInd w:val="0"/>
        <w:spacing w:line="360" w:lineRule="auto"/>
        <w:jc w:val="both"/>
      </w:pPr>
      <w:r w:rsidRPr="00AC688C">
        <w:t xml:space="preserve">- bieżące koszty związane z utrzymaniem boiska sportowego Orlik i innych obiektów sportowych na terenie gminy                                                       </w:t>
      </w:r>
      <w:r w:rsidR="00AC688C" w:rsidRPr="00AC688C">
        <w:t xml:space="preserve">                     </w:t>
      </w:r>
      <w:r w:rsidR="003D6154">
        <w:t xml:space="preserve"> </w:t>
      </w:r>
      <w:r w:rsidR="00AC688C" w:rsidRPr="00AC688C">
        <w:t xml:space="preserve">       - 13</w:t>
      </w:r>
      <w:r w:rsidRPr="00AC688C">
        <w:t>.000,00 zł,</w:t>
      </w:r>
    </w:p>
    <w:p w:rsidR="00110E4E" w:rsidRPr="00AC688C" w:rsidRDefault="00110E4E" w:rsidP="00AC688C">
      <w:pPr>
        <w:pStyle w:val="Tekstpodstawowy"/>
        <w:spacing w:line="360" w:lineRule="auto"/>
        <w:rPr>
          <w:b w:val="0"/>
          <w:sz w:val="26"/>
          <w:szCs w:val="26"/>
        </w:rPr>
      </w:pPr>
      <w:r w:rsidRPr="00AC688C">
        <w:t xml:space="preserve">-  </w:t>
      </w:r>
      <w:r w:rsidRPr="00AC688C">
        <w:rPr>
          <w:b w:val="0"/>
        </w:rPr>
        <w:t>wynagrodzeń wraz z pochodnymi   trenera środowiskowego zatrudnionego do obsługi zajęć na boisku sportowym Orlik w miejscowości Bogate , organizację, nadzór i prowadzenie  zajęć sportowo – rekreacyjnych dla młodzieży pozaszkolnej i dorosłych na sali gimnastycznej                   i siłowni przy ZS w Lesznie</w:t>
      </w:r>
      <w:r w:rsidRPr="00AC688C">
        <w:rPr>
          <w:b w:val="0"/>
          <w:sz w:val="26"/>
          <w:szCs w:val="26"/>
        </w:rPr>
        <w:t xml:space="preserve">                                                     </w:t>
      </w:r>
      <w:r w:rsidR="00AC688C" w:rsidRPr="00AC688C">
        <w:rPr>
          <w:b w:val="0"/>
          <w:sz w:val="26"/>
          <w:szCs w:val="26"/>
        </w:rPr>
        <w:t xml:space="preserve">                        - 59.775,00 zł, </w:t>
      </w:r>
      <w:r w:rsidRPr="00AC688C">
        <w:t xml:space="preserve">               </w:t>
      </w:r>
    </w:p>
    <w:p w:rsidR="00110E4E" w:rsidRPr="00AC688C" w:rsidRDefault="00110E4E" w:rsidP="00110E4E">
      <w:pPr>
        <w:tabs>
          <w:tab w:val="left" w:pos="10395"/>
        </w:tabs>
        <w:spacing w:line="360" w:lineRule="auto"/>
        <w:jc w:val="both"/>
        <w:rPr>
          <w:bCs/>
        </w:rPr>
      </w:pPr>
      <w:r w:rsidRPr="00AC688C">
        <w:t>- realizację zadania inwestycyjnego pn. „</w:t>
      </w:r>
      <w:r w:rsidR="00D9766F" w:rsidRPr="00AC688C">
        <w:t>Podwyższenie ogrodzenia boiska sportowego                    – na działce komunalnej nr 40 Golany</w:t>
      </w:r>
      <w:r w:rsidRPr="00AC688C">
        <w:rPr>
          <w:bCs/>
        </w:rPr>
        <w:t xml:space="preserve"> -</w:t>
      </w:r>
      <w:r w:rsidRPr="00AC688C">
        <w:t xml:space="preserve"> ze środków Funduszu sołeckiego </w:t>
      </w:r>
      <w:r w:rsidR="003D6154">
        <w:t xml:space="preserve">           </w:t>
      </w:r>
      <w:r w:rsidR="00D9766F" w:rsidRPr="00AC688C">
        <w:t>– 10.864,38 zł.</w:t>
      </w:r>
      <w:r w:rsidRPr="00AC688C">
        <w:rPr>
          <w:bCs/>
        </w:rPr>
        <w:t xml:space="preserve">                                                                                          </w:t>
      </w:r>
      <w:r w:rsidR="00D9766F" w:rsidRPr="00AC688C">
        <w:rPr>
          <w:bCs/>
        </w:rPr>
        <w:t xml:space="preserve">               </w:t>
      </w:r>
    </w:p>
    <w:p w:rsidR="00110E4E" w:rsidRDefault="00110E4E" w:rsidP="00110E4E">
      <w:pPr>
        <w:tabs>
          <w:tab w:val="left" w:pos="10395"/>
        </w:tabs>
        <w:spacing w:line="360" w:lineRule="auto"/>
        <w:jc w:val="both"/>
        <w:rPr>
          <w:bCs/>
          <w:color w:val="FF0000"/>
        </w:rPr>
      </w:pPr>
    </w:p>
    <w:p w:rsidR="00E671C5" w:rsidRPr="00110E4E" w:rsidRDefault="00E671C5" w:rsidP="00110E4E">
      <w:pPr>
        <w:tabs>
          <w:tab w:val="left" w:pos="10395"/>
        </w:tabs>
        <w:spacing w:line="360" w:lineRule="auto"/>
        <w:jc w:val="both"/>
        <w:rPr>
          <w:bCs/>
          <w:color w:val="FF0000"/>
        </w:rPr>
      </w:pPr>
    </w:p>
    <w:p w:rsidR="00110E4E" w:rsidRPr="009B1289" w:rsidRDefault="00591CDC" w:rsidP="00110E4E">
      <w:pPr>
        <w:pStyle w:val="Tekstpodstawowy"/>
        <w:spacing w:line="360" w:lineRule="auto"/>
        <w:ind w:right="-2"/>
      </w:pPr>
      <w:r w:rsidRPr="009B1289">
        <w:t>W budżecie gminy na 2016</w:t>
      </w:r>
      <w:r w:rsidR="00110E4E" w:rsidRPr="009B1289">
        <w:t xml:space="preserve"> r. zaplanowano dotacje:</w:t>
      </w:r>
    </w:p>
    <w:p w:rsidR="00110E4E" w:rsidRPr="009B1289" w:rsidRDefault="00110E4E" w:rsidP="00110E4E">
      <w:pPr>
        <w:pStyle w:val="Tekstpodstawowy"/>
        <w:spacing w:line="360" w:lineRule="auto"/>
        <w:ind w:right="-2"/>
        <w:rPr>
          <w:b w:val="0"/>
        </w:rPr>
      </w:pPr>
      <w:r w:rsidRPr="009B1289">
        <w:rPr>
          <w:b w:val="0"/>
        </w:rPr>
        <w:t>1) dla podmiotów należących do sektora finansów publicznych w łącznej kwoc</w:t>
      </w:r>
      <w:r w:rsidR="009B1289" w:rsidRPr="009B1289">
        <w:rPr>
          <w:b w:val="0"/>
        </w:rPr>
        <w:t>ie        1.042.000,00</w:t>
      </w:r>
      <w:r w:rsidRPr="009B1289">
        <w:rPr>
          <w:b w:val="0"/>
        </w:rPr>
        <w:t xml:space="preserve"> zł, w tym:</w:t>
      </w:r>
    </w:p>
    <w:p w:rsidR="00110E4E" w:rsidRPr="009B1289" w:rsidRDefault="00591CDC" w:rsidP="009B1289">
      <w:pPr>
        <w:pStyle w:val="Tekstpodstawowy"/>
        <w:spacing w:line="360" w:lineRule="auto"/>
        <w:ind w:left="142" w:right="-2"/>
      </w:pPr>
      <w:r w:rsidRPr="009B1289">
        <w:t>a. dotacje celowe -  672.000,00</w:t>
      </w:r>
      <w:r w:rsidR="009B1289" w:rsidRPr="009B1289">
        <w:t xml:space="preserve"> zł, w tym: </w:t>
      </w:r>
    </w:p>
    <w:p w:rsidR="00110E4E" w:rsidRPr="009B1289" w:rsidRDefault="00591CDC" w:rsidP="009B1289">
      <w:pPr>
        <w:pStyle w:val="Tekstpodstawowy"/>
        <w:spacing w:line="360" w:lineRule="auto"/>
        <w:rPr>
          <w:b w:val="0"/>
        </w:rPr>
      </w:pPr>
      <w:r w:rsidRPr="009B1289">
        <w:rPr>
          <w:b w:val="0"/>
        </w:rPr>
        <w:t>- 672</w:t>
      </w:r>
      <w:r w:rsidR="00110E4E" w:rsidRPr="009B1289">
        <w:rPr>
          <w:b w:val="0"/>
        </w:rPr>
        <w:t>.000,00 zł – pomoc finansowa dla</w:t>
      </w:r>
      <w:r w:rsidRPr="009B1289">
        <w:rPr>
          <w:b w:val="0"/>
        </w:rPr>
        <w:t xml:space="preserve"> Powiatu Przasnyskiego na realizację zadnia,  współfinansowanego z „Programu rozwoju gminnej i powiatowej infrastruktury drogowej           na lata 2016-2019”, pn. „</w:t>
      </w:r>
      <w:r w:rsidRPr="009B1289">
        <w:rPr>
          <w:b w:val="0"/>
          <w:shd w:val="clear" w:color="auto" w:fill="FFFFFF"/>
        </w:rPr>
        <w:t>Przebudowa ciągu dróg powiatowych  nr 3238W Przasnysz- Leszno- Gostkowo- Karniewo- Przemiarowo oraz nr 1208W Gołymin-Łukowo-Mosaki-Krasne</w:t>
      </w:r>
      <w:r w:rsidRPr="009B1289">
        <w:rPr>
          <w:b w:val="0"/>
        </w:rPr>
        <w:t xml:space="preserve">”,             </w:t>
      </w:r>
      <w:r w:rsidR="00110E4E" w:rsidRPr="009B1289">
        <w:rPr>
          <w:b w:val="0"/>
        </w:rPr>
        <w:t xml:space="preserve">  (</w:t>
      </w:r>
      <w:r w:rsidR="009B1289" w:rsidRPr="009B1289">
        <w:rPr>
          <w:b w:val="0"/>
        </w:rPr>
        <w:t>dz. 600, rozdz. 60014, § 6300 ),</w:t>
      </w:r>
    </w:p>
    <w:p w:rsidR="00110E4E" w:rsidRPr="009B1289" w:rsidRDefault="00110E4E" w:rsidP="00110E4E">
      <w:pPr>
        <w:pStyle w:val="Tekstpodstawowy"/>
        <w:spacing w:line="360" w:lineRule="auto"/>
        <w:ind w:right="-2"/>
        <w:rPr>
          <w:b w:val="0"/>
        </w:rPr>
      </w:pPr>
    </w:p>
    <w:p w:rsidR="00110E4E" w:rsidRPr="009B1289" w:rsidRDefault="009B1289" w:rsidP="00110E4E">
      <w:pPr>
        <w:pStyle w:val="Tekstpodstawowy"/>
        <w:spacing w:line="360" w:lineRule="auto"/>
        <w:ind w:left="142" w:right="-2"/>
      </w:pPr>
      <w:r w:rsidRPr="009B1289">
        <w:t>b. dotacje podmiotowe - 37</w:t>
      </w:r>
      <w:r w:rsidR="00110E4E" w:rsidRPr="009B1289">
        <w:t xml:space="preserve">0.000,00 zł, w tym: </w:t>
      </w:r>
    </w:p>
    <w:p w:rsidR="00110E4E" w:rsidRPr="009B1289" w:rsidRDefault="009B1289" w:rsidP="00110E4E">
      <w:pPr>
        <w:pStyle w:val="Tekstpodstawowy"/>
        <w:spacing w:line="360" w:lineRule="auto"/>
        <w:ind w:left="142" w:right="-2"/>
        <w:rPr>
          <w:b w:val="0"/>
        </w:rPr>
      </w:pPr>
      <w:r w:rsidRPr="009B1289">
        <w:rPr>
          <w:b w:val="0"/>
        </w:rPr>
        <w:t>-  37</w:t>
      </w:r>
      <w:r w:rsidR="00110E4E" w:rsidRPr="009B1289">
        <w:rPr>
          <w:b w:val="0"/>
        </w:rPr>
        <w:t>0.000,00 zł dotacja dla Gminnej Biblioteki Publicznej im. Józ</w:t>
      </w:r>
      <w:r w:rsidRPr="009B1289">
        <w:rPr>
          <w:b w:val="0"/>
        </w:rPr>
        <w:t xml:space="preserve">efa Narzymskiego                      </w:t>
      </w:r>
      <w:r w:rsidR="00110E4E" w:rsidRPr="009B1289">
        <w:rPr>
          <w:b w:val="0"/>
        </w:rPr>
        <w:t xml:space="preserve">w </w:t>
      </w:r>
      <w:proofErr w:type="spellStart"/>
      <w:r w:rsidR="00110E4E" w:rsidRPr="009B1289">
        <w:rPr>
          <w:b w:val="0"/>
        </w:rPr>
        <w:t>Bogatem</w:t>
      </w:r>
      <w:proofErr w:type="spellEnd"/>
      <w:r w:rsidR="00110E4E" w:rsidRPr="009B1289">
        <w:t xml:space="preserve"> </w:t>
      </w:r>
      <w:r w:rsidR="00110E4E" w:rsidRPr="009B1289">
        <w:rPr>
          <w:b w:val="0"/>
        </w:rPr>
        <w:t>(dz. 921, rozdz. 92116, § 2480 ).</w:t>
      </w:r>
    </w:p>
    <w:p w:rsidR="00110E4E" w:rsidRPr="009B1289" w:rsidRDefault="00110E4E" w:rsidP="00110E4E">
      <w:pPr>
        <w:pStyle w:val="Tekstpodstawowy"/>
        <w:spacing w:line="360" w:lineRule="auto"/>
        <w:ind w:left="142" w:right="-2"/>
        <w:rPr>
          <w:b w:val="0"/>
        </w:rPr>
      </w:pPr>
    </w:p>
    <w:p w:rsidR="00110E4E" w:rsidRPr="009B1289" w:rsidRDefault="00110E4E" w:rsidP="00110E4E">
      <w:pPr>
        <w:pStyle w:val="Tekstpodstawowy"/>
        <w:spacing w:line="360" w:lineRule="auto"/>
        <w:ind w:right="-2"/>
        <w:rPr>
          <w:b w:val="0"/>
        </w:rPr>
      </w:pPr>
      <w:r w:rsidRPr="009B1289">
        <w:rPr>
          <w:b w:val="0"/>
        </w:rPr>
        <w:t xml:space="preserve">2) dla podmiotów nie należących do sektora finansów publicznych w łącznej kwocie            </w:t>
      </w:r>
      <w:r w:rsidRPr="009B1289">
        <w:t>10.000,00 zł, w tym:</w:t>
      </w:r>
    </w:p>
    <w:p w:rsidR="00110E4E" w:rsidRPr="009B1289" w:rsidRDefault="00110E4E" w:rsidP="00110E4E">
      <w:pPr>
        <w:pStyle w:val="Tekstpodstawowy"/>
        <w:spacing w:line="360" w:lineRule="auto"/>
        <w:ind w:right="-2"/>
        <w:rPr>
          <w:b w:val="0"/>
        </w:rPr>
      </w:pPr>
      <w:r w:rsidRPr="009B1289">
        <w:rPr>
          <w:b w:val="0"/>
        </w:rPr>
        <w:t>- 5.000,00 zł – „Wspieranie projektów propagujących integrację społeczności lokalnej”             (dz. 852, rozdz. 85295, § 2360 ),</w:t>
      </w:r>
    </w:p>
    <w:p w:rsidR="00110E4E" w:rsidRPr="009B1289" w:rsidRDefault="00110E4E" w:rsidP="00110E4E">
      <w:pPr>
        <w:pStyle w:val="Tekstpodstawowy"/>
        <w:spacing w:line="360" w:lineRule="auto"/>
        <w:ind w:right="-2"/>
        <w:rPr>
          <w:b w:val="0"/>
        </w:rPr>
      </w:pPr>
      <w:r w:rsidRPr="009B1289">
        <w:rPr>
          <w:b w:val="0"/>
        </w:rPr>
        <w:t>- 5.000,00 zł – „Działalność na rzecz zachowania dziedzictwa kulturowego i tradycji”                 (dz. 921, rozdz. 92195, § 2360 ).</w:t>
      </w:r>
    </w:p>
    <w:p w:rsidR="00110E4E" w:rsidRPr="00110E4E" w:rsidRDefault="00110E4E" w:rsidP="00110E4E">
      <w:pPr>
        <w:pStyle w:val="Tekstpodstawowy"/>
        <w:spacing w:line="360" w:lineRule="auto"/>
        <w:ind w:right="-2"/>
        <w:rPr>
          <w:b w:val="0"/>
          <w:color w:val="FF0000"/>
        </w:rPr>
      </w:pPr>
    </w:p>
    <w:p w:rsidR="00110E4E" w:rsidRPr="00110E4E" w:rsidRDefault="00110E4E" w:rsidP="00110E4E">
      <w:pPr>
        <w:rPr>
          <w:color w:val="FF0000"/>
        </w:rPr>
      </w:pPr>
    </w:p>
    <w:p w:rsidR="00110E4E" w:rsidRPr="00110E4E" w:rsidRDefault="00110E4E" w:rsidP="00110E4E">
      <w:pPr>
        <w:rPr>
          <w:color w:val="FF0000"/>
        </w:rPr>
      </w:pPr>
    </w:p>
    <w:p w:rsidR="00110E4E" w:rsidRPr="00110E4E" w:rsidRDefault="00110E4E" w:rsidP="00110E4E">
      <w:pPr>
        <w:rPr>
          <w:color w:val="FF0000"/>
        </w:rPr>
      </w:pPr>
    </w:p>
    <w:p w:rsidR="00110E4E" w:rsidRDefault="00110E4E"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103392" w:rsidRDefault="00103392" w:rsidP="00110E4E">
      <w:pPr>
        <w:rPr>
          <w:color w:val="FF0000"/>
        </w:rPr>
      </w:pPr>
    </w:p>
    <w:p w:rsidR="000F28AA" w:rsidRDefault="000F28AA" w:rsidP="00110E4E">
      <w:pPr>
        <w:rPr>
          <w:color w:val="FF0000"/>
        </w:rPr>
      </w:pPr>
    </w:p>
    <w:p w:rsidR="00103392" w:rsidRPr="00110E4E" w:rsidRDefault="00103392" w:rsidP="00110E4E">
      <w:pPr>
        <w:rPr>
          <w:color w:val="FF0000"/>
        </w:rPr>
      </w:pPr>
    </w:p>
    <w:p w:rsidR="00110E4E" w:rsidRPr="00110E4E" w:rsidRDefault="00110E4E" w:rsidP="00110E4E">
      <w:pPr>
        <w:rPr>
          <w:color w:val="FF0000"/>
        </w:rPr>
      </w:pPr>
    </w:p>
    <w:p w:rsidR="00110E4E" w:rsidRPr="00110E4E" w:rsidRDefault="00110E4E" w:rsidP="00110E4E">
      <w:pPr>
        <w:rPr>
          <w:color w:val="FF0000"/>
        </w:rPr>
      </w:pPr>
    </w:p>
    <w:p w:rsidR="005C040B" w:rsidRPr="00F11619" w:rsidRDefault="005C040B" w:rsidP="005C040B">
      <w:pPr>
        <w:rPr>
          <w:b/>
        </w:rPr>
      </w:pPr>
      <w:r w:rsidRPr="00F11619">
        <w:rPr>
          <w:b/>
        </w:rPr>
        <w:lastRenderedPageBreak/>
        <w:t xml:space="preserve">                                                                                    Załącznik  Nr 1</w:t>
      </w:r>
    </w:p>
    <w:p w:rsidR="005C040B" w:rsidRPr="00F11619" w:rsidRDefault="005C040B" w:rsidP="005C040B">
      <w:pPr>
        <w:jc w:val="center"/>
        <w:rPr>
          <w:b/>
        </w:rPr>
      </w:pPr>
      <w:r w:rsidRPr="00F11619">
        <w:rPr>
          <w:b/>
        </w:rPr>
        <w:t xml:space="preserve">                         </w:t>
      </w:r>
      <w:r w:rsidR="000F28AA">
        <w:rPr>
          <w:b/>
        </w:rPr>
        <w:t xml:space="preserve">                                    </w:t>
      </w:r>
      <w:r w:rsidRPr="00F11619">
        <w:rPr>
          <w:b/>
        </w:rPr>
        <w:t xml:space="preserve"> do Zarządzenia Nr </w:t>
      </w:r>
      <w:r w:rsidR="00BB3D0F">
        <w:rPr>
          <w:b/>
        </w:rPr>
        <w:t>121</w:t>
      </w:r>
      <w:r w:rsidR="000F28AA">
        <w:rPr>
          <w:b/>
        </w:rPr>
        <w:t>/2015</w:t>
      </w:r>
    </w:p>
    <w:p w:rsidR="005C040B" w:rsidRPr="00F11619" w:rsidRDefault="005C040B" w:rsidP="005C040B">
      <w:pPr>
        <w:jc w:val="center"/>
        <w:rPr>
          <w:b/>
        </w:rPr>
      </w:pPr>
      <w:r w:rsidRPr="00F11619">
        <w:rPr>
          <w:b/>
        </w:rPr>
        <w:t xml:space="preserve">                                                     </w:t>
      </w:r>
      <w:r w:rsidR="000F28AA">
        <w:rPr>
          <w:b/>
        </w:rPr>
        <w:t xml:space="preserve"> </w:t>
      </w:r>
      <w:r w:rsidRPr="00F11619">
        <w:rPr>
          <w:b/>
        </w:rPr>
        <w:t xml:space="preserve">  Wójta  Gminy Przasnysz</w:t>
      </w:r>
    </w:p>
    <w:p w:rsidR="005C040B" w:rsidRPr="00F11619" w:rsidRDefault="005C040B" w:rsidP="005C040B">
      <w:pPr>
        <w:jc w:val="center"/>
        <w:rPr>
          <w:b/>
        </w:rPr>
      </w:pPr>
      <w:r w:rsidRPr="00F11619">
        <w:rPr>
          <w:b/>
        </w:rPr>
        <w:t xml:space="preserve">                                                           z dnia </w:t>
      </w:r>
      <w:r w:rsidR="000F28AA">
        <w:rPr>
          <w:b/>
        </w:rPr>
        <w:t>12</w:t>
      </w:r>
      <w:r w:rsidRPr="00F11619">
        <w:rPr>
          <w:b/>
        </w:rPr>
        <w:t xml:space="preserve"> listopada 2015r.</w:t>
      </w:r>
    </w:p>
    <w:p w:rsidR="005C040B" w:rsidRPr="00F11619" w:rsidRDefault="005C040B" w:rsidP="005C040B"/>
    <w:p w:rsidR="005C040B" w:rsidRPr="00F11619" w:rsidRDefault="005C040B" w:rsidP="005C040B"/>
    <w:p w:rsidR="005C040B" w:rsidRPr="00F11619" w:rsidRDefault="005C040B" w:rsidP="005C040B"/>
    <w:p w:rsidR="005C040B" w:rsidRPr="00F11619" w:rsidRDefault="005C040B" w:rsidP="005C040B">
      <w:pPr>
        <w:spacing w:line="360" w:lineRule="auto"/>
        <w:jc w:val="center"/>
        <w:rPr>
          <w:b/>
          <w:sz w:val="28"/>
          <w:szCs w:val="28"/>
        </w:rPr>
      </w:pPr>
      <w:r w:rsidRPr="00F11619">
        <w:rPr>
          <w:b/>
          <w:sz w:val="28"/>
          <w:szCs w:val="28"/>
        </w:rPr>
        <w:t xml:space="preserve">                                   Uchwała Nr                                  PROJEKT                            </w:t>
      </w:r>
    </w:p>
    <w:p w:rsidR="005C040B" w:rsidRPr="00F11619" w:rsidRDefault="005C040B" w:rsidP="005C040B">
      <w:pPr>
        <w:spacing w:line="360" w:lineRule="auto"/>
        <w:rPr>
          <w:b/>
          <w:sz w:val="28"/>
          <w:szCs w:val="28"/>
        </w:rPr>
      </w:pPr>
      <w:r w:rsidRPr="00F11619">
        <w:rPr>
          <w:b/>
          <w:sz w:val="28"/>
          <w:szCs w:val="28"/>
        </w:rPr>
        <w:t xml:space="preserve">                                              Rady Gminy Przasnysz</w:t>
      </w:r>
    </w:p>
    <w:p w:rsidR="005C040B" w:rsidRPr="00F11619" w:rsidRDefault="005C040B" w:rsidP="005C040B">
      <w:pPr>
        <w:spacing w:line="360" w:lineRule="auto"/>
        <w:rPr>
          <w:b/>
          <w:sz w:val="28"/>
          <w:szCs w:val="28"/>
        </w:rPr>
      </w:pPr>
      <w:r w:rsidRPr="00F11619">
        <w:rPr>
          <w:b/>
          <w:sz w:val="28"/>
          <w:szCs w:val="28"/>
        </w:rPr>
        <w:t xml:space="preserve">                               </w:t>
      </w:r>
      <w:r w:rsidR="00F11619" w:rsidRPr="00F11619">
        <w:rPr>
          <w:b/>
          <w:sz w:val="28"/>
          <w:szCs w:val="28"/>
        </w:rPr>
        <w:t xml:space="preserve">             z dnia …………….. 2015</w:t>
      </w:r>
      <w:r w:rsidRPr="00F11619">
        <w:rPr>
          <w:b/>
          <w:sz w:val="28"/>
          <w:szCs w:val="28"/>
        </w:rPr>
        <w:t xml:space="preserve"> r.</w:t>
      </w:r>
      <w:r w:rsidRPr="00F11619">
        <w:rPr>
          <w:b/>
        </w:rPr>
        <w:t xml:space="preserve">                                </w:t>
      </w:r>
    </w:p>
    <w:p w:rsidR="005C040B" w:rsidRPr="00F11619" w:rsidRDefault="005C040B" w:rsidP="005C040B">
      <w:pPr>
        <w:jc w:val="both"/>
        <w:rPr>
          <w:b/>
          <w:sz w:val="26"/>
          <w:szCs w:val="26"/>
        </w:rPr>
      </w:pPr>
      <w:r w:rsidRPr="00F11619">
        <w:rPr>
          <w:b/>
          <w:sz w:val="26"/>
          <w:szCs w:val="26"/>
        </w:rPr>
        <w:t>w sprawie Wieloletniej Prognozy Finanso</w:t>
      </w:r>
      <w:r w:rsidR="00F11619" w:rsidRPr="00F11619">
        <w:rPr>
          <w:b/>
          <w:sz w:val="26"/>
          <w:szCs w:val="26"/>
        </w:rPr>
        <w:t>wej Gminy Przasnysz na lata 2016</w:t>
      </w:r>
      <w:r w:rsidRPr="00F11619">
        <w:rPr>
          <w:b/>
          <w:sz w:val="26"/>
          <w:szCs w:val="26"/>
        </w:rPr>
        <w:t>- 2021</w:t>
      </w:r>
    </w:p>
    <w:p w:rsidR="005C040B" w:rsidRPr="00F11619" w:rsidRDefault="005C040B" w:rsidP="005C040B">
      <w:pPr>
        <w:jc w:val="both"/>
        <w:rPr>
          <w:b/>
        </w:rPr>
      </w:pPr>
    </w:p>
    <w:p w:rsidR="005C040B" w:rsidRPr="00F11619" w:rsidRDefault="005C040B" w:rsidP="005C040B">
      <w:pPr>
        <w:spacing w:line="360" w:lineRule="auto"/>
        <w:jc w:val="both"/>
        <w:rPr>
          <w:sz w:val="26"/>
          <w:szCs w:val="26"/>
        </w:rPr>
      </w:pPr>
      <w:r w:rsidRPr="00F11619">
        <w:rPr>
          <w:sz w:val="26"/>
          <w:szCs w:val="26"/>
        </w:rPr>
        <w:t xml:space="preserve">Na podstawie art. 226, art. 227, art. 228, art. 230 ust. 6 i art. 243 ustawy z dnia                      27 sierpnia 2009 r. o finansach publicznych ( Dz. U. z 2013 r. poz. 885 z </w:t>
      </w:r>
      <w:proofErr w:type="spellStart"/>
      <w:r w:rsidRPr="00F11619">
        <w:rPr>
          <w:sz w:val="26"/>
          <w:szCs w:val="26"/>
        </w:rPr>
        <w:t>późn</w:t>
      </w:r>
      <w:proofErr w:type="spellEnd"/>
      <w:r w:rsidRPr="00F11619">
        <w:rPr>
          <w:sz w:val="26"/>
          <w:szCs w:val="26"/>
        </w:rPr>
        <w:t>. zm.) oraz § 2 i 3 rozporządzenia Ministra Finansów z dnia 10 stycznia 2013 r. w sprawie wieloletniej prognozy finansowej jednostki samorzą</w:t>
      </w:r>
      <w:r w:rsidR="0056746E">
        <w:rPr>
          <w:sz w:val="26"/>
          <w:szCs w:val="26"/>
        </w:rPr>
        <w:t xml:space="preserve">du terytorialnego (Dz. U. z 2015 r., poz. 92 </w:t>
      </w:r>
      <w:r w:rsidRPr="00F11619">
        <w:rPr>
          <w:sz w:val="26"/>
          <w:szCs w:val="26"/>
        </w:rPr>
        <w:t xml:space="preserve">) </w:t>
      </w:r>
      <w:r w:rsidRPr="00F11619">
        <w:rPr>
          <w:b/>
          <w:sz w:val="26"/>
          <w:szCs w:val="26"/>
        </w:rPr>
        <w:t>Rada Gminy Przasnysz uchwala, co następuje:</w:t>
      </w:r>
    </w:p>
    <w:p w:rsidR="005C040B" w:rsidRPr="00F11619" w:rsidRDefault="005C040B" w:rsidP="005C040B">
      <w:pPr>
        <w:jc w:val="both"/>
        <w:rPr>
          <w:sz w:val="26"/>
          <w:szCs w:val="26"/>
        </w:rPr>
      </w:pPr>
    </w:p>
    <w:p w:rsidR="005C040B" w:rsidRPr="00F11619" w:rsidRDefault="005C040B" w:rsidP="005C040B">
      <w:pPr>
        <w:jc w:val="center"/>
        <w:rPr>
          <w:b/>
          <w:sz w:val="26"/>
          <w:szCs w:val="26"/>
        </w:rPr>
      </w:pPr>
      <w:r w:rsidRPr="00F11619">
        <w:rPr>
          <w:b/>
          <w:sz w:val="26"/>
          <w:szCs w:val="26"/>
        </w:rPr>
        <w:t>§ 1</w:t>
      </w:r>
    </w:p>
    <w:p w:rsidR="005C040B" w:rsidRPr="00F11619" w:rsidRDefault="005C040B" w:rsidP="005C040B">
      <w:pPr>
        <w:jc w:val="center"/>
        <w:rPr>
          <w:b/>
          <w:sz w:val="26"/>
          <w:szCs w:val="26"/>
        </w:rPr>
      </w:pPr>
    </w:p>
    <w:p w:rsidR="005C040B" w:rsidRPr="00F11619" w:rsidRDefault="005C040B" w:rsidP="005C040B">
      <w:pPr>
        <w:spacing w:line="360" w:lineRule="auto"/>
        <w:jc w:val="both"/>
        <w:rPr>
          <w:sz w:val="26"/>
          <w:szCs w:val="26"/>
        </w:rPr>
      </w:pPr>
      <w:r w:rsidRPr="00F11619">
        <w:rPr>
          <w:sz w:val="26"/>
          <w:szCs w:val="26"/>
        </w:rPr>
        <w:t>Przyjmuje się:</w:t>
      </w:r>
      <w:bookmarkStart w:id="0" w:name="_GoBack"/>
      <w:bookmarkEnd w:id="0"/>
    </w:p>
    <w:p w:rsidR="005C040B" w:rsidRPr="00F11619" w:rsidRDefault="005C040B" w:rsidP="005C040B">
      <w:pPr>
        <w:pStyle w:val="Akapitzlist1"/>
        <w:numPr>
          <w:ilvl w:val="0"/>
          <w:numId w:val="11"/>
        </w:numPr>
        <w:spacing w:after="0" w:line="360" w:lineRule="auto"/>
        <w:jc w:val="both"/>
        <w:rPr>
          <w:rFonts w:ascii="Times New Roman" w:hAnsi="Times New Roman"/>
          <w:sz w:val="26"/>
          <w:szCs w:val="26"/>
        </w:rPr>
      </w:pPr>
      <w:r w:rsidRPr="00F11619">
        <w:rPr>
          <w:rFonts w:ascii="Times New Roman" w:hAnsi="Times New Roman"/>
          <w:sz w:val="26"/>
          <w:szCs w:val="26"/>
        </w:rPr>
        <w:t>Wieloletnią Prognozę Finans</w:t>
      </w:r>
      <w:r w:rsidR="00F11619" w:rsidRPr="00F11619">
        <w:rPr>
          <w:rFonts w:ascii="Times New Roman" w:hAnsi="Times New Roman"/>
          <w:sz w:val="26"/>
          <w:szCs w:val="26"/>
        </w:rPr>
        <w:t>ową Gminy Przasnysz na lata 2016</w:t>
      </w:r>
      <w:r w:rsidRPr="00F11619">
        <w:rPr>
          <w:rFonts w:ascii="Times New Roman" w:hAnsi="Times New Roman"/>
          <w:sz w:val="26"/>
          <w:szCs w:val="26"/>
        </w:rPr>
        <w:t xml:space="preserve"> – 2021 stanowiącą załącznik Nr 1 do niniejszej uchwały,</w:t>
      </w:r>
    </w:p>
    <w:p w:rsidR="005C040B" w:rsidRPr="00F11619" w:rsidRDefault="005C040B" w:rsidP="005C040B">
      <w:pPr>
        <w:pStyle w:val="Akapitzlist1"/>
        <w:numPr>
          <w:ilvl w:val="0"/>
          <w:numId w:val="11"/>
        </w:numPr>
        <w:spacing w:after="0" w:line="360" w:lineRule="auto"/>
        <w:jc w:val="both"/>
        <w:rPr>
          <w:rFonts w:ascii="Times New Roman" w:hAnsi="Times New Roman"/>
          <w:sz w:val="26"/>
          <w:szCs w:val="26"/>
        </w:rPr>
      </w:pPr>
      <w:r w:rsidRPr="00F11619">
        <w:rPr>
          <w:rFonts w:ascii="Times New Roman" w:hAnsi="Times New Roman"/>
          <w:sz w:val="26"/>
          <w:szCs w:val="26"/>
        </w:rPr>
        <w:t>Wykaz Przedsięwzięć Wieloletniej Prognozy Finansowej Gminy Przasn</w:t>
      </w:r>
      <w:r w:rsidR="00F11619" w:rsidRPr="00F11619">
        <w:rPr>
          <w:rFonts w:ascii="Times New Roman" w:hAnsi="Times New Roman"/>
          <w:sz w:val="26"/>
          <w:szCs w:val="26"/>
        </w:rPr>
        <w:t>ysz  realizowanych w latach 2016 – 2020</w:t>
      </w:r>
      <w:r w:rsidRPr="00F11619">
        <w:rPr>
          <w:rFonts w:ascii="Times New Roman" w:hAnsi="Times New Roman"/>
          <w:sz w:val="26"/>
          <w:szCs w:val="26"/>
        </w:rPr>
        <w:t xml:space="preserve"> stanowiący załącznik Nr 2 do niniejszej uchwały,</w:t>
      </w:r>
    </w:p>
    <w:p w:rsidR="005C040B" w:rsidRPr="00F11619" w:rsidRDefault="005C040B" w:rsidP="005C040B">
      <w:pPr>
        <w:pStyle w:val="Akapitzlist1"/>
        <w:spacing w:after="0" w:line="360" w:lineRule="auto"/>
        <w:ind w:left="360"/>
        <w:jc w:val="both"/>
        <w:rPr>
          <w:rFonts w:ascii="Times New Roman" w:hAnsi="Times New Roman"/>
          <w:sz w:val="26"/>
          <w:szCs w:val="26"/>
        </w:rPr>
      </w:pPr>
      <w:r w:rsidRPr="00F11619">
        <w:rPr>
          <w:rFonts w:ascii="Times New Roman" w:hAnsi="Times New Roman"/>
          <w:sz w:val="26"/>
          <w:szCs w:val="26"/>
        </w:rPr>
        <w:t>Dołącza się objaśnienia wartości przyjętych do Wieloletniej Prognozy Finanso</w:t>
      </w:r>
      <w:r w:rsidR="00F11619" w:rsidRPr="00F11619">
        <w:rPr>
          <w:rFonts w:ascii="Times New Roman" w:hAnsi="Times New Roman"/>
          <w:sz w:val="26"/>
          <w:szCs w:val="26"/>
        </w:rPr>
        <w:t>wej Gminy Przasnysz na lata 2016</w:t>
      </w:r>
      <w:r w:rsidRPr="00F11619">
        <w:rPr>
          <w:rFonts w:ascii="Times New Roman" w:hAnsi="Times New Roman"/>
          <w:sz w:val="26"/>
          <w:szCs w:val="26"/>
        </w:rPr>
        <w:t xml:space="preserve"> – 2021. </w:t>
      </w:r>
    </w:p>
    <w:p w:rsidR="005C040B" w:rsidRPr="00F11619" w:rsidRDefault="005C040B" w:rsidP="005C040B">
      <w:pPr>
        <w:rPr>
          <w:b/>
          <w:sz w:val="26"/>
          <w:szCs w:val="26"/>
        </w:rPr>
      </w:pPr>
      <w:r w:rsidRPr="00F11619">
        <w:rPr>
          <w:b/>
          <w:sz w:val="26"/>
          <w:szCs w:val="26"/>
        </w:rPr>
        <w:t xml:space="preserve">           </w:t>
      </w:r>
    </w:p>
    <w:p w:rsidR="005C040B" w:rsidRPr="00F11619" w:rsidRDefault="005C040B" w:rsidP="005C040B">
      <w:pPr>
        <w:jc w:val="center"/>
        <w:rPr>
          <w:b/>
          <w:sz w:val="26"/>
          <w:szCs w:val="26"/>
        </w:rPr>
      </w:pPr>
    </w:p>
    <w:p w:rsidR="005C040B" w:rsidRPr="00F11619" w:rsidRDefault="005C040B" w:rsidP="005C040B">
      <w:pPr>
        <w:jc w:val="center"/>
        <w:rPr>
          <w:b/>
          <w:sz w:val="26"/>
          <w:szCs w:val="26"/>
        </w:rPr>
      </w:pPr>
      <w:r w:rsidRPr="00F11619">
        <w:rPr>
          <w:b/>
          <w:sz w:val="26"/>
          <w:szCs w:val="26"/>
        </w:rPr>
        <w:t>§ 2</w:t>
      </w:r>
    </w:p>
    <w:p w:rsidR="005C040B" w:rsidRPr="00F11619" w:rsidRDefault="005C040B" w:rsidP="005C040B">
      <w:pPr>
        <w:spacing w:line="360" w:lineRule="auto"/>
        <w:jc w:val="both"/>
        <w:rPr>
          <w:sz w:val="26"/>
          <w:szCs w:val="26"/>
        </w:rPr>
      </w:pPr>
      <w:r w:rsidRPr="00F11619">
        <w:rPr>
          <w:sz w:val="26"/>
          <w:szCs w:val="26"/>
        </w:rPr>
        <w:t>Upoważnia się Wójta do:</w:t>
      </w:r>
    </w:p>
    <w:p w:rsidR="005C040B" w:rsidRPr="00F11619" w:rsidRDefault="005C040B" w:rsidP="005C040B">
      <w:pPr>
        <w:spacing w:line="360" w:lineRule="auto"/>
        <w:jc w:val="both"/>
        <w:rPr>
          <w:sz w:val="22"/>
          <w:szCs w:val="22"/>
        </w:rPr>
      </w:pPr>
    </w:p>
    <w:p w:rsidR="005C040B" w:rsidRPr="00F11619" w:rsidRDefault="005C040B" w:rsidP="005C040B">
      <w:pPr>
        <w:spacing w:line="360" w:lineRule="auto"/>
        <w:jc w:val="both"/>
        <w:rPr>
          <w:sz w:val="26"/>
          <w:szCs w:val="26"/>
        </w:rPr>
      </w:pPr>
      <w:r w:rsidRPr="00F11619">
        <w:rPr>
          <w:sz w:val="26"/>
          <w:szCs w:val="26"/>
        </w:rPr>
        <w:t>1. Zaciągania zobowiązań związanych z realizacją przedsięwzięć ujętych w Załączniku  Nr 2 do niniejszej Uchwały.</w:t>
      </w:r>
    </w:p>
    <w:p w:rsidR="005C040B" w:rsidRPr="00F11619" w:rsidRDefault="005C040B" w:rsidP="005C040B">
      <w:pPr>
        <w:spacing w:line="360" w:lineRule="auto"/>
        <w:jc w:val="both"/>
        <w:rPr>
          <w:sz w:val="26"/>
          <w:szCs w:val="26"/>
        </w:rPr>
      </w:pPr>
      <w:r w:rsidRPr="00F11619">
        <w:rPr>
          <w:sz w:val="22"/>
          <w:szCs w:val="22"/>
        </w:rPr>
        <w:t xml:space="preserve">2.  </w:t>
      </w:r>
      <w:r w:rsidRPr="00F11619">
        <w:rPr>
          <w:sz w:val="26"/>
          <w:szCs w:val="26"/>
        </w:rPr>
        <w:t xml:space="preserve">Zaciągania zobowiązań z tytułu umów, których realizacja w roku budżetowym                 i w latach następnych jest niezbędna do zapewnienia ciągłości działania jednostki                 </w:t>
      </w:r>
      <w:r w:rsidRPr="00F11619">
        <w:rPr>
          <w:sz w:val="26"/>
          <w:szCs w:val="26"/>
        </w:rPr>
        <w:lastRenderedPageBreak/>
        <w:t>i z których wynikające płatności wykraczają poza rok budżetowy do kwoty     6.000.000,00 zł.</w:t>
      </w:r>
    </w:p>
    <w:p w:rsidR="005C040B" w:rsidRPr="00F11619" w:rsidRDefault="005C040B" w:rsidP="005C040B">
      <w:pPr>
        <w:spacing w:line="360" w:lineRule="auto"/>
        <w:jc w:val="both"/>
        <w:rPr>
          <w:sz w:val="26"/>
          <w:szCs w:val="26"/>
        </w:rPr>
      </w:pPr>
    </w:p>
    <w:p w:rsidR="005C040B" w:rsidRPr="00F11619" w:rsidRDefault="005C040B" w:rsidP="005C040B">
      <w:pPr>
        <w:jc w:val="center"/>
        <w:rPr>
          <w:b/>
          <w:sz w:val="26"/>
          <w:szCs w:val="26"/>
        </w:rPr>
      </w:pPr>
      <w:r w:rsidRPr="00F11619">
        <w:rPr>
          <w:b/>
          <w:sz w:val="26"/>
          <w:szCs w:val="26"/>
        </w:rPr>
        <w:t>§ 3</w:t>
      </w:r>
    </w:p>
    <w:p w:rsidR="005C040B" w:rsidRPr="00F11619" w:rsidRDefault="005C040B" w:rsidP="005C040B">
      <w:pPr>
        <w:jc w:val="center"/>
        <w:rPr>
          <w:b/>
          <w:sz w:val="26"/>
          <w:szCs w:val="26"/>
        </w:rPr>
      </w:pPr>
    </w:p>
    <w:p w:rsidR="005C040B" w:rsidRPr="00F11619" w:rsidRDefault="005C040B" w:rsidP="005C040B">
      <w:pPr>
        <w:spacing w:line="360" w:lineRule="auto"/>
        <w:jc w:val="both"/>
        <w:rPr>
          <w:sz w:val="26"/>
          <w:szCs w:val="26"/>
        </w:rPr>
      </w:pPr>
      <w:r w:rsidRPr="00F11619">
        <w:rPr>
          <w:sz w:val="26"/>
          <w:szCs w:val="26"/>
        </w:rPr>
        <w:t>Tr</w:t>
      </w:r>
      <w:r w:rsidR="00F11619" w:rsidRPr="00F11619">
        <w:rPr>
          <w:sz w:val="26"/>
          <w:szCs w:val="26"/>
        </w:rPr>
        <w:t>aci moc Uchwała Nr III/16/2014 Rady Gminy Przasnysz z dnia 29 grudnia 2014</w:t>
      </w:r>
      <w:r w:rsidRPr="00F11619">
        <w:rPr>
          <w:sz w:val="26"/>
          <w:szCs w:val="26"/>
        </w:rPr>
        <w:t xml:space="preserve"> r. </w:t>
      </w:r>
      <w:r w:rsidR="00F11619" w:rsidRPr="00F11619">
        <w:rPr>
          <w:sz w:val="26"/>
          <w:szCs w:val="26"/>
        </w:rPr>
        <w:t xml:space="preserve">      </w:t>
      </w:r>
      <w:r w:rsidRPr="00F11619">
        <w:rPr>
          <w:sz w:val="26"/>
          <w:szCs w:val="26"/>
        </w:rPr>
        <w:t>w sprawie</w:t>
      </w:r>
      <w:r w:rsidRPr="00F11619">
        <w:rPr>
          <w:b/>
          <w:sz w:val="26"/>
          <w:szCs w:val="26"/>
        </w:rPr>
        <w:t xml:space="preserve"> </w:t>
      </w:r>
      <w:r w:rsidRPr="00F11619">
        <w:rPr>
          <w:sz w:val="26"/>
          <w:szCs w:val="26"/>
        </w:rPr>
        <w:t>Wieloletniej Prognozy Finanso</w:t>
      </w:r>
      <w:r w:rsidR="00F11619" w:rsidRPr="00F11619">
        <w:rPr>
          <w:sz w:val="26"/>
          <w:szCs w:val="26"/>
        </w:rPr>
        <w:t>wej Gminy Przasnysz na lata 2015</w:t>
      </w:r>
      <w:r w:rsidRPr="00F11619">
        <w:rPr>
          <w:sz w:val="26"/>
          <w:szCs w:val="26"/>
        </w:rPr>
        <w:t xml:space="preserve"> </w:t>
      </w:r>
      <w:r w:rsidR="00F11619" w:rsidRPr="00F11619">
        <w:rPr>
          <w:sz w:val="26"/>
          <w:szCs w:val="26"/>
        </w:rPr>
        <w:t>–</w:t>
      </w:r>
      <w:r w:rsidRPr="00F11619">
        <w:rPr>
          <w:sz w:val="26"/>
          <w:szCs w:val="26"/>
        </w:rPr>
        <w:t xml:space="preserve"> 2021</w:t>
      </w:r>
      <w:r w:rsidR="00F11619" w:rsidRPr="00F11619">
        <w:rPr>
          <w:sz w:val="26"/>
          <w:szCs w:val="26"/>
        </w:rPr>
        <w:t xml:space="preserve">           </w:t>
      </w:r>
      <w:r w:rsidRPr="00F11619">
        <w:rPr>
          <w:sz w:val="26"/>
          <w:szCs w:val="26"/>
        </w:rPr>
        <w:t xml:space="preserve"> z </w:t>
      </w:r>
      <w:proofErr w:type="spellStart"/>
      <w:r w:rsidRPr="00F11619">
        <w:rPr>
          <w:sz w:val="26"/>
          <w:szCs w:val="26"/>
        </w:rPr>
        <w:t>późn</w:t>
      </w:r>
      <w:proofErr w:type="spellEnd"/>
      <w:r w:rsidRPr="00F11619">
        <w:rPr>
          <w:sz w:val="26"/>
          <w:szCs w:val="26"/>
        </w:rPr>
        <w:t>. zm.</w:t>
      </w:r>
    </w:p>
    <w:p w:rsidR="005C040B" w:rsidRPr="00F11619" w:rsidRDefault="005C040B" w:rsidP="005C040B">
      <w:pPr>
        <w:spacing w:line="360" w:lineRule="auto"/>
        <w:ind w:left="360"/>
        <w:jc w:val="both"/>
        <w:rPr>
          <w:sz w:val="22"/>
          <w:szCs w:val="22"/>
        </w:rPr>
      </w:pPr>
    </w:p>
    <w:p w:rsidR="005C040B" w:rsidRPr="00F11619" w:rsidRDefault="005C040B" w:rsidP="005C040B">
      <w:pPr>
        <w:jc w:val="center"/>
        <w:rPr>
          <w:b/>
          <w:sz w:val="26"/>
          <w:szCs w:val="26"/>
        </w:rPr>
      </w:pPr>
      <w:r w:rsidRPr="00F11619">
        <w:rPr>
          <w:b/>
          <w:sz w:val="26"/>
          <w:szCs w:val="26"/>
        </w:rPr>
        <w:t>§ 4</w:t>
      </w:r>
    </w:p>
    <w:p w:rsidR="005C040B" w:rsidRPr="00F11619" w:rsidRDefault="005C040B" w:rsidP="005C040B">
      <w:pPr>
        <w:jc w:val="center"/>
        <w:rPr>
          <w:b/>
          <w:sz w:val="26"/>
          <w:szCs w:val="26"/>
        </w:rPr>
      </w:pPr>
    </w:p>
    <w:p w:rsidR="005C040B" w:rsidRPr="00F11619" w:rsidRDefault="005C040B" w:rsidP="005C040B">
      <w:pPr>
        <w:rPr>
          <w:sz w:val="26"/>
          <w:szCs w:val="26"/>
        </w:rPr>
      </w:pPr>
      <w:r w:rsidRPr="00F11619">
        <w:rPr>
          <w:sz w:val="26"/>
          <w:szCs w:val="26"/>
        </w:rPr>
        <w:t>Wykonanie uchwały powierza się Wójtowi Gminy Przasnysz.</w:t>
      </w:r>
    </w:p>
    <w:p w:rsidR="005C040B" w:rsidRPr="00F11619" w:rsidRDefault="005C040B" w:rsidP="005C040B">
      <w:pPr>
        <w:rPr>
          <w:sz w:val="26"/>
          <w:szCs w:val="26"/>
        </w:rPr>
      </w:pPr>
    </w:p>
    <w:p w:rsidR="005C040B" w:rsidRPr="00F11619" w:rsidRDefault="005C040B" w:rsidP="005C040B">
      <w:pPr>
        <w:rPr>
          <w:sz w:val="26"/>
          <w:szCs w:val="26"/>
        </w:rPr>
      </w:pPr>
    </w:p>
    <w:p w:rsidR="005C040B" w:rsidRPr="00F11619" w:rsidRDefault="005C040B" w:rsidP="005C040B">
      <w:pPr>
        <w:rPr>
          <w:sz w:val="26"/>
          <w:szCs w:val="26"/>
        </w:rPr>
      </w:pPr>
    </w:p>
    <w:p w:rsidR="005C040B" w:rsidRPr="00F11619" w:rsidRDefault="005C040B" w:rsidP="005C040B">
      <w:pPr>
        <w:jc w:val="center"/>
        <w:rPr>
          <w:b/>
          <w:sz w:val="26"/>
          <w:szCs w:val="26"/>
        </w:rPr>
      </w:pPr>
      <w:r w:rsidRPr="00F11619">
        <w:rPr>
          <w:b/>
          <w:sz w:val="26"/>
          <w:szCs w:val="26"/>
        </w:rPr>
        <w:t>§ 5</w:t>
      </w:r>
    </w:p>
    <w:p w:rsidR="005C040B" w:rsidRPr="00F11619" w:rsidRDefault="005C040B" w:rsidP="005C040B">
      <w:pPr>
        <w:jc w:val="center"/>
        <w:rPr>
          <w:b/>
          <w:sz w:val="26"/>
          <w:szCs w:val="26"/>
        </w:rPr>
      </w:pPr>
    </w:p>
    <w:p w:rsidR="005C040B" w:rsidRPr="00F11619" w:rsidRDefault="005C040B" w:rsidP="005C040B">
      <w:pPr>
        <w:rPr>
          <w:sz w:val="26"/>
          <w:szCs w:val="26"/>
        </w:rPr>
      </w:pPr>
      <w:r w:rsidRPr="00F11619">
        <w:rPr>
          <w:sz w:val="26"/>
          <w:szCs w:val="26"/>
        </w:rPr>
        <w:t>Uchwała wchodzi</w:t>
      </w:r>
      <w:r w:rsidR="00F11619" w:rsidRPr="00F11619">
        <w:rPr>
          <w:sz w:val="26"/>
          <w:szCs w:val="26"/>
        </w:rPr>
        <w:t xml:space="preserve"> w życie z dniem 1 stycznia 2016</w:t>
      </w:r>
      <w:r w:rsidRPr="00F11619">
        <w:rPr>
          <w:sz w:val="26"/>
          <w:szCs w:val="26"/>
        </w:rPr>
        <w:t xml:space="preserve"> r.</w:t>
      </w:r>
    </w:p>
    <w:p w:rsidR="005C040B" w:rsidRPr="00F11619" w:rsidRDefault="005C040B" w:rsidP="005C040B">
      <w:pPr>
        <w:rPr>
          <w:sz w:val="26"/>
          <w:szCs w:val="26"/>
        </w:rPr>
      </w:pPr>
    </w:p>
    <w:p w:rsidR="005C040B" w:rsidRPr="00F11619" w:rsidRDefault="005C040B" w:rsidP="005C040B">
      <w:pPr>
        <w:rPr>
          <w:sz w:val="26"/>
          <w:szCs w:val="26"/>
        </w:rPr>
      </w:pPr>
    </w:p>
    <w:p w:rsidR="005C040B" w:rsidRPr="00F11619" w:rsidRDefault="005C040B" w:rsidP="005C040B">
      <w:pPr>
        <w:spacing w:line="360" w:lineRule="auto"/>
        <w:ind w:left="2836" w:firstLine="709"/>
        <w:rPr>
          <w:b/>
        </w:rPr>
      </w:pPr>
      <w:r w:rsidRPr="00F11619">
        <w:t xml:space="preserve">            </w:t>
      </w:r>
      <w:r w:rsidRPr="00F11619">
        <w:rPr>
          <w:b/>
        </w:rPr>
        <w:t xml:space="preserve">         Przewodniczący Rady Gminy Przasnysz</w:t>
      </w:r>
    </w:p>
    <w:p w:rsidR="005C040B" w:rsidRPr="00F11619" w:rsidRDefault="005C040B" w:rsidP="005C040B">
      <w:pPr>
        <w:spacing w:line="360" w:lineRule="auto"/>
        <w:ind w:left="2836" w:firstLine="709"/>
        <w:rPr>
          <w:b/>
        </w:rPr>
      </w:pPr>
    </w:p>
    <w:p w:rsidR="005C040B" w:rsidRPr="00F11619" w:rsidRDefault="005C040B" w:rsidP="005C040B">
      <w:pPr>
        <w:spacing w:line="360" w:lineRule="auto"/>
        <w:ind w:left="2836" w:firstLine="709"/>
        <w:rPr>
          <w:b/>
        </w:rPr>
      </w:pPr>
      <w:r w:rsidRPr="00F11619">
        <w:rPr>
          <w:b/>
        </w:rPr>
        <w:t xml:space="preserve">                        ………………………………………..</w:t>
      </w:r>
    </w:p>
    <w:p w:rsidR="005C040B" w:rsidRPr="005C040B" w:rsidRDefault="005C040B" w:rsidP="005C040B">
      <w:pPr>
        <w:spacing w:line="360" w:lineRule="auto"/>
        <w:ind w:left="2836" w:firstLine="709"/>
        <w:rPr>
          <w:b/>
          <w:color w:val="FF0000"/>
        </w:rPr>
      </w:pPr>
    </w:p>
    <w:p w:rsidR="005C040B" w:rsidRPr="005C040B" w:rsidRDefault="005C040B" w:rsidP="005C040B">
      <w:pPr>
        <w:spacing w:line="360" w:lineRule="auto"/>
        <w:ind w:left="2836" w:firstLine="709"/>
        <w:rPr>
          <w:b/>
          <w:color w:val="FF0000"/>
        </w:rPr>
      </w:pPr>
    </w:p>
    <w:p w:rsidR="005C040B" w:rsidRPr="005C040B" w:rsidRDefault="005C040B" w:rsidP="005C040B">
      <w:pPr>
        <w:spacing w:line="360" w:lineRule="auto"/>
        <w:ind w:left="2836" w:firstLine="709"/>
        <w:rPr>
          <w:b/>
          <w:color w:val="FF0000"/>
        </w:rPr>
      </w:pPr>
    </w:p>
    <w:p w:rsidR="005C040B" w:rsidRPr="005C040B" w:rsidRDefault="005C040B" w:rsidP="005C040B">
      <w:pPr>
        <w:spacing w:line="360" w:lineRule="auto"/>
        <w:ind w:left="2836" w:firstLine="709"/>
        <w:rPr>
          <w:b/>
          <w:color w:val="FF0000"/>
        </w:rPr>
      </w:pPr>
    </w:p>
    <w:p w:rsidR="005C040B" w:rsidRPr="005C040B" w:rsidRDefault="005C040B" w:rsidP="005C040B">
      <w:pPr>
        <w:spacing w:line="360" w:lineRule="auto"/>
        <w:ind w:left="2836" w:firstLine="709"/>
        <w:rPr>
          <w:b/>
          <w:color w:val="FF0000"/>
        </w:rPr>
      </w:pPr>
    </w:p>
    <w:p w:rsidR="005C040B" w:rsidRPr="005C040B" w:rsidRDefault="005C040B" w:rsidP="005C040B">
      <w:pPr>
        <w:spacing w:line="360" w:lineRule="auto"/>
        <w:ind w:left="2836" w:firstLine="709"/>
        <w:rPr>
          <w:b/>
          <w:color w:val="FF0000"/>
        </w:rPr>
      </w:pPr>
    </w:p>
    <w:p w:rsidR="005C040B" w:rsidRPr="005C040B" w:rsidRDefault="005C040B" w:rsidP="005C040B">
      <w:pPr>
        <w:spacing w:line="360" w:lineRule="auto"/>
        <w:ind w:left="2836" w:firstLine="709"/>
        <w:rPr>
          <w:b/>
          <w:color w:val="FF0000"/>
        </w:rPr>
      </w:pPr>
    </w:p>
    <w:p w:rsidR="005C040B" w:rsidRPr="005C040B" w:rsidRDefault="005C040B" w:rsidP="005C040B">
      <w:pPr>
        <w:spacing w:line="360" w:lineRule="auto"/>
        <w:ind w:left="2836" w:firstLine="709"/>
        <w:rPr>
          <w:b/>
          <w:color w:val="FF0000"/>
        </w:rPr>
      </w:pPr>
    </w:p>
    <w:p w:rsidR="005C040B" w:rsidRPr="005C040B" w:rsidRDefault="005C040B" w:rsidP="005C040B">
      <w:pPr>
        <w:spacing w:line="360" w:lineRule="auto"/>
        <w:ind w:left="2836" w:firstLine="709"/>
        <w:rPr>
          <w:b/>
          <w:color w:val="FF0000"/>
        </w:rPr>
      </w:pPr>
    </w:p>
    <w:p w:rsidR="005C040B" w:rsidRPr="005C040B" w:rsidRDefault="005C040B" w:rsidP="005C040B">
      <w:pPr>
        <w:spacing w:line="360" w:lineRule="auto"/>
        <w:ind w:left="2836" w:firstLine="709"/>
        <w:rPr>
          <w:b/>
          <w:color w:val="FF0000"/>
        </w:rPr>
      </w:pPr>
    </w:p>
    <w:p w:rsidR="005C040B" w:rsidRPr="005C040B" w:rsidRDefault="005C040B" w:rsidP="005C040B">
      <w:pPr>
        <w:spacing w:line="360" w:lineRule="auto"/>
        <w:ind w:left="2836" w:firstLine="709"/>
        <w:rPr>
          <w:b/>
          <w:color w:val="FF0000"/>
        </w:rPr>
      </w:pPr>
    </w:p>
    <w:p w:rsidR="005C040B" w:rsidRPr="005C040B" w:rsidRDefault="005C040B" w:rsidP="005C040B">
      <w:pPr>
        <w:spacing w:line="360" w:lineRule="auto"/>
        <w:rPr>
          <w:b/>
          <w:color w:val="FF0000"/>
        </w:rPr>
      </w:pPr>
    </w:p>
    <w:p w:rsidR="005C040B" w:rsidRPr="005C040B" w:rsidRDefault="005C040B" w:rsidP="005C040B">
      <w:pPr>
        <w:spacing w:line="360" w:lineRule="auto"/>
        <w:rPr>
          <w:b/>
          <w:color w:val="FF0000"/>
        </w:rPr>
      </w:pPr>
    </w:p>
    <w:p w:rsidR="005C040B" w:rsidRPr="005C040B" w:rsidRDefault="005C040B" w:rsidP="005C040B">
      <w:pPr>
        <w:rPr>
          <w:color w:val="FF0000"/>
          <w:sz w:val="20"/>
          <w:szCs w:val="20"/>
        </w:rPr>
      </w:pPr>
    </w:p>
    <w:p w:rsidR="005C040B" w:rsidRPr="005C040B" w:rsidRDefault="005C040B" w:rsidP="005C040B">
      <w:pPr>
        <w:rPr>
          <w:color w:val="FF0000"/>
          <w:sz w:val="20"/>
          <w:szCs w:val="20"/>
        </w:rPr>
      </w:pPr>
    </w:p>
    <w:p w:rsidR="005C040B" w:rsidRPr="00103392" w:rsidRDefault="005C040B" w:rsidP="005C040B">
      <w:pPr>
        <w:rPr>
          <w:b/>
        </w:rPr>
      </w:pPr>
      <w:r w:rsidRPr="00103392">
        <w:rPr>
          <w:b/>
        </w:rPr>
        <w:lastRenderedPageBreak/>
        <w:t>Objaśnienia:</w:t>
      </w:r>
    </w:p>
    <w:p w:rsidR="005C040B" w:rsidRPr="005C040B" w:rsidRDefault="005C040B" w:rsidP="005C040B">
      <w:pPr>
        <w:rPr>
          <w:color w:val="FF0000"/>
        </w:rPr>
      </w:pPr>
    </w:p>
    <w:p w:rsidR="005C040B" w:rsidRPr="005C040B" w:rsidRDefault="005C040B" w:rsidP="005C040B">
      <w:pPr>
        <w:rPr>
          <w:color w:val="FF0000"/>
        </w:rPr>
      </w:pPr>
    </w:p>
    <w:p w:rsidR="005C040B" w:rsidRPr="00103392" w:rsidRDefault="005C040B" w:rsidP="005C040B">
      <w:pPr>
        <w:spacing w:line="360" w:lineRule="auto"/>
        <w:jc w:val="both"/>
      </w:pPr>
      <w:r w:rsidRPr="00103392">
        <w:t>W trakcie opracowania WPF Gminy Przasnysz została przeprowadzona analiza dochodów              i w</w:t>
      </w:r>
      <w:r w:rsidR="00103392" w:rsidRPr="00103392">
        <w:t>ydatków budżetowych za lata 2013 - 2015</w:t>
      </w:r>
      <w:r w:rsidRPr="00103392">
        <w:t xml:space="preserve">. </w:t>
      </w:r>
    </w:p>
    <w:p w:rsidR="005C040B" w:rsidRPr="00103392" w:rsidRDefault="005C040B" w:rsidP="005C040B">
      <w:pPr>
        <w:spacing w:line="360" w:lineRule="auto"/>
        <w:jc w:val="both"/>
      </w:pPr>
      <w:r w:rsidRPr="00103392">
        <w:t>W Wieloletniej Prognozie Finans</w:t>
      </w:r>
      <w:r w:rsidR="00103392" w:rsidRPr="00103392">
        <w:t>owej Gminy Przasnysz na rok 2016</w:t>
      </w:r>
      <w:r w:rsidRPr="00103392">
        <w:t xml:space="preserve"> zostały przyjęte wielkości wynikające z opracowanego projektu uchwa</w:t>
      </w:r>
      <w:r w:rsidR="00103392" w:rsidRPr="00103392">
        <w:t>ły budżetowej na 2016</w:t>
      </w:r>
      <w:r w:rsidRPr="00103392">
        <w:t xml:space="preserve"> r., w którym przyjęto założenia:</w:t>
      </w:r>
    </w:p>
    <w:p w:rsidR="0044710F" w:rsidRDefault="005C040B" w:rsidP="0044710F">
      <w:pPr>
        <w:spacing w:line="360" w:lineRule="auto"/>
        <w:jc w:val="both"/>
      </w:pPr>
      <w:r w:rsidRPr="00EF75C7">
        <w:t xml:space="preserve"> -  utrzymanie stawek podatków i </w:t>
      </w:r>
      <w:r w:rsidR="005A5D16">
        <w:t>opłat lokalnych na poziomie 2015</w:t>
      </w:r>
      <w:r w:rsidRPr="00EF75C7">
        <w:t xml:space="preserve"> r. </w:t>
      </w:r>
      <w:r w:rsidR="0044710F">
        <w:t>z wyjątkiem podatku rolnego,</w:t>
      </w:r>
    </w:p>
    <w:p w:rsidR="005C040B" w:rsidRPr="0044710F" w:rsidRDefault="0044710F" w:rsidP="005C040B">
      <w:pPr>
        <w:spacing w:line="360" w:lineRule="auto"/>
        <w:jc w:val="both"/>
      </w:pPr>
      <w:r>
        <w:t>- utrzymanie stawek z tytułu opłat za  gospodarowanie odpad</w:t>
      </w:r>
      <w:r w:rsidR="005A5D16">
        <w:t>ami komunalnymi na poziomie 2015</w:t>
      </w:r>
      <w:r>
        <w:t xml:space="preserve"> roku – ustalona stawka opłat zapewnia prawidłową realizację zadania,  </w:t>
      </w:r>
    </w:p>
    <w:p w:rsidR="005C040B" w:rsidRPr="0044710F" w:rsidRDefault="005C040B" w:rsidP="005C040B">
      <w:pPr>
        <w:spacing w:line="360" w:lineRule="auto"/>
        <w:jc w:val="both"/>
      </w:pPr>
      <w:r w:rsidRPr="0044710F">
        <w:t xml:space="preserve"> - utrzymanie wynagrodzeń osobow</w:t>
      </w:r>
      <w:r w:rsidR="0044710F" w:rsidRPr="0044710F">
        <w:t>ych pracowników na poziomie 2015</w:t>
      </w:r>
      <w:r w:rsidRPr="0044710F">
        <w:t xml:space="preserve"> r. z uwzględnieniem zmian organizacyjnych  i nagród jubileuszowych, </w:t>
      </w:r>
    </w:p>
    <w:p w:rsidR="005C040B" w:rsidRPr="0044710F" w:rsidRDefault="005C040B" w:rsidP="005C040B">
      <w:pPr>
        <w:spacing w:line="360" w:lineRule="auto"/>
        <w:jc w:val="both"/>
      </w:pPr>
      <w:r w:rsidRPr="0044710F">
        <w:t>-  przewid</w:t>
      </w:r>
      <w:r w:rsidR="0044710F" w:rsidRPr="0044710F">
        <w:t>ywane wykonanie  budżetu za 2015</w:t>
      </w:r>
      <w:r w:rsidRPr="0044710F">
        <w:t xml:space="preserve"> rok oraz uwzględnienie wydatków związanych     z bieżącym utrzymaniem nowych obiektów.</w:t>
      </w:r>
    </w:p>
    <w:p w:rsidR="005C040B" w:rsidRPr="0044710F" w:rsidRDefault="005C040B" w:rsidP="005C040B">
      <w:pPr>
        <w:spacing w:line="360" w:lineRule="auto"/>
        <w:jc w:val="both"/>
      </w:pPr>
      <w:r w:rsidRPr="0044710F">
        <w:t>Uwzględnione zostały również należności i zobowiązania wynikające z:</w:t>
      </w:r>
    </w:p>
    <w:p w:rsidR="005C040B" w:rsidRPr="0044710F" w:rsidRDefault="005C040B" w:rsidP="005C040B">
      <w:pPr>
        <w:spacing w:line="360" w:lineRule="auto"/>
        <w:jc w:val="both"/>
      </w:pPr>
      <w:r w:rsidRPr="0044710F">
        <w:t>-   umów i porozumień zawartych w minionym</w:t>
      </w:r>
      <w:r w:rsidR="0044710F" w:rsidRPr="0044710F">
        <w:t xml:space="preserve"> okresie a obejmujących rok 2016</w:t>
      </w:r>
      <w:r w:rsidRPr="0044710F">
        <w:t>,</w:t>
      </w:r>
    </w:p>
    <w:p w:rsidR="005C040B" w:rsidRDefault="005C040B" w:rsidP="005C040B">
      <w:pPr>
        <w:spacing w:line="360" w:lineRule="auto"/>
        <w:jc w:val="both"/>
      </w:pPr>
      <w:r w:rsidRPr="0044710F">
        <w:t>-   uchwał Rady Gminy o zaciągnięciu zobowiązań na lat</w:t>
      </w:r>
      <w:r w:rsidR="0044710F" w:rsidRPr="0044710F">
        <w:t>a przyszłe i obejmujące rok 2016</w:t>
      </w:r>
      <w:r w:rsidRPr="0044710F">
        <w:t>.</w:t>
      </w:r>
    </w:p>
    <w:p w:rsidR="0044710F" w:rsidRPr="0044710F" w:rsidRDefault="0044710F" w:rsidP="005C040B">
      <w:pPr>
        <w:spacing w:line="360" w:lineRule="auto"/>
        <w:jc w:val="both"/>
      </w:pPr>
    </w:p>
    <w:p w:rsidR="0044710F" w:rsidRPr="00EA1D0B" w:rsidRDefault="0044710F" w:rsidP="0044710F">
      <w:pPr>
        <w:spacing w:line="360" w:lineRule="auto"/>
        <w:jc w:val="both"/>
      </w:pPr>
      <w:r w:rsidRPr="00EA1D0B">
        <w:t xml:space="preserve">Kwoty subwencji i udziałów w podatku dochodowym od osób fizycznych przyjęto do projektu budżetu na podstawie informacji Ministerstwa Finansów Nr ST3.4750.132.2015 z dnia                    12 października 2015 r., </w:t>
      </w:r>
      <w:r w:rsidRPr="0016407E">
        <w:t xml:space="preserve">a kwoty dotacji celowych na zadania zlecone i na zadania własne             na podstawie informacji Mazowieckiego Urzędu Wojewódzkiego w Warszawie                                Nr FCR.I.3111.23.34.2015 z dnia 22 października 2015 r. </w:t>
      </w:r>
      <w:r w:rsidRPr="00EA1D0B">
        <w:t>oraz na podstawie informacji                               z Krajowego Biura Wyborczego Delegatura w Ostrołęce Nr DOS 3010-1-37/15 z dnia                      7 października 2015 r.</w:t>
      </w:r>
    </w:p>
    <w:p w:rsidR="005C040B" w:rsidRPr="005C040B" w:rsidRDefault="005C040B" w:rsidP="005C040B">
      <w:pPr>
        <w:spacing w:line="360" w:lineRule="auto"/>
        <w:jc w:val="both"/>
        <w:rPr>
          <w:color w:val="FF0000"/>
        </w:rPr>
      </w:pPr>
      <w:r w:rsidRPr="005C040B">
        <w:rPr>
          <w:color w:val="FF0000"/>
        </w:rPr>
        <w:tab/>
        <w:t xml:space="preserve"> </w:t>
      </w:r>
    </w:p>
    <w:p w:rsidR="005C040B" w:rsidRPr="005526DB" w:rsidRDefault="005C040B" w:rsidP="005C040B">
      <w:pPr>
        <w:spacing w:line="360" w:lineRule="auto"/>
        <w:jc w:val="both"/>
      </w:pPr>
      <w:r w:rsidRPr="005526DB">
        <w:t>Prognozowane dochody i wydatki n</w:t>
      </w:r>
      <w:r w:rsidR="005526DB" w:rsidRPr="005526DB">
        <w:t>a lata 2017</w:t>
      </w:r>
      <w:r w:rsidRPr="005526DB">
        <w:t xml:space="preserve">-2021 zostały przyjęte w planowanych wysokościach z Wieloletniej </w:t>
      </w:r>
      <w:r w:rsidR="005526DB" w:rsidRPr="005526DB">
        <w:t>Prognozy Finansowej na lata 2015</w:t>
      </w:r>
      <w:r w:rsidRPr="005526DB">
        <w:t>-2021 z uwzględnieniem jednostkowych zdarzeń mających wpływ na kwotę planowanych dochodów:</w:t>
      </w:r>
    </w:p>
    <w:p w:rsidR="005C040B" w:rsidRPr="005526DB" w:rsidRDefault="005526DB" w:rsidP="005C040B">
      <w:pPr>
        <w:spacing w:line="360" w:lineRule="auto"/>
        <w:jc w:val="both"/>
      </w:pPr>
      <w:r w:rsidRPr="005526DB">
        <w:t>1. W latach 2016</w:t>
      </w:r>
      <w:r w:rsidR="005C040B" w:rsidRPr="005526DB">
        <w:t>-2017 zaplanowano dochody z tytułu wpłat mieszkańców na budowę kanalizacji sanitarnej.</w:t>
      </w:r>
    </w:p>
    <w:p w:rsidR="00C64F00" w:rsidRPr="005526DB" w:rsidRDefault="005526DB" w:rsidP="005C040B">
      <w:pPr>
        <w:pStyle w:val="Tekstpodstawowy"/>
        <w:spacing w:line="360" w:lineRule="auto"/>
        <w:rPr>
          <w:b w:val="0"/>
        </w:rPr>
      </w:pPr>
      <w:r>
        <w:rPr>
          <w:b w:val="0"/>
        </w:rPr>
        <w:t>2. W</w:t>
      </w:r>
      <w:r w:rsidR="00C64F00" w:rsidRPr="005526DB">
        <w:rPr>
          <w:b w:val="0"/>
        </w:rPr>
        <w:t xml:space="preserve"> 2016</w:t>
      </w:r>
      <w:r w:rsidR="005C040B" w:rsidRPr="005526DB">
        <w:rPr>
          <w:b w:val="0"/>
        </w:rPr>
        <w:t xml:space="preserve"> roku zaplano</w:t>
      </w:r>
      <w:r w:rsidR="00903D76">
        <w:rPr>
          <w:b w:val="0"/>
        </w:rPr>
        <w:t>wano dochody w wysokości 20</w:t>
      </w:r>
      <w:r w:rsidR="00C64F00" w:rsidRPr="005526DB">
        <w:rPr>
          <w:b w:val="0"/>
        </w:rPr>
        <w:t>1.223</w:t>
      </w:r>
      <w:r w:rsidR="005C040B" w:rsidRPr="005526DB">
        <w:rPr>
          <w:b w:val="0"/>
        </w:rPr>
        <w:t>,00 zł  z tytułu sprzedaży</w:t>
      </w:r>
      <w:r w:rsidR="00C64F00" w:rsidRPr="005526DB">
        <w:rPr>
          <w:b w:val="0"/>
        </w:rPr>
        <w:t>:</w:t>
      </w:r>
    </w:p>
    <w:p w:rsidR="005C040B" w:rsidRPr="005526DB" w:rsidRDefault="00C64F00" w:rsidP="005C040B">
      <w:pPr>
        <w:pStyle w:val="Tekstpodstawowy"/>
        <w:spacing w:line="360" w:lineRule="auto"/>
        <w:rPr>
          <w:b w:val="0"/>
        </w:rPr>
      </w:pPr>
      <w:r w:rsidRPr="005526DB">
        <w:rPr>
          <w:b w:val="0"/>
        </w:rPr>
        <w:lastRenderedPageBreak/>
        <w:t>- działki Nr 244/2 o pow. 0,0337</w:t>
      </w:r>
      <w:r w:rsidR="005C040B" w:rsidRPr="005526DB">
        <w:rPr>
          <w:b w:val="0"/>
        </w:rPr>
        <w:t xml:space="preserve"> ha </w:t>
      </w:r>
      <w:r w:rsidRPr="005526DB">
        <w:rPr>
          <w:b w:val="0"/>
        </w:rPr>
        <w:t xml:space="preserve"> i  działki Nr 245 o pow. 0,0300 ha położonych w m. Obrąb</w:t>
      </w:r>
      <w:r w:rsidR="005C040B" w:rsidRPr="005526DB">
        <w:rPr>
          <w:b w:val="0"/>
        </w:rPr>
        <w:t xml:space="preserve"> w </w:t>
      </w:r>
      <w:r w:rsidRPr="005526DB">
        <w:rPr>
          <w:b w:val="0"/>
        </w:rPr>
        <w:t>oparciu o Uchwałę VI/42/2015 z dnia 23 kwietnia 2015</w:t>
      </w:r>
      <w:r w:rsidR="005C040B" w:rsidRPr="005526DB">
        <w:rPr>
          <w:b w:val="0"/>
        </w:rPr>
        <w:t xml:space="preserve"> r. Rady Gminy Przasnysz w sprawie wyrażenia zgody na </w:t>
      </w:r>
      <w:r w:rsidR="005526DB" w:rsidRPr="005526DB">
        <w:rPr>
          <w:b w:val="0"/>
        </w:rPr>
        <w:t>sprzedaż</w:t>
      </w:r>
      <w:r w:rsidR="005C040B" w:rsidRPr="005526DB">
        <w:rPr>
          <w:b w:val="0"/>
        </w:rPr>
        <w:t xml:space="preserve"> nieruchomośc</w:t>
      </w:r>
      <w:r w:rsidR="005526DB" w:rsidRPr="005526DB">
        <w:rPr>
          <w:b w:val="0"/>
        </w:rPr>
        <w:t xml:space="preserve">i </w:t>
      </w:r>
      <w:r w:rsidR="005C040B" w:rsidRPr="005526DB">
        <w:rPr>
          <w:b w:val="0"/>
        </w:rPr>
        <w:t xml:space="preserve"> oraz op</w:t>
      </w:r>
      <w:r w:rsidR="005526DB">
        <w:rPr>
          <w:b w:val="0"/>
        </w:rPr>
        <w:t>racowanego operatu szacunkowego,</w:t>
      </w:r>
    </w:p>
    <w:p w:rsidR="00C64F00" w:rsidRPr="00C64F00" w:rsidRDefault="00C64F00" w:rsidP="00C64F00">
      <w:pPr>
        <w:pStyle w:val="Tekstpodstawowy"/>
        <w:spacing w:line="360" w:lineRule="auto"/>
        <w:rPr>
          <w:b w:val="0"/>
        </w:rPr>
      </w:pPr>
      <w:r w:rsidRPr="00C64F00">
        <w:rPr>
          <w:b w:val="0"/>
        </w:rPr>
        <w:t>- nieruchomości zabudowanej, położonej w m. Golany , oznaczonej w ewidencji gruntów jako działka nr 27/3 o pow. 0,5114 ha  w oparciu o Uchwałę IX/70/2015 z dnia 23 września 2015r. Rady Gminy Przasnysz w sprawie wyrażenia zgody na sprzedaż nieruchomości w formie przetargu oraz op</w:t>
      </w:r>
      <w:r w:rsidR="005526DB">
        <w:rPr>
          <w:b w:val="0"/>
        </w:rPr>
        <w:t>racowanego operatu szacunkowego.</w:t>
      </w:r>
    </w:p>
    <w:p w:rsidR="00073AD7" w:rsidRPr="00EF208C" w:rsidRDefault="00073AD7" w:rsidP="005C040B">
      <w:pPr>
        <w:spacing w:line="360" w:lineRule="auto"/>
        <w:jc w:val="both"/>
        <w:rPr>
          <w:b/>
        </w:rPr>
      </w:pPr>
      <w:r w:rsidRPr="00073AD7">
        <w:t>3.</w:t>
      </w:r>
      <w:r>
        <w:rPr>
          <w:b/>
        </w:rPr>
        <w:t xml:space="preserve"> </w:t>
      </w:r>
      <w:r w:rsidRPr="00073AD7">
        <w:t xml:space="preserve">W 2016 roku zaplanowano dochody w wysokości 672.000,00 zł  z tytułu </w:t>
      </w:r>
      <w:r w:rsidRPr="004C7689">
        <w:t>pomocy finansowej udzielonej przez Powiat Przasnyski na realizację zadnia,  współfinansowanego z „Programu rozwoju gminnej i powiatowej infrastruktury drogowej na lata 2016-2019”, pn. „</w:t>
      </w:r>
      <w:r w:rsidRPr="004C7689">
        <w:rPr>
          <w:iCs/>
        </w:rPr>
        <w:t>Promowanie niskiej emisyjności  w ruchu drogowym oraz wspieranie mobilności mieszkańców w celu zwiększenia dostępności do Tarnobrzeskiej Specjalnej Strefy Ekonomicznej i Przasnyskiej Strefy Gospodarczej w Sie</w:t>
      </w:r>
      <w:r>
        <w:rPr>
          <w:iCs/>
        </w:rPr>
        <w:t xml:space="preserve">rakowie poprzez przebudowę dróg </w:t>
      </w:r>
      <w:r w:rsidRPr="004C7689">
        <w:rPr>
          <w:iCs/>
        </w:rPr>
        <w:t>w Gminie Przasnysz”,</w:t>
      </w:r>
      <w:r>
        <w:rPr>
          <w:iCs/>
        </w:rPr>
        <w:t xml:space="preserve">                      </w:t>
      </w:r>
      <w:r>
        <w:t xml:space="preserve"> na podstawie Uchwały Nr XIV/89/2015 Rady Powiatu Przasnyskiego z dnia  28 października 2015 roku w sprawie udzielenia pomocy finansowej Gminie Przasnysz na realizację projektu.</w:t>
      </w:r>
    </w:p>
    <w:p w:rsidR="00EF208C" w:rsidRPr="00EF208C" w:rsidRDefault="0044710F" w:rsidP="005C040B">
      <w:pPr>
        <w:pStyle w:val="Tekstpodstawowy"/>
        <w:spacing w:line="360" w:lineRule="auto"/>
        <w:rPr>
          <w:b w:val="0"/>
        </w:rPr>
      </w:pPr>
      <w:r w:rsidRPr="00EF208C">
        <w:rPr>
          <w:b w:val="0"/>
        </w:rPr>
        <w:t>4. W roku 2016</w:t>
      </w:r>
      <w:r w:rsidR="005C040B" w:rsidRPr="00EF208C">
        <w:rPr>
          <w:b w:val="0"/>
        </w:rPr>
        <w:t xml:space="preserve">  zaplanowano wyższe dochody z tytułu podatku od nieruchomości z uwagi                   na zwiększającą się liczbę podmiotów gospodarczych rozpoczynających prowadzenie działalności na obszarze Przasnyskiej Strefy Gospodarczej w Sierakowie oraz</w:t>
      </w:r>
      <w:r w:rsidRPr="00EF208C">
        <w:rPr>
          <w:b w:val="0"/>
        </w:rPr>
        <w:t xml:space="preserve"> wpływy </w:t>
      </w:r>
      <w:r w:rsidR="00E87FAB">
        <w:rPr>
          <w:b w:val="0"/>
        </w:rPr>
        <w:t xml:space="preserve">                    </w:t>
      </w:r>
      <w:r w:rsidRPr="00EF208C">
        <w:rPr>
          <w:b w:val="0"/>
        </w:rPr>
        <w:t>z zaległości w podatku od nieruchomości</w:t>
      </w:r>
      <w:r w:rsidR="00EF208C" w:rsidRPr="00EF208C">
        <w:rPr>
          <w:b w:val="0"/>
        </w:rPr>
        <w:t>, w związku z prowadzoną egzekucją.</w:t>
      </w:r>
    </w:p>
    <w:p w:rsidR="00EF208C" w:rsidRPr="00EF208C" w:rsidRDefault="00EF208C" w:rsidP="005C040B">
      <w:pPr>
        <w:pStyle w:val="Tekstpodstawowy"/>
        <w:spacing w:line="360" w:lineRule="auto"/>
        <w:rPr>
          <w:b w:val="0"/>
        </w:rPr>
      </w:pPr>
      <w:r w:rsidRPr="00EF208C">
        <w:rPr>
          <w:b w:val="0"/>
        </w:rPr>
        <w:t xml:space="preserve">5. W roku 2016 zaplanowane wyższe dochody z tytułu podatku rolnego z uwagi </w:t>
      </w:r>
      <w:r w:rsidR="00E87FAB">
        <w:rPr>
          <w:b w:val="0"/>
        </w:rPr>
        <w:t xml:space="preserve">                                </w:t>
      </w:r>
      <w:r w:rsidRPr="00EF208C">
        <w:rPr>
          <w:b w:val="0"/>
        </w:rPr>
        <w:t>na zmniejszająca się liczbę podatników korzystających z ulg ustawowych tj. z tytułu nabycia gruntów, inwestycyjnej w wyniku upływu okresu</w:t>
      </w:r>
      <w:r w:rsidR="005A5D16">
        <w:rPr>
          <w:b w:val="0"/>
        </w:rPr>
        <w:t>,</w:t>
      </w:r>
      <w:r w:rsidRPr="00EF208C">
        <w:rPr>
          <w:b w:val="0"/>
        </w:rPr>
        <w:t xml:space="preserve"> na które zostały przyznane.</w:t>
      </w:r>
    </w:p>
    <w:p w:rsidR="00EF208C" w:rsidRDefault="00EF208C" w:rsidP="005C040B">
      <w:pPr>
        <w:pStyle w:val="Tekstpodstawowy"/>
        <w:spacing w:line="360" w:lineRule="auto"/>
        <w:rPr>
          <w:b w:val="0"/>
          <w:color w:val="FF0000"/>
        </w:rPr>
      </w:pPr>
    </w:p>
    <w:p w:rsidR="005C040B" w:rsidRPr="005C040B" w:rsidRDefault="005C040B" w:rsidP="005C040B">
      <w:pPr>
        <w:pStyle w:val="Tekstpodstawowy"/>
        <w:spacing w:line="360" w:lineRule="auto"/>
        <w:rPr>
          <w:b w:val="0"/>
          <w:color w:val="FF0000"/>
        </w:rPr>
      </w:pPr>
    </w:p>
    <w:p w:rsidR="00EF208C" w:rsidRDefault="005C040B" w:rsidP="00EF208C">
      <w:pPr>
        <w:spacing w:line="360" w:lineRule="auto"/>
        <w:jc w:val="both"/>
        <w:rPr>
          <w:b/>
          <w:iCs/>
        </w:rPr>
      </w:pPr>
      <w:r w:rsidRPr="00EF208C">
        <w:rPr>
          <w:b/>
        </w:rPr>
        <w:t>Gmina Przasnysz planuje pozyskanie środków</w:t>
      </w:r>
      <w:r w:rsidRPr="00EF208C">
        <w:rPr>
          <w:b/>
          <w:iCs/>
        </w:rPr>
        <w:t xml:space="preserve"> w ramach programów finansowanych             z udziałem środków europejskich na realizację następujących przedsięwzięć:</w:t>
      </w:r>
    </w:p>
    <w:p w:rsidR="008A374E" w:rsidRDefault="008A374E" w:rsidP="00EF208C">
      <w:pPr>
        <w:spacing w:line="360" w:lineRule="auto"/>
        <w:jc w:val="both"/>
        <w:rPr>
          <w:b/>
          <w:iCs/>
        </w:rPr>
      </w:pPr>
    </w:p>
    <w:p w:rsidR="004B0E63" w:rsidRPr="008A374E" w:rsidRDefault="004B0E63" w:rsidP="00EF208C">
      <w:pPr>
        <w:spacing w:line="360" w:lineRule="auto"/>
        <w:jc w:val="both"/>
        <w:rPr>
          <w:b/>
          <w:iCs/>
        </w:rPr>
      </w:pPr>
      <w:r w:rsidRPr="008A374E">
        <w:rPr>
          <w:b/>
          <w:i/>
        </w:rPr>
        <w:t xml:space="preserve"> Programu Rozwoju Obszarów Wiejskich na lata 2014-2020</w:t>
      </w:r>
    </w:p>
    <w:p w:rsidR="004B0E63" w:rsidRPr="008A374E" w:rsidRDefault="008A374E" w:rsidP="004B0E63">
      <w:pPr>
        <w:pStyle w:val="NormalnyWeb"/>
        <w:spacing w:after="0" w:line="360" w:lineRule="auto"/>
        <w:jc w:val="both"/>
        <w:rPr>
          <w:b/>
        </w:rPr>
      </w:pPr>
      <w:r w:rsidRPr="008A374E">
        <w:rPr>
          <w:b/>
        </w:rPr>
        <w:t>1</w:t>
      </w:r>
      <w:r w:rsidR="004B0E63" w:rsidRPr="008A374E">
        <w:rPr>
          <w:b/>
        </w:rPr>
        <w:t>) na operacje typu „ Budowa lub modernizacja dróg lokalnych”</w:t>
      </w:r>
    </w:p>
    <w:p w:rsidR="004B0E63" w:rsidRPr="008A374E" w:rsidRDefault="004B0E63" w:rsidP="004B0E63">
      <w:pPr>
        <w:pStyle w:val="NormalnyWeb"/>
        <w:spacing w:after="0" w:line="360" w:lineRule="auto"/>
        <w:jc w:val="both"/>
        <w:rPr>
          <w:iCs/>
        </w:rPr>
      </w:pPr>
      <w:r w:rsidRPr="008A374E">
        <w:t>- zadanie pn. „</w:t>
      </w:r>
      <w:r w:rsidRPr="008A374E">
        <w:rPr>
          <w:iCs/>
        </w:rPr>
        <w:t xml:space="preserve">Poprawa regionalnego układu transportowego poprzez przebudowę dróg gminnych” w roku 2017 – 643.000,00 zł , w roku 2018  - 600.000,00 zł, w roku 2019      </w:t>
      </w:r>
      <w:r w:rsidR="008A374E">
        <w:rPr>
          <w:iCs/>
        </w:rPr>
        <w:t xml:space="preserve">               </w:t>
      </w:r>
      <w:r w:rsidRPr="008A374E">
        <w:rPr>
          <w:iCs/>
        </w:rPr>
        <w:t xml:space="preserve">    – 1.057.000,00 zł , w roku 2020 – 700.000,00 zł</w:t>
      </w:r>
      <w:r w:rsidR="00446711">
        <w:rPr>
          <w:iCs/>
        </w:rPr>
        <w:t>.</w:t>
      </w:r>
    </w:p>
    <w:p w:rsidR="004B0E63" w:rsidRPr="008A374E" w:rsidRDefault="008A374E" w:rsidP="004B0E63">
      <w:pPr>
        <w:pStyle w:val="NormalnyWeb"/>
        <w:spacing w:after="0" w:line="360" w:lineRule="auto"/>
        <w:jc w:val="both"/>
        <w:rPr>
          <w:iCs/>
        </w:rPr>
      </w:pPr>
      <w:r>
        <w:rPr>
          <w:b/>
          <w:iCs/>
        </w:rPr>
        <w:lastRenderedPageBreak/>
        <w:t>2</w:t>
      </w:r>
      <w:r w:rsidR="004B0E63" w:rsidRPr="008A374E">
        <w:rPr>
          <w:b/>
          <w:iCs/>
        </w:rPr>
        <w:t xml:space="preserve">) </w:t>
      </w:r>
      <w:r w:rsidR="004B0E63" w:rsidRPr="008A374E">
        <w:rPr>
          <w:b/>
        </w:rPr>
        <w:t xml:space="preserve">na operacje typu „ Gospodarka </w:t>
      </w:r>
      <w:proofErr w:type="spellStart"/>
      <w:r w:rsidR="004B0E63" w:rsidRPr="008A374E">
        <w:rPr>
          <w:b/>
        </w:rPr>
        <w:t>wodno</w:t>
      </w:r>
      <w:proofErr w:type="spellEnd"/>
      <w:r w:rsidR="004B0E63" w:rsidRPr="008A374E">
        <w:rPr>
          <w:b/>
        </w:rPr>
        <w:t xml:space="preserve"> – ściekowa”</w:t>
      </w:r>
    </w:p>
    <w:p w:rsidR="004B0E63" w:rsidRPr="008A374E" w:rsidRDefault="004B0E63" w:rsidP="004B0E63">
      <w:pPr>
        <w:pStyle w:val="NormalnyWeb"/>
        <w:spacing w:after="0" w:line="360" w:lineRule="auto"/>
        <w:jc w:val="both"/>
      </w:pPr>
      <w:r w:rsidRPr="008A374E">
        <w:t xml:space="preserve">- zadanie pn. „Budowa kanalizacji wraz z oczyszczalnią ścieków w miejscowości Mchowo” </w:t>
      </w:r>
      <w:r w:rsidR="008A374E">
        <w:t xml:space="preserve">        </w:t>
      </w:r>
      <w:r w:rsidRPr="008A374E">
        <w:t>w roku 2017 – 250.000,00 zł, w roku 2018 – 500.000,00 zł,</w:t>
      </w:r>
    </w:p>
    <w:p w:rsidR="004B0E63" w:rsidRPr="008A374E" w:rsidRDefault="004B0E63" w:rsidP="004B0E63">
      <w:pPr>
        <w:pStyle w:val="NormalnyWeb"/>
        <w:spacing w:after="0" w:line="360" w:lineRule="auto"/>
        <w:jc w:val="both"/>
      </w:pPr>
      <w:r w:rsidRPr="008A374E">
        <w:t xml:space="preserve">- zadanie pn. „Budowa kanalizacji wraz z oczyszczalnią ścieków dla miejscowości    </w:t>
      </w:r>
      <w:r w:rsidR="008A374E">
        <w:t xml:space="preserve">             </w:t>
      </w:r>
      <w:r w:rsidRPr="008A374E">
        <w:t xml:space="preserve">    Stara Krępa, Nowa Krępa i Grabowo” w roku 2017 – 650.000,00 zł, w roku 2018</w:t>
      </w:r>
      <w:r w:rsidR="008A374E">
        <w:t xml:space="preserve">                                  </w:t>
      </w:r>
      <w:r w:rsidRPr="008A374E">
        <w:t>– 600.000,00 zł.</w:t>
      </w:r>
    </w:p>
    <w:p w:rsidR="004B0E63" w:rsidRPr="008A374E" w:rsidRDefault="008A374E" w:rsidP="004B0E63">
      <w:pPr>
        <w:pStyle w:val="NormalnyWeb"/>
        <w:spacing w:after="0" w:line="360" w:lineRule="auto"/>
        <w:jc w:val="both"/>
        <w:rPr>
          <w:b/>
        </w:rPr>
      </w:pPr>
      <w:r>
        <w:rPr>
          <w:b/>
        </w:rPr>
        <w:t>3</w:t>
      </w:r>
      <w:r w:rsidR="004B0E63" w:rsidRPr="008A374E">
        <w:rPr>
          <w:b/>
        </w:rPr>
        <w:t>) działanie „ Podstawowe usługi i odnowa wsi na obszarach wiejskich”</w:t>
      </w:r>
    </w:p>
    <w:p w:rsidR="004B0E63" w:rsidRPr="008A374E" w:rsidRDefault="004B0E63" w:rsidP="004B0E63">
      <w:pPr>
        <w:pStyle w:val="NormalnyWeb"/>
        <w:spacing w:after="0"/>
        <w:jc w:val="both"/>
      </w:pPr>
      <w:r w:rsidRPr="008A374E">
        <w:t>- zadanie pn. „Odnowa wsi Bartniki” w roku 2017 – 230.500,00 zł,</w:t>
      </w:r>
    </w:p>
    <w:p w:rsidR="004B0E63" w:rsidRPr="008A374E" w:rsidRDefault="004B0E63" w:rsidP="004B0E63">
      <w:pPr>
        <w:pStyle w:val="NormalnyWeb"/>
        <w:spacing w:after="0"/>
        <w:jc w:val="both"/>
      </w:pPr>
      <w:r w:rsidRPr="008A374E">
        <w:t>- zadanie pn. „Odnowa wsi Gostkowo” w roku 2017 – 15.000,00 zł,</w:t>
      </w:r>
    </w:p>
    <w:p w:rsidR="004B0E63" w:rsidRPr="008A374E" w:rsidRDefault="004B0E63" w:rsidP="004B0E63">
      <w:pPr>
        <w:pStyle w:val="NormalnyWeb"/>
        <w:spacing w:after="0" w:line="360" w:lineRule="auto"/>
        <w:jc w:val="both"/>
      </w:pPr>
      <w:r w:rsidRPr="008A374E">
        <w:t>- zadanie pn. „Odnowa wsi Karwacz” w roku 2017 – 281.300,00 zł, w roku 2018</w:t>
      </w:r>
      <w:r w:rsidR="008A374E">
        <w:t xml:space="preserve">                                 </w:t>
      </w:r>
      <w:r w:rsidRPr="008A374E">
        <w:t xml:space="preserve"> – 237.600,00 zł,</w:t>
      </w:r>
    </w:p>
    <w:p w:rsidR="004B0E63" w:rsidRPr="008A374E" w:rsidRDefault="004B0E63" w:rsidP="004B0E63">
      <w:pPr>
        <w:pStyle w:val="NormalnyWeb"/>
        <w:spacing w:after="0" w:line="360" w:lineRule="auto"/>
        <w:jc w:val="both"/>
      </w:pPr>
      <w:r w:rsidRPr="008A374E">
        <w:t xml:space="preserve">- zadanie pn. „Odnowa wsi </w:t>
      </w:r>
      <w:proofErr w:type="spellStart"/>
      <w:r w:rsidRPr="008A374E">
        <w:t>Wielodróż</w:t>
      </w:r>
      <w:proofErr w:type="spellEnd"/>
      <w:r w:rsidRPr="008A374E">
        <w:t>” w roku 2017 -  281.700,00 zł,</w:t>
      </w:r>
    </w:p>
    <w:p w:rsidR="004B0E63" w:rsidRPr="008A374E" w:rsidRDefault="004B0E63" w:rsidP="004B0E63">
      <w:pPr>
        <w:pStyle w:val="NormalnyWeb"/>
        <w:spacing w:after="0" w:line="360" w:lineRule="auto"/>
        <w:jc w:val="both"/>
        <w:rPr>
          <w:iCs/>
        </w:rPr>
      </w:pPr>
      <w:r w:rsidRPr="008A374E">
        <w:t xml:space="preserve">- zadanie pn. </w:t>
      </w:r>
      <w:r w:rsidRPr="008A374E">
        <w:rPr>
          <w:iCs/>
        </w:rPr>
        <w:t>„Zagospodarowanie centrum wsi Kijewice” w roku  2017 – 15.000,00 zł.</w:t>
      </w:r>
    </w:p>
    <w:p w:rsidR="004B0E63" w:rsidRPr="008A374E" w:rsidRDefault="004B0E63" w:rsidP="004B0E63">
      <w:pPr>
        <w:pStyle w:val="NormalnyWeb"/>
        <w:spacing w:after="0" w:line="360" w:lineRule="auto"/>
        <w:jc w:val="both"/>
        <w:rPr>
          <w:b/>
          <w:i/>
          <w:iCs/>
        </w:rPr>
      </w:pPr>
      <w:r w:rsidRPr="008A374E">
        <w:rPr>
          <w:b/>
          <w:i/>
          <w:iCs/>
        </w:rPr>
        <w:t xml:space="preserve"> Programu Operacyjnego Infrastruktura i Środowisko na lata 2014-2020</w:t>
      </w:r>
    </w:p>
    <w:p w:rsidR="004B0E63" w:rsidRPr="008A374E" w:rsidRDefault="008A374E" w:rsidP="004B0E63">
      <w:pPr>
        <w:pStyle w:val="Bezodstpw"/>
        <w:rPr>
          <w:b/>
        </w:rPr>
      </w:pPr>
      <w:r w:rsidRPr="008A374E">
        <w:rPr>
          <w:b/>
        </w:rPr>
        <w:t xml:space="preserve">1) </w:t>
      </w:r>
      <w:r w:rsidR="004B0E63" w:rsidRPr="008A374E">
        <w:rPr>
          <w:b/>
        </w:rPr>
        <w:t xml:space="preserve">Oś priorytetowa II „Ochrona środowiska, w tym adaptacja do zmian klimatu” </w:t>
      </w:r>
    </w:p>
    <w:p w:rsidR="004B0E63" w:rsidRPr="008A374E" w:rsidRDefault="004B0E63" w:rsidP="004B0E63">
      <w:pPr>
        <w:pStyle w:val="Bezodstpw"/>
        <w:rPr>
          <w:b/>
        </w:rPr>
      </w:pPr>
      <w:r w:rsidRPr="008A374E">
        <w:rPr>
          <w:b/>
        </w:rPr>
        <w:t xml:space="preserve">Działanie 2.3 „Gospodarka </w:t>
      </w:r>
      <w:proofErr w:type="spellStart"/>
      <w:r w:rsidRPr="008A374E">
        <w:rPr>
          <w:b/>
        </w:rPr>
        <w:t>wodno</w:t>
      </w:r>
      <w:proofErr w:type="spellEnd"/>
      <w:r w:rsidRPr="008A374E">
        <w:rPr>
          <w:b/>
        </w:rPr>
        <w:t xml:space="preserve"> – ściekowa w aglomeracjach” ( 80% kosztów kwalifikowanych)</w:t>
      </w:r>
    </w:p>
    <w:p w:rsidR="004B0E63" w:rsidRPr="008A374E" w:rsidRDefault="004B0E63" w:rsidP="004B0E63">
      <w:pPr>
        <w:pStyle w:val="Bezodstpw"/>
      </w:pPr>
    </w:p>
    <w:p w:rsidR="004B0E63" w:rsidRPr="008A374E" w:rsidRDefault="004B0E63" w:rsidP="004B0E63">
      <w:pPr>
        <w:pStyle w:val="Bezodstpw"/>
        <w:spacing w:line="360" w:lineRule="auto"/>
      </w:pPr>
      <w:r w:rsidRPr="008A374E">
        <w:t>- zadanie pn.  „Budowa kanalizacji sanitarnej: Bartniki, Zawadki, Karwacz”</w:t>
      </w:r>
      <w:r w:rsidR="008A374E">
        <w:t xml:space="preserve"> w roku 2016  -190.000,00 zł, w roku 2017 </w:t>
      </w:r>
      <w:r w:rsidR="005A5D16" w:rsidRPr="005A5D16">
        <w:t>– 800.000,00 zł,</w:t>
      </w:r>
      <w:r w:rsidRPr="005A5D16">
        <w:t xml:space="preserve"> w roku </w:t>
      </w:r>
      <w:r w:rsidRPr="008A374E">
        <w:t>2018 – 1.100.000,00 zł, w roku  2019 – 1.687.400,00 zł, w roku 2020 – 800.000,00 zł.</w:t>
      </w:r>
    </w:p>
    <w:p w:rsidR="005C040B" w:rsidRPr="005C040B" w:rsidRDefault="005C040B" w:rsidP="005C040B">
      <w:pPr>
        <w:widowControl w:val="0"/>
        <w:tabs>
          <w:tab w:val="left" w:pos="204"/>
        </w:tabs>
        <w:autoSpaceDE w:val="0"/>
        <w:autoSpaceDN w:val="0"/>
        <w:adjustRightInd w:val="0"/>
        <w:spacing w:line="360" w:lineRule="auto"/>
        <w:jc w:val="both"/>
        <w:rPr>
          <w:iCs/>
          <w:color w:val="FF0000"/>
        </w:rPr>
      </w:pPr>
      <w:r w:rsidRPr="005C040B">
        <w:rPr>
          <w:color w:val="FF0000"/>
        </w:rPr>
        <w:t xml:space="preserve">                        </w:t>
      </w:r>
    </w:p>
    <w:p w:rsidR="005C040B" w:rsidRPr="00500F7F" w:rsidRDefault="005C040B" w:rsidP="005C040B">
      <w:pPr>
        <w:pStyle w:val="Tekstpodstawowy"/>
        <w:spacing w:line="360" w:lineRule="auto"/>
        <w:rPr>
          <w:b w:val="0"/>
        </w:rPr>
      </w:pPr>
      <w:r w:rsidRPr="00500F7F">
        <w:rPr>
          <w:b w:val="0"/>
        </w:rPr>
        <w:t>Gmina Przasnysz planuje pozyskanie środków zewnętrznych na realizację przedsięwzięć drogowych</w:t>
      </w:r>
      <w:r w:rsidRPr="00500F7F">
        <w:t xml:space="preserve"> </w:t>
      </w:r>
      <w:r w:rsidRPr="00500F7F">
        <w:rPr>
          <w:b w:val="0"/>
        </w:rPr>
        <w:t>z budżetu państwa w ramach</w:t>
      </w:r>
      <w:r w:rsidR="00500F7F" w:rsidRPr="00500F7F">
        <w:t xml:space="preserve"> „Programu rozwoju gminnej i powiatowej infrastruktury drogowej na lata 2016-2019”</w:t>
      </w:r>
      <w:r w:rsidR="00500F7F" w:rsidRPr="00500F7F">
        <w:rPr>
          <w:b w:val="0"/>
        </w:rPr>
        <w:t xml:space="preserve"> </w:t>
      </w:r>
      <w:r w:rsidRPr="00500F7F">
        <w:rPr>
          <w:b w:val="0"/>
        </w:rPr>
        <w:t xml:space="preserve"> i ze środków związanych z wyłączeniem </w:t>
      </w:r>
      <w:r w:rsidR="00E87FAB">
        <w:rPr>
          <w:b w:val="0"/>
        </w:rPr>
        <w:t xml:space="preserve">               </w:t>
      </w:r>
      <w:r w:rsidRPr="00500F7F">
        <w:rPr>
          <w:b w:val="0"/>
        </w:rPr>
        <w:t>z produkcji gruntów rolnych ( złożony wniosek o dofinansowanie).</w:t>
      </w:r>
    </w:p>
    <w:p w:rsidR="008A374E" w:rsidRPr="00500F7F" w:rsidRDefault="008A374E" w:rsidP="005C040B">
      <w:pPr>
        <w:pStyle w:val="Tekstpodstawowy"/>
        <w:spacing w:line="360" w:lineRule="auto"/>
        <w:rPr>
          <w:b w:val="0"/>
        </w:rPr>
      </w:pPr>
    </w:p>
    <w:p w:rsidR="00982DF6" w:rsidRPr="005A734F" w:rsidRDefault="00982DF6" w:rsidP="00982DF6">
      <w:pPr>
        <w:pStyle w:val="Tekstpodstawowy"/>
        <w:spacing w:line="360" w:lineRule="auto"/>
        <w:rPr>
          <w:b w:val="0"/>
        </w:rPr>
      </w:pPr>
      <w:r>
        <w:rPr>
          <w:b w:val="0"/>
          <w:i/>
        </w:rPr>
        <w:t xml:space="preserve"> </w:t>
      </w:r>
      <w:r>
        <w:t xml:space="preserve">    </w:t>
      </w:r>
      <w:r w:rsidR="001E13EB" w:rsidRPr="005A734F">
        <w:rPr>
          <w:b w:val="0"/>
        </w:rPr>
        <w:t>Planowane na 2016</w:t>
      </w:r>
      <w:r w:rsidRPr="005A734F">
        <w:rPr>
          <w:b w:val="0"/>
        </w:rPr>
        <w:t xml:space="preserve"> r. dochody bieżące są niższe w stosunku do prz</w:t>
      </w:r>
      <w:r w:rsidR="001E13EB" w:rsidRPr="005A734F">
        <w:rPr>
          <w:b w:val="0"/>
        </w:rPr>
        <w:t xml:space="preserve">ewidywanego wykonania w 2015 r. </w:t>
      </w:r>
      <w:r w:rsidRPr="005A734F">
        <w:rPr>
          <w:b w:val="0"/>
        </w:rPr>
        <w:t xml:space="preserve">  Na spadek tych dochodów wpływa przede wszystkim bardzo niski poziom dotacji celowych z budżetu państw</w:t>
      </w:r>
      <w:r w:rsidR="001E13EB" w:rsidRPr="005A734F">
        <w:rPr>
          <w:b w:val="0"/>
        </w:rPr>
        <w:t>a, przyję</w:t>
      </w:r>
      <w:r w:rsidR="005A734F">
        <w:rPr>
          <w:b w:val="0"/>
        </w:rPr>
        <w:t xml:space="preserve">tych do  budżetu </w:t>
      </w:r>
      <w:r w:rsidRPr="005A734F">
        <w:rPr>
          <w:b w:val="0"/>
        </w:rPr>
        <w:t xml:space="preserve"> na podstawie informacji Mazowieckiego </w:t>
      </w:r>
      <w:r w:rsidRPr="005A734F">
        <w:rPr>
          <w:b w:val="0"/>
        </w:rPr>
        <w:lastRenderedPageBreak/>
        <w:t>Urzędu Wojewódzkiego.  Dotacje te, w ciągu roku, będą ulegać systematycznie zwiększeniu, gdyż zapewniają nam to odpowiednie ustawy, a ich wysokość osiągnie</w:t>
      </w:r>
      <w:r w:rsidR="005A734F">
        <w:rPr>
          <w:b w:val="0"/>
        </w:rPr>
        <w:t xml:space="preserve"> prawdopodobnie poziom roku 2015</w:t>
      </w:r>
      <w:r w:rsidRPr="005A734F">
        <w:rPr>
          <w:b w:val="0"/>
        </w:rPr>
        <w:t>.</w:t>
      </w:r>
    </w:p>
    <w:p w:rsidR="005C040B" w:rsidRPr="005C040B" w:rsidRDefault="005C040B" w:rsidP="005C040B">
      <w:pPr>
        <w:pStyle w:val="Tekstpodstawowy"/>
        <w:spacing w:line="360" w:lineRule="auto"/>
        <w:rPr>
          <w:b w:val="0"/>
          <w:color w:val="FF0000"/>
        </w:rPr>
      </w:pPr>
    </w:p>
    <w:p w:rsidR="005C040B" w:rsidRPr="005A734F" w:rsidRDefault="005C040B" w:rsidP="005C040B">
      <w:pPr>
        <w:spacing w:line="360" w:lineRule="auto"/>
        <w:jc w:val="both"/>
      </w:pPr>
      <w:r w:rsidRPr="005A734F">
        <w:t>Nadwyżkę b</w:t>
      </w:r>
      <w:r w:rsidR="005A734F" w:rsidRPr="005A734F">
        <w:t>udżetową planowaną w latach 2017</w:t>
      </w:r>
      <w:r w:rsidRPr="005A734F">
        <w:t xml:space="preserve"> - 2021 zł przeznacza się na planowaną spłatę rat pożyczek oraz wykup papierów wartościowych.</w:t>
      </w:r>
    </w:p>
    <w:p w:rsidR="005C040B" w:rsidRPr="005A734F" w:rsidRDefault="005C040B" w:rsidP="005C040B">
      <w:pPr>
        <w:spacing w:line="360" w:lineRule="auto"/>
        <w:jc w:val="both"/>
      </w:pPr>
    </w:p>
    <w:p w:rsidR="005C040B" w:rsidRPr="003265E9" w:rsidRDefault="005C040B" w:rsidP="005C040B">
      <w:pPr>
        <w:spacing w:line="360" w:lineRule="auto"/>
        <w:jc w:val="both"/>
        <w:rPr>
          <w:b/>
        </w:rPr>
      </w:pPr>
      <w:r w:rsidRPr="003265E9">
        <w:rPr>
          <w:b/>
        </w:rPr>
        <w:t>Objaśnienie do pozycji Kwota długu:</w:t>
      </w:r>
    </w:p>
    <w:p w:rsidR="005C040B" w:rsidRPr="003265E9" w:rsidRDefault="005C040B" w:rsidP="005C040B">
      <w:pPr>
        <w:spacing w:line="360" w:lineRule="auto"/>
        <w:jc w:val="both"/>
      </w:pPr>
    </w:p>
    <w:p w:rsidR="005C040B" w:rsidRPr="003265E9" w:rsidRDefault="005A734F" w:rsidP="005C040B">
      <w:pPr>
        <w:spacing w:line="360" w:lineRule="auto"/>
        <w:jc w:val="both"/>
      </w:pPr>
      <w:r w:rsidRPr="003265E9">
        <w:t>Na lata 2016</w:t>
      </w:r>
      <w:r w:rsidR="005C040B" w:rsidRPr="003265E9">
        <w:t xml:space="preserve">-2021 nie planowano przychodów z tytułu kredytów, pożyczek i emisji obligacji komunalnych. </w:t>
      </w:r>
    </w:p>
    <w:p w:rsidR="005A734F" w:rsidRPr="005A734F" w:rsidRDefault="005A734F" w:rsidP="005A734F">
      <w:pPr>
        <w:pStyle w:val="Tekstpodstawowy"/>
        <w:spacing w:line="360" w:lineRule="auto"/>
        <w:rPr>
          <w:b w:val="0"/>
          <w:bCs w:val="0"/>
        </w:rPr>
      </w:pPr>
      <w:r w:rsidRPr="003265E9">
        <w:t xml:space="preserve"> W  roku budżetowym  2016</w:t>
      </w:r>
      <w:r w:rsidR="005C040B" w:rsidRPr="003265E9">
        <w:t xml:space="preserve">  z</w:t>
      </w:r>
      <w:r w:rsidRPr="003265E9">
        <w:t xml:space="preserve">aplanowano przychody </w:t>
      </w:r>
      <w:r w:rsidR="005C040B" w:rsidRPr="003265E9">
        <w:t xml:space="preserve"> </w:t>
      </w:r>
      <w:r w:rsidRPr="003265E9">
        <w:rPr>
          <w:b w:val="0"/>
        </w:rPr>
        <w:t xml:space="preserve">w wysokości </w:t>
      </w:r>
      <w:r w:rsidRPr="003265E9">
        <w:t>1.300.000,00 zł</w:t>
      </w:r>
      <w:r w:rsidRPr="003265E9">
        <w:rPr>
          <w:b w:val="0"/>
        </w:rPr>
        <w:t xml:space="preserve"> pochodzące  </w:t>
      </w:r>
      <w:r w:rsidRPr="003265E9">
        <w:rPr>
          <w:b w:val="0"/>
          <w:bCs w:val="0"/>
        </w:rPr>
        <w:t xml:space="preserve">z </w:t>
      </w:r>
      <w:r w:rsidRPr="003265E9">
        <w:rPr>
          <w:b w:val="0"/>
        </w:rPr>
        <w:t>w</w:t>
      </w:r>
      <w:r w:rsidR="003265E9" w:rsidRPr="003265E9">
        <w:rPr>
          <w:b w:val="0"/>
        </w:rPr>
        <w:t xml:space="preserve"> </w:t>
      </w:r>
      <w:r w:rsidR="005A5D16">
        <w:rPr>
          <w:b w:val="0"/>
        </w:rPr>
        <w:t>w</w:t>
      </w:r>
      <w:r w:rsidRPr="003265E9">
        <w:rPr>
          <w:b w:val="0"/>
        </w:rPr>
        <w:t xml:space="preserve">olnych środków z lat ubiegłych, wynikających z rozliczenia bilansu za 2014 rok  </w:t>
      </w:r>
      <w:r w:rsidRPr="003265E9">
        <w:rPr>
          <w:b w:val="0"/>
          <w:sz w:val="22"/>
          <w:szCs w:val="22"/>
        </w:rPr>
        <w:t>( wolne środki w kwocie 2.367.047,01 zł – rozdysponowanie wolnych środków w 2015 roku</w:t>
      </w:r>
      <w:r w:rsidR="00E87FAB">
        <w:rPr>
          <w:b w:val="0"/>
          <w:sz w:val="22"/>
          <w:szCs w:val="22"/>
        </w:rPr>
        <w:t xml:space="preserve">                 w kwocie – 1.062.692,91 zł, k</w:t>
      </w:r>
      <w:r w:rsidRPr="003265E9">
        <w:rPr>
          <w:b w:val="0"/>
          <w:sz w:val="22"/>
          <w:szCs w:val="22"/>
        </w:rPr>
        <w:t>wota pozostała do rozdysponowania 1.304</w:t>
      </w:r>
      <w:r w:rsidRPr="00B856FA">
        <w:rPr>
          <w:b w:val="0"/>
          <w:sz w:val="22"/>
          <w:szCs w:val="22"/>
        </w:rPr>
        <w:t>.354,10 zł).</w:t>
      </w:r>
    </w:p>
    <w:p w:rsidR="005A734F" w:rsidRPr="00110E4E" w:rsidRDefault="005A734F" w:rsidP="005A734F">
      <w:pPr>
        <w:spacing w:line="360" w:lineRule="auto"/>
        <w:jc w:val="both"/>
        <w:rPr>
          <w:color w:val="FF0000"/>
        </w:rPr>
      </w:pPr>
    </w:p>
    <w:p w:rsidR="005A734F" w:rsidRPr="00110E4E" w:rsidRDefault="005A734F" w:rsidP="005A734F">
      <w:pPr>
        <w:spacing w:line="360" w:lineRule="auto"/>
        <w:jc w:val="both"/>
      </w:pPr>
      <w:r w:rsidRPr="00110E4E">
        <w:rPr>
          <w:b/>
        </w:rPr>
        <w:t>Rozchody</w:t>
      </w:r>
      <w:r w:rsidRPr="00110E4E">
        <w:t xml:space="preserve"> budżetowe w wysokości </w:t>
      </w:r>
      <w:r w:rsidRPr="00110E4E">
        <w:rPr>
          <w:b/>
        </w:rPr>
        <w:t>1.025.600,00 zł</w:t>
      </w:r>
      <w:r w:rsidRPr="00110E4E">
        <w:t xml:space="preserve"> zgodnie z zawartymi umowami przeznaczone są na:</w:t>
      </w:r>
    </w:p>
    <w:p w:rsidR="005A734F" w:rsidRPr="00110E4E" w:rsidRDefault="005A734F" w:rsidP="005A734F">
      <w:pPr>
        <w:spacing w:line="360" w:lineRule="auto"/>
        <w:jc w:val="both"/>
      </w:pPr>
      <w:r w:rsidRPr="00110E4E">
        <w:t xml:space="preserve">-spłatę pożyczek zaciągniętych w WFOŚ i GW w Warszawie </w:t>
      </w:r>
      <w:r>
        <w:t xml:space="preserve">                        - </w:t>
      </w:r>
      <w:r w:rsidRPr="00110E4E">
        <w:t>525.600,00 zł,</w:t>
      </w:r>
    </w:p>
    <w:p w:rsidR="005A734F" w:rsidRDefault="005A734F" w:rsidP="005A734F">
      <w:pPr>
        <w:spacing w:line="360" w:lineRule="auto"/>
        <w:jc w:val="both"/>
        <w:rPr>
          <w:color w:val="FF0000"/>
        </w:rPr>
      </w:pPr>
      <w:r w:rsidRPr="00110E4E">
        <w:t>- wykup papierów wartościowych  ( obligacji )                                                 - 500.000,00 zł</w:t>
      </w:r>
      <w:r w:rsidR="00EF75C7">
        <w:t>.</w:t>
      </w:r>
    </w:p>
    <w:p w:rsidR="005C040B" w:rsidRPr="005C040B" w:rsidRDefault="005C040B" w:rsidP="005C040B">
      <w:pPr>
        <w:spacing w:line="360" w:lineRule="auto"/>
        <w:jc w:val="both"/>
        <w:rPr>
          <w:color w:val="FF0000"/>
        </w:rPr>
      </w:pPr>
    </w:p>
    <w:p w:rsidR="005C040B" w:rsidRPr="004B0E63" w:rsidRDefault="005C040B" w:rsidP="005C040B">
      <w:pPr>
        <w:spacing w:line="360" w:lineRule="auto"/>
        <w:jc w:val="both"/>
      </w:pPr>
      <w:r w:rsidRPr="004B0E63">
        <w:t>Kwota rozchodó</w:t>
      </w:r>
      <w:r w:rsidR="004B0E63" w:rsidRPr="004B0E63">
        <w:t>w ujęta w prognozie na lata 2016</w:t>
      </w:r>
      <w:r w:rsidRPr="004B0E63">
        <w:t xml:space="preserve">-2021 oparta jest o realne wartości ujęte              w podpisanych umowach. </w:t>
      </w:r>
    </w:p>
    <w:p w:rsidR="005C040B" w:rsidRPr="004B0E63" w:rsidRDefault="005C040B" w:rsidP="005C040B">
      <w:pPr>
        <w:spacing w:line="360" w:lineRule="auto"/>
        <w:jc w:val="both"/>
      </w:pPr>
      <w:r w:rsidRPr="004B0E63">
        <w:t xml:space="preserve">Kwoty odsetek od zaciągniętych pożyczek określono w oparciu o podpisane umowy i stanowią one również realne wartości. </w:t>
      </w:r>
    </w:p>
    <w:p w:rsidR="005C040B" w:rsidRPr="004B0E63" w:rsidRDefault="005C040B" w:rsidP="005C040B">
      <w:pPr>
        <w:spacing w:line="360" w:lineRule="auto"/>
      </w:pPr>
      <w:r w:rsidRPr="004B0E63">
        <w:t>Gmina Przasnysz spełnia warunek wskaźnika spłat z art. 243 ustawy z dnia 27 sierpnia 2009 r.              o finansach publicznych.</w:t>
      </w:r>
    </w:p>
    <w:p w:rsidR="005C040B" w:rsidRPr="005C040B" w:rsidRDefault="005C040B" w:rsidP="005C040B">
      <w:pPr>
        <w:spacing w:line="360" w:lineRule="auto"/>
        <w:rPr>
          <w:color w:val="FF0000"/>
        </w:rPr>
      </w:pPr>
    </w:p>
    <w:p w:rsidR="00110E4E" w:rsidRPr="003265E9" w:rsidRDefault="005C040B" w:rsidP="003265E9">
      <w:pPr>
        <w:spacing w:line="360" w:lineRule="auto"/>
        <w:jc w:val="both"/>
      </w:pPr>
      <w:r w:rsidRPr="003265E9">
        <w:t>W wykazie</w:t>
      </w:r>
      <w:r w:rsidR="003265E9" w:rsidRPr="003265E9">
        <w:t xml:space="preserve"> przedsięwzięć na lata 2016-2020</w:t>
      </w:r>
      <w:r w:rsidRPr="003265E9">
        <w:t xml:space="preserve"> przyjęto zadania w wersji określonej w Uchwale </w:t>
      </w:r>
      <w:r w:rsidR="003265E9" w:rsidRPr="003265E9">
        <w:t>Nr X/80/2015 Rady Gminy Przasnysz z dnia 28 października 2015 r. w sprawie zmiany uchwały Nr III/16/2014  Rady Gminy Przasnysz z dnia 29 grudnia 2014 r. w sprawie Wieloletniej Prognozy Finansowej Gminy Przasnysz na lata 2015 – 2021.</w:t>
      </w:r>
    </w:p>
    <w:p w:rsidR="00BB104E" w:rsidRPr="00110E4E" w:rsidRDefault="00BB104E">
      <w:pPr>
        <w:rPr>
          <w:color w:val="FF0000"/>
        </w:rPr>
      </w:pPr>
    </w:p>
    <w:sectPr w:rsidR="00BB104E" w:rsidRPr="00110E4E" w:rsidSect="00383F62">
      <w:pgSz w:w="11906" w:h="16838"/>
      <w:pgMar w:top="1258" w:right="1418" w:bottom="1418" w:left="685" w:header="709" w:footer="709" w:gutter="62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9756F09"/>
    <w:multiLevelType w:val="hybridMultilevel"/>
    <w:tmpl w:val="00F065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891F04"/>
    <w:multiLevelType w:val="hybridMultilevel"/>
    <w:tmpl w:val="C3FE74A6"/>
    <w:lvl w:ilvl="0" w:tplc="6AC0E216">
      <w:start w:val="1"/>
      <w:numFmt w:val="decimal"/>
      <w:lvlText w:val="%1."/>
      <w:lvlJc w:val="left"/>
      <w:pPr>
        <w:tabs>
          <w:tab w:val="num" w:pos="734"/>
        </w:tabs>
        <w:ind w:left="734" w:hanging="360"/>
      </w:pPr>
      <w:rPr>
        <w:rFonts w:ascii="Times New Roman" w:eastAsia="Times New Roman" w:hAnsi="Times New Roman" w:cs="Times New Roman"/>
      </w:rPr>
    </w:lvl>
    <w:lvl w:ilvl="1" w:tplc="31EA2D0C">
      <w:start w:val="1"/>
      <w:numFmt w:val="lowerLetter"/>
      <w:lvlText w:val="%2)"/>
      <w:lvlJc w:val="left"/>
      <w:pPr>
        <w:tabs>
          <w:tab w:val="num" w:pos="1500"/>
        </w:tabs>
        <w:ind w:left="1500" w:hanging="360"/>
      </w:pPr>
      <w:rPr>
        <w:rFonts w:hint="default"/>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
    <w:nsid w:val="1170388F"/>
    <w:multiLevelType w:val="hybridMultilevel"/>
    <w:tmpl w:val="E36E7AF2"/>
    <w:lvl w:ilvl="0" w:tplc="04150001">
      <w:start w:val="11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66A2102"/>
    <w:multiLevelType w:val="hybridMultilevel"/>
    <w:tmpl w:val="44D03D82"/>
    <w:lvl w:ilvl="0" w:tplc="6FF68BC0">
      <w:numFmt w:val="bullet"/>
      <w:lvlText w:val="-"/>
      <w:lvlJc w:val="left"/>
      <w:pPr>
        <w:tabs>
          <w:tab w:val="num" w:pos="454"/>
        </w:tabs>
        <w:ind w:left="454" w:hanging="454"/>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8F810BD"/>
    <w:multiLevelType w:val="hybridMultilevel"/>
    <w:tmpl w:val="858CB88A"/>
    <w:lvl w:ilvl="0" w:tplc="5E4ADAC6">
      <w:start w:val="1"/>
      <w:numFmt w:val="decimal"/>
      <w:lvlText w:val="%1."/>
      <w:lvlJc w:val="left"/>
      <w:pPr>
        <w:tabs>
          <w:tab w:val="num" w:pos="734"/>
        </w:tabs>
        <w:ind w:left="734" w:hanging="36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6">
    <w:nsid w:val="1B78771A"/>
    <w:multiLevelType w:val="hybridMultilevel"/>
    <w:tmpl w:val="0ABAD988"/>
    <w:lvl w:ilvl="0" w:tplc="0415000F">
      <w:start w:val="1"/>
      <w:numFmt w:val="decimal"/>
      <w:lvlText w:val="%1."/>
      <w:lvlJc w:val="left"/>
      <w:pPr>
        <w:tabs>
          <w:tab w:val="num" w:pos="547"/>
        </w:tabs>
        <w:ind w:left="547" w:hanging="360"/>
      </w:pPr>
    </w:lvl>
    <w:lvl w:ilvl="1" w:tplc="04150019">
      <w:start w:val="1"/>
      <w:numFmt w:val="lowerLetter"/>
      <w:lvlText w:val="%2."/>
      <w:lvlJc w:val="left"/>
      <w:pPr>
        <w:tabs>
          <w:tab w:val="num" w:pos="1267"/>
        </w:tabs>
        <w:ind w:left="1267" w:hanging="360"/>
      </w:pPr>
    </w:lvl>
    <w:lvl w:ilvl="2" w:tplc="0415001B">
      <w:start w:val="1"/>
      <w:numFmt w:val="lowerRoman"/>
      <w:lvlText w:val="%3."/>
      <w:lvlJc w:val="right"/>
      <w:pPr>
        <w:tabs>
          <w:tab w:val="num" w:pos="1987"/>
        </w:tabs>
        <w:ind w:left="1987" w:hanging="180"/>
      </w:pPr>
    </w:lvl>
    <w:lvl w:ilvl="3" w:tplc="0415000F" w:tentative="1">
      <w:start w:val="1"/>
      <w:numFmt w:val="decimal"/>
      <w:lvlText w:val="%4."/>
      <w:lvlJc w:val="left"/>
      <w:pPr>
        <w:tabs>
          <w:tab w:val="num" w:pos="2707"/>
        </w:tabs>
        <w:ind w:left="2707" w:hanging="360"/>
      </w:pPr>
    </w:lvl>
    <w:lvl w:ilvl="4" w:tplc="04150019" w:tentative="1">
      <w:start w:val="1"/>
      <w:numFmt w:val="lowerLetter"/>
      <w:lvlText w:val="%5."/>
      <w:lvlJc w:val="left"/>
      <w:pPr>
        <w:tabs>
          <w:tab w:val="num" w:pos="3427"/>
        </w:tabs>
        <w:ind w:left="3427" w:hanging="360"/>
      </w:pPr>
    </w:lvl>
    <w:lvl w:ilvl="5" w:tplc="0415001B" w:tentative="1">
      <w:start w:val="1"/>
      <w:numFmt w:val="lowerRoman"/>
      <w:lvlText w:val="%6."/>
      <w:lvlJc w:val="right"/>
      <w:pPr>
        <w:tabs>
          <w:tab w:val="num" w:pos="4147"/>
        </w:tabs>
        <w:ind w:left="4147" w:hanging="180"/>
      </w:pPr>
    </w:lvl>
    <w:lvl w:ilvl="6" w:tplc="0415000F" w:tentative="1">
      <w:start w:val="1"/>
      <w:numFmt w:val="decimal"/>
      <w:lvlText w:val="%7."/>
      <w:lvlJc w:val="left"/>
      <w:pPr>
        <w:tabs>
          <w:tab w:val="num" w:pos="4867"/>
        </w:tabs>
        <w:ind w:left="4867" w:hanging="360"/>
      </w:pPr>
    </w:lvl>
    <w:lvl w:ilvl="7" w:tplc="04150019" w:tentative="1">
      <w:start w:val="1"/>
      <w:numFmt w:val="lowerLetter"/>
      <w:lvlText w:val="%8."/>
      <w:lvlJc w:val="left"/>
      <w:pPr>
        <w:tabs>
          <w:tab w:val="num" w:pos="5587"/>
        </w:tabs>
        <w:ind w:left="5587" w:hanging="360"/>
      </w:pPr>
    </w:lvl>
    <w:lvl w:ilvl="8" w:tplc="0415001B" w:tentative="1">
      <w:start w:val="1"/>
      <w:numFmt w:val="lowerRoman"/>
      <w:lvlText w:val="%9."/>
      <w:lvlJc w:val="right"/>
      <w:pPr>
        <w:tabs>
          <w:tab w:val="num" w:pos="6307"/>
        </w:tabs>
        <w:ind w:left="6307" w:hanging="180"/>
      </w:pPr>
    </w:lvl>
  </w:abstractNum>
  <w:abstractNum w:abstractNumId="7">
    <w:nsid w:val="1BA55007"/>
    <w:multiLevelType w:val="hybridMultilevel"/>
    <w:tmpl w:val="26642B04"/>
    <w:lvl w:ilvl="0" w:tplc="26FC1E70">
      <w:start w:val="5"/>
      <w:numFmt w:val="decimal"/>
      <w:lvlText w:val="%1."/>
      <w:lvlJc w:val="left"/>
      <w:pPr>
        <w:tabs>
          <w:tab w:val="num" w:pos="675"/>
        </w:tabs>
        <w:ind w:left="675" w:hanging="360"/>
      </w:pPr>
      <w:rPr>
        <w:rFonts w:hint="default"/>
      </w:rPr>
    </w:lvl>
    <w:lvl w:ilvl="1" w:tplc="04150019" w:tentative="1">
      <w:start w:val="1"/>
      <w:numFmt w:val="lowerLetter"/>
      <w:lvlText w:val="%2."/>
      <w:lvlJc w:val="left"/>
      <w:pPr>
        <w:tabs>
          <w:tab w:val="num" w:pos="1395"/>
        </w:tabs>
        <w:ind w:left="1395" w:hanging="360"/>
      </w:pPr>
    </w:lvl>
    <w:lvl w:ilvl="2" w:tplc="0415001B" w:tentative="1">
      <w:start w:val="1"/>
      <w:numFmt w:val="lowerRoman"/>
      <w:lvlText w:val="%3."/>
      <w:lvlJc w:val="right"/>
      <w:pPr>
        <w:tabs>
          <w:tab w:val="num" w:pos="2115"/>
        </w:tabs>
        <w:ind w:left="2115" w:hanging="180"/>
      </w:pPr>
    </w:lvl>
    <w:lvl w:ilvl="3" w:tplc="0415000F" w:tentative="1">
      <w:start w:val="1"/>
      <w:numFmt w:val="decimal"/>
      <w:lvlText w:val="%4."/>
      <w:lvlJc w:val="left"/>
      <w:pPr>
        <w:tabs>
          <w:tab w:val="num" w:pos="2835"/>
        </w:tabs>
        <w:ind w:left="2835" w:hanging="360"/>
      </w:pPr>
    </w:lvl>
    <w:lvl w:ilvl="4" w:tplc="04150019" w:tentative="1">
      <w:start w:val="1"/>
      <w:numFmt w:val="lowerLetter"/>
      <w:lvlText w:val="%5."/>
      <w:lvlJc w:val="left"/>
      <w:pPr>
        <w:tabs>
          <w:tab w:val="num" w:pos="3555"/>
        </w:tabs>
        <w:ind w:left="3555" w:hanging="360"/>
      </w:pPr>
    </w:lvl>
    <w:lvl w:ilvl="5" w:tplc="0415001B" w:tentative="1">
      <w:start w:val="1"/>
      <w:numFmt w:val="lowerRoman"/>
      <w:lvlText w:val="%6."/>
      <w:lvlJc w:val="right"/>
      <w:pPr>
        <w:tabs>
          <w:tab w:val="num" w:pos="4275"/>
        </w:tabs>
        <w:ind w:left="4275" w:hanging="180"/>
      </w:pPr>
    </w:lvl>
    <w:lvl w:ilvl="6" w:tplc="0415000F" w:tentative="1">
      <w:start w:val="1"/>
      <w:numFmt w:val="decimal"/>
      <w:lvlText w:val="%7."/>
      <w:lvlJc w:val="left"/>
      <w:pPr>
        <w:tabs>
          <w:tab w:val="num" w:pos="4995"/>
        </w:tabs>
        <w:ind w:left="4995" w:hanging="360"/>
      </w:pPr>
    </w:lvl>
    <w:lvl w:ilvl="7" w:tplc="04150019" w:tentative="1">
      <w:start w:val="1"/>
      <w:numFmt w:val="lowerLetter"/>
      <w:lvlText w:val="%8."/>
      <w:lvlJc w:val="left"/>
      <w:pPr>
        <w:tabs>
          <w:tab w:val="num" w:pos="5715"/>
        </w:tabs>
        <w:ind w:left="5715" w:hanging="360"/>
      </w:pPr>
    </w:lvl>
    <w:lvl w:ilvl="8" w:tplc="0415001B" w:tentative="1">
      <w:start w:val="1"/>
      <w:numFmt w:val="lowerRoman"/>
      <w:lvlText w:val="%9."/>
      <w:lvlJc w:val="right"/>
      <w:pPr>
        <w:tabs>
          <w:tab w:val="num" w:pos="6435"/>
        </w:tabs>
        <w:ind w:left="6435" w:hanging="180"/>
      </w:pPr>
    </w:lvl>
  </w:abstractNum>
  <w:abstractNum w:abstractNumId="8">
    <w:nsid w:val="1C202F6E"/>
    <w:multiLevelType w:val="hybridMultilevel"/>
    <w:tmpl w:val="52BC4912"/>
    <w:lvl w:ilvl="0" w:tplc="0415000F">
      <w:start w:val="1"/>
      <w:numFmt w:val="decimal"/>
      <w:lvlText w:val="%1."/>
      <w:lvlJc w:val="left"/>
      <w:pPr>
        <w:tabs>
          <w:tab w:val="num" w:pos="547"/>
        </w:tabs>
        <w:ind w:left="54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C912440"/>
    <w:multiLevelType w:val="hybridMultilevel"/>
    <w:tmpl w:val="B1DE1886"/>
    <w:lvl w:ilvl="0" w:tplc="6FF68BC0">
      <w:numFmt w:val="bullet"/>
      <w:lvlText w:val="-"/>
      <w:lvlJc w:val="left"/>
      <w:pPr>
        <w:tabs>
          <w:tab w:val="num" w:pos="454"/>
        </w:tabs>
        <w:ind w:left="454" w:hanging="454"/>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29F97591"/>
    <w:multiLevelType w:val="hybridMultilevel"/>
    <w:tmpl w:val="3208CC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E701354"/>
    <w:multiLevelType w:val="hybridMultilevel"/>
    <w:tmpl w:val="F0AE0A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23C33D4"/>
    <w:multiLevelType w:val="hybridMultilevel"/>
    <w:tmpl w:val="2560191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A9154E7"/>
    <w:multiLevelType w:val="hybridMultilevel"/>
    <w:tmpl w:val="234A4EC6"/>
    <w:lvl w:ilvl="0" w:tplc="6FF68BC0">
      <w:numFmt w:val="bullet"/>
      <w:lvlText w:val="-"/>
      <w:lvlJc w:val="left"/>
      <w:pPr>
        <w:tabs>
          <w:tab w:val="num" w:pos="454"/>
        </w:tabs>
        <w:ind w:left="454" w:hanging="454"/>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5ACD3C1F"/>
    <w:multiLevelType w:val="hybridMultilevel"/>
    <w:tmpl w:val="A784E320"/>
    <w:lvl w:ilvl="0" w:tplc="32AEA684">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71593A4E"/>
    <w:multiLevelType w:val="hybridMultilevel"/>
    <w:tmpl w:val="4C3056F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2"/>
  </w:num>
  <w:num w:numId="7">
    <w:abstractNumId w:val="12"/>
  </w:num>
  <w:num w:numId="8">
    <w:abstractNumId w:val="8"/>
  </w:num>
  <w:num w:numId="9">
    <w:abstractNumId w:val="7"/>
  </w:num>
  <w:num w:numId="10">
    <w:abstractNumId w:val="5"/>
  </w:num>
  <w:num w:numId="11">
    <w:abstractNumId w:val="15"/>
  </w:num>
  <w:num w:numId="12">
    <w:abstractNumId w:val="14"/>
  </w:num>
  <w:num w:numId="13">
    <w:abstractNumId w:val="0"/>
  </w:num>
  <w:num w:numId="14">
    <w:abstractNumId w:val="10"/>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4E"/>
    <w:rsid w:val="000143FD"/>
    <w:rsid w:val="00014E7C"/>
    <w:rsid w:val="00024100"/>
    <w:rsid w:val="000360AA"/>
    <w:rsid w:val="00062C88"/>
    <w:rsid w:val="0006658A"/>
    <w:rsid w:val="000710A9"/>
    <w:rsid w:val="00073AD7"/>
    <w:rsid w:val="00082A0C"/>
    <w:rsid w:val="00083D44"/>
    <w:rsid w:val="00084759"/>
    <w:rsid w:val="00091C28"/>
    <w:rsid w:val="000957E2"/>
    <w:rsid w:val="000A23CF"/>
    <w:rsid w:val="000B72DB"/>
    <w:rsid w:val="000D4AF3"/>
    <w:rsid w:val="000E1DDB"/>
    <w:rsid w:val="000F28AA"/>
    <w:rsid w:val="000F3B05"/>
    <w:rsid w:val="000F588B"/>
    <w:rsid w:val="00103392"/>
    <w:rsid w:val="00110E4E"/>
    <w:rsid w:val="0012288C"/>
    <w:rsid w:val="00145B9C"/>
    <w:rsid w:val="0016407E"/>
    <w:rsid w:val="00180CFA"/>
    <w:rsid w:val="00181796"/>
    <w:rsid w:val="0018348A"/>
    <w:rsid w:val="001A6A9D"/>
    <w:rsid w:val="001B3758"/>
    <w:rsid w:val="001B5659"/>
    <w:rsid w:val="001E13EB"/>
    <w:rsid w:val="001F5672"/>
    <w:rsid w:val="00207C9A"/>
    <w:rsid w:val="00216F24"/>
    <w:rsid w:val="00265E96"/>
    <w:rsid w:val="002737C9"/>
    <w:rsid w:val="0028149D"/>
    <w:rsid w:val="00295976"/>
    <w:rsid w:val="002964D9"/>
    <w:rsid w:val="002D6B58"/>
    <w:rsid w:val="002E436C"/>
    <w:rsid w:val="002E77B6"/>
    <w:rsid w:val="002F6751"/>
    <w:rsid w:val="003054D6"/>
    <w:rsid w:val="003265E9"/>
    <w:rsid w:val="00341B13"/>
    <w:rsid w:val="00373960"/>
    <w:rsid w:val="003750BD"/>
    <w:rsid w:val="00383F62"/>
    <w:rsid w:val="00395825"/>
    <w:rsid w:val="003A3F02"/>
    <w:rsid w:val="003B132E"/>
    <w:rsid w:val="003B1A7C"/>
    <w:rsid w:val="003C0FC5"/>
    <w:rsid w:val="003D0EC7"/>
    <w:rsid w:val="003D6154"/>
    <w:rsid w:val="003F3846"/>
    <w:rsid w:val="004372BD"/>
    <w:rsid w:val="00446711"/>
    <w:rsid w:val="0044710F"/>
    <w:rsid w:val="00461AA0"/>
    <w:rsid w:val="004746D4"/>
    <w:rsid w:val="0049217C"/>
    <w:rsid w:val="00494A4A"/>
    <w:rsid w:val="004B0E63"/>
    <w:rsid w:val="004B33FB"/>
    <w:rsid w:val="004C7689"/>
    <w:rsid w:val="004E296B"/>
    <w:rsid w:val="00500F7F"/>
    <w:rsid w:val="00511986"/>
    <w:rsid w:val="00524CC9"/>
    <w:rsid w:val="00541A58"/>
    <w:rsid w:val="00542A0A"/>
    <w:rsid w:val="0054747C"/>
    <w:rsid w:val="005526DB"/>
    <w:rsid w:val="0056746E"/>
    <w:rsid w:val="00570469"/>
    <w:rsid w:val="005718F4"/>
    <w:rsid w:val="00582364"/>
    <w:rsid w:val="00591CDC"/>
    <w:rsid w:val="005936FB"/>
    <w:rsid w:val="005957AC"/>
    <w:rsid w:val="005A5D16"/>
    <w:rsid w:val="005A734F"/>
    <w:rsid w:val="005B3846"/>
    <w:rsid w:val="005C040B"/>
    <w:rsid w:val="005C49C8"/>
    <w:rsid w:val="005D76D7"/>
    <w:rsid w:val="00633495"/>
    <w:rsid w:val="00634522"/>
    <w:rsid w:val="006346B4"/>
    <w:rsid w:val="0064353A"/>
    <w:rsid w:val="00674F10"/>
    <w:rsid w:val="00686FB4"/>
    <w:rsid w:val="006A01CD"/>
    <w:rsid w:val="006B1017"/>
    <w:rsid w:val="006B4AF8"/>
    <w:rsid w:val="006D5051"/>
    <w:rsid w:val="006E19E4"/>
    <w:rsid w:val="0071759B"/>
    <w:rsid w:val="00737C6D"/>
    <w:rsid w:val="0074012F"/>
    <w:rsid w:val="0076692E"/>
    <w:rsid w:val="00776131"/>
    <w:rsid w:val="0078222B"/>
    <w:rsid w:val="007B4AB7"/>
    <w:rsid w:val="00801663"/>
    <w:rsid w:val="00812E43"/>
    <w:rsid w:val="00821CB3"/>
    <w:rsid w:val="00833454"/>
    <w:rsid w:val="00875BAE"/>
    <w:rsid w:val="00890DAE"/>
    <w:rsid w:val="008A0A53"/>
    <w:rsid w:val="008A2A7F"/>
    <w:rsid w:val="008A374E"/>
    <w:rsid w:val="008B00CE"/>
    <w:rsid w:val="008B0130"/>
    <w:rsid w:val="008C1D74"/>
    <w:rsid w:val="008D18BB"/>
    <w:rsid w:val="008D1952"/>
    <w:rsid w:val="008E7D49"/>
    <w:rsid w:val="00903D76"/>
    <w:rsid w:val="009400A1"/>
    <w:rsid w:val="00943CDA"/>
    <w:rsid w:val="00970F03"/>
    <w:rsid w:val="00982DF6"/>
    <w:rsid w:val="009967AB"/>
    <w:rsid w:val="009B0360"/>
    <w:rsid w:val="009B1289"/>
    <w:rsid w:val="009B724B"/>
    <w:rsid w:val="009E6005"/>
    <w:rsid w:val="009F2063"/>
    <w:rsid w:val="00A54096"/>
    <w:rsid w:val="00A609FC"/>
    <w:rsid w:val="00A76077"/>
    <w:rsid w:val="00A77ABD"/>
    <w:rsid w:val="00A94972"/>
    <w:rsid w:val="00AB4D19"/>
    <w:rsid w:val="00AB7604"/>
    <w:rsid w:val="00AC688C"/>
    <w:rsid w:val="00AC762B"/>
    <w:rsid w:val="00AE1B7E"/>
    <w:rsid w:val="00AE28E1"/>
    <w:rsid w:val="00AE42E9"/>
    <w:rsid w:val="00AE7867"/>
    <w:rsid w:val="00AF7AFF"/>
    <w:rsid w:val="00B019FE"/>
    <w:rsid w:val="00B04C3F"/>
    <w:rsid w:val="00B143E4"/>
    <w:rsid w:val="00B21781"/>
    <w:rsid w:val="00B3132B"/>
    <w:rsid w:val="00B356E8"/>
    <w:rsid w:val="00B42CD2"/>
    <w:rsid w:val="00B47ED6"/>
    <w:rsid w:val="00B504D6"/>
    <w:rsid w:val="00B53DBE"/>
    <w:rsid w:val="00B55927"/>
    <w:rsid w:val="00B62BD1"/>
    <w:rsid w:val="00B856FA"/>
    <w:rsid w:val="00B952FA"/>
    <w:rsid w:val="00BA6BEA"/>
    <w:rsid w:val="00BB104E"/>
    <w:rsid w:val="00BB3D0F"/>
    <w:rsid w:val="00BC424F"/>
    <w:rsid w:val="00BD3AAB"/>
    <w:rsid w:val="00BF104A"/>
    <w:rsid w:val="00BF6ED0"/>
    <w:rsid w:val="00C07F83"/>
    <w:rsid w:val="00C104B7"/>
    <w:rsid w:val="00C15BBD"/>
    <w:rsid w:val="00C64F00"/>
    <w:rsid w:val="00C654FB"/>
    <w:rsid w:val="00C7542F"/>
    <w:rsid w:val="00CA7CAF"/>
    <w:rsid w:val="00CC7827"/>
    <w:rsid w:val="00CD7C88"/>
    <w:rsid w:val="00CE407A"/>
    <w:rsid w:val="00CF7EBE"/>
    <w:rsid w:val="00D051F2"/>
    <w:rsid w:val="00D13B03"/>
    <w:rsid w:val="00D36890"/>
    <w:rsid w:val="00D3786D"/>
    <w:rsid w:val="00D66334"/>
    <w:rsid w:val="00D724D6"/>
    <w:rsid w:val="00D86CFC"/>
    <w:rsid w:val="00D9766F"/>
    <w:rsid w:val="00DA2EF4"/>
    <w:rsid w:val="00DA594A"/>
    <w:rsid w:val="00DB0D72"/>
    <w:rsid w:val="00DB1A19"/>
    <w:rsid w:val="00DC4D09"/>
    <w:rsid w:val="00DD0CC2"/>
    <w:rsid w:val="00DD1497"/>
    <w:rsid w:val="00DE4FBA"/>
    <w:rsid w:val="00DF4A00"/>
    <w:rsid w:val="00E06E61"/>
    <w:rsid w:val="00E406BB"/>
    <w:rsid w:val="00E4207F"/>
    <w:rsid w:val="00E60973"/>
    <w:rsid w:val="00E66947"/>
    <w:rsid w:val="00E671C5"/>
    <w:rsid w:val="00E708D4"/>
    <w:rsid w:val="00E80A5B"/>
    <w:rsid w:val="00E87FAB"/>
    <w:rsid w:val="00EA1D0B"/>
    <w:rsid w:val="00EB2A0C"/>
    <w:rsid w:val="00EC6481"/>
    <w:rsid w:val="00ED33AB"/>
    <w:rsid w:val="00ED4277"/>
    <w:rsid w:val="00EE0B6C"/>
    <w:rsid w:val="00EE4E1B"/>
    <w:rsid w:val="00EE6353"/>
    <w:rsid w:val="00EF208C"/>
    <w:rsid w:val="00EF75C7"/>
    <w:rsid w:val="00F11619"/>
    <w:rsid w:val="00F127F5"/>
    <w:rsid w:val="00F35552"/>
    <w:rsid w:val="00F60D73"/>
    <w:rsid w:val="00F72E53"/>
    <w:rsid w:val="00F81006"/>
    <w:rsid w:val="00F81239"/>
    <w:rsid w:val="00F82015"/>
    <w:rsid w:val="00FB0594"/>
    <w:rsid w:val="00FC271D"/>
    <w:rsid w:val="00FE078E"/>
    <w:rsid w:val="00FE1339"/>
    <w:rsid w:val="00FF5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A90A7-19C1-4256-A7A3-4117B27F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0E4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10E4E"/>
    <w:pPr>
      <w:keepNext/>
      <w:outlineLvl w:val="0"/>
    </w:pPr>
    <w:rPr>
      <w:b/>
      <w:bCs/>
    </w:rPr>
  </w:style>
  <w:style w:type="paragraph" w:styleId="Nagwek2">
    <w:name w:val="heading 2"/>
    <w:basedOn w:val="Normalny"/>
    <w:next w:val="Normalny"/>
    <w:link w:val="Nagwek2Znak"/>
    <w:qFormat/>
    <w:rsid w:val="00110E4E"/>
    <w:pPr>
      <w:keepNext/>
      <w:ind w:left="4248" w:firstLine="708"/>
      <w:jc w:val="center"/>
      <w:outlineLvl w:val="1"/>
    </w:pPr>
    <w:rPr>
      <w:b/>
      <w:bCs/>
    </w:rPr>
  </w:style>
  <w:style w:type="paragraph" w:styleId="Nagwek3">
    <w:name w:val="heading 3"/>
    <w:basedOn w:val="Normalny"/>
    <w:next w:val="Normalny"/>
    <w:link w:val="Nagwek3Znak"/>
    <w:qFormat/>
    <w:rsid w:val="00110E4E"/>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110E4E"/>
    <w:pPr>
      <w:spacing w:before="240" w:after="60"/>
      <w:outlineLvl w:val="4"/>
    </w:pPr>
    <w:rPr>
      <w:b/>
      <w:bCs/>
      <w:i/>
      <w:iCs/>
      <w:sz w:val="26"/>
      <w:szCs w:val="26"/>
    </w:rPr>
  </w:style>
  <w:style w:type="paragraph" w:styleId="Nagwek7">
    <w:name w:val="heading 7"/>
    <w:basedOn w:val="Normalny"/>
    <w:next w:val="Normalny"/>
    <w:link w:val="Nagwek7Znak"/>
    <w:qFormat/>
    <w:rsid w:val="00110E4E"/>
    <w:pPr>
      <w:keepNext/>
      <w:jc w:val="center"/>
      <w:outlineLvl w:val="6"/>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10E4E"/>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110E4E"/>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110E4E"/>
    <w:rPr>
      <w:rFonts w:ascii="Arial" w:eastAsia="Times New Roman" w:hAnsi="Arial" w:cs="Arial"/>
      <w:b/>
      <w:bCs/>
      <w:sz w:val="26"/>
      <w:szCs w:val="26"/>
      <w:lang w:eastAsia="pl-PL"/>
    </w:rPr>
  </w:style>
  <w:style w:type="character" w:customStyle="1" w:styleId="Nagwek5Znak">
    <w:name w:val="Nagłówek 5 Znak"/>
    <w:basedOn w:val="Domylnaczcionkaakapitu"/>
    <w:link w:val="Nagwek5"/>
    <w:rsid w:val="00110E4E"/>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110E4E"/>
    <w:rPr>
      <w:rFonts w:ascii="Times New Roman" w:eastAsia="Times New Roman" w:hAnsi="Times New Roman" w:cs="Times New Roman"/>
      <w:sz w:val="28"/>
      <w:szCs w:val="24"/>
      <w:lang w:eastAsia="pl-PL"/>
    </w:rPr>
  </w:style>
  <w:style w:type="paragraph" w:styleId="Tytu">
    <w:name w:val="Title"/>
    <w:basedOn w:val="Normalny"/>
    <w:link w:val="TytuZnak"/>
    <w:qFormat/>
    <w:rsid w:val="00110E4E"/>
    <w:pPr>
      <w:spacing w:line="360" w:lineRule="auto"/>
      <w:ind w:right="-110"/>
      <w:jc w:val="center"/>
    </w:pPr>
    <w:rPr>
      <w:b/>
      <w:bCs/>
      <w:sz w:val="26"/>
    </w:rPr>
  </w:style>
  <w:style w:type="character" w:customStyle="1" w:styleId="TytuZnak">
    <w:name w:val="Tytuł Znak"/>
    <w:basedOn w:val="Domylnaczcionkaakapitu"/>
    <w:link w:val="Tytu"/>
    <w:rsid w:val="00110E4E"/>
    <w:rPr>
      <w:rFonts w:ascii="Times New Roman" w:eastAsia="Times New Roman" w:hAnsi="Times New Roman" w:cs="Times New Roman"/>
      <w:b/>
      <w:bCs/>
      <w:sz w:val="26"/>
      <w:szCs w:val="24"/>
      <w:lang w:eastAsia="pl-PL"/>
    </w:rPr>
  </w:style>
  <w:style w:type="paragraph" w:styleId="Tekstpodstawowy">
    <w:name w:val="Body Text"/>
    <w:basedOn w:val="Normalny"/>
    <w:link w:val="TekstpodstawowyZnak"/>
    <w:rsid w:val="00110E4E"/>
    <w:pPr>
      <w:jc w:val="both"/>
    </w:pPr>
    <w:rPr>
      <w:b/>
      <w:bCs/>
    </w:rPr>
  </w:style>
  <w:style w:type="character" w:customStyle="1" w:styleId="TekstpodstawowyZnak">
    <w:name w:val="Tekst podstawowy Znak"/>
    <w:basedOn w:val="Domylnaczcionkaakapitu"/>
    <w:link w:val="Tekstpodstawowy"/>
    <w:rsid w:val="00110E4E"/>
    <w:rPr>
      <w:rFonts w:ascii="Times New Roman" w:eastAsia="Times New Roman" w:hAnsi="Times New Roman" w:cs="Times New Roman"/>
      <w:b/>
      <w:bCs/>
      <w:sz w:val="24"/>
      <w:szCs w:val="24"/>
      <w:lang w:eastAsia="pl-PL"/>
    </w:rPr>
  </w:style>
  <w:style w:type="paragraph" w:styleId="Podtytu">
    <w:name w:val="Subtitle"/>
    <w:basedOn w:val="Normalny"/>
    <w:link w:val="PodtytuZnak"/>
    <w:qFormat/>
    <w:rsid w:val="00110E4E"/>
    <w:pPr>
      <w:jc w:val="center"/>
    </w:pPr>
    <w:rPr>
      <w:b/>
      <w:bCs/>
      <w:sz w:val="26"/>
    </w:rPr>
  </w:style>
  <w:style w:type="character" w:customStyle="1" w:styleId="PodtytuZnak">
    <w:name w:val="Podtytuł Znak"/>
    <w:basedOn w:val="Domylnaczcionkaakapitu"/>
    <w:link w:val="Podtytu"/>
    <w:rsid w:val="00110E4E"/>
    <w:rPr>
      <w:rFonts w:ascii="Times New Roman" w:eastAsia="Times New Roman" w:hAnsi="Times New Roman" w:cs="Times New Roman"/>
      <w:b/>
      <w:bCs/>
      <w:sz w:val="26"/>
      <w:szCs w:val="24"/>
      <w:lang w:eastAsia="pl-PL"/>
    </w:rPr>
  </w:style>
  <w:style w:type="paragraph" w:styleId="Tekstpodstawowy3">
    <w:name w:val="Body Text 3"/>
    <w:basedOn w:val="Normalny"/>
    <w:link w:val="Tekstpodstawowy3Znak"/>
    <w:rsid w:val="00110E4E"/>
    <w:pPr>
      <w:spacing w:after="120"/>
    </w:pPr>
    <w:rPr>
      <w:sz w:val="16"/>
      <w:szCs w:val="16"/>
    </w:rPr>
  </w:style>
  <w:style w:type="character" w:customStyle="1" w:styleId="Tekstpodstawowy3Znak">
    <w:name w:val="Tekst podstawowy 3 Znak"/>
    <w:basedOn w:val="Domylnaczcionkaakapitu"/>
    <w:link w:val="Tekstpodstawowy3"/>
    <w:rsid w:val="00110E4E"/>
    <w:rPr>
      <w:rFonts w:ascii="Times New Roman" w:eastAsia="Times New Roman" w:hAnsi="Times New Roman" w:cs="Times New Roman"/>
      <w:sz w:val="16"/>
      <w:szCs w:val="16"/>
      <w:lang w:eastAsia="pl-PL"/>
    </w:rPr>
  </w:style>
  <w:style w:type="paragraph" w:styleId="Nagwek">
    <w:name w:val="header"/>
    <w:basedOn w:val="Normalny"/>
    <w:link w:val="NagwekZnak"/>
    <w:rsid w:val="00110E4E"/>
    <w:pPr>
      <w:tabs>
        <w:tab w:val="center" w:pos="4536"/>
        <w:tab w:val="right" w:pos="9072"/>
      </w:tabs>
    </w:pPr>
  </w:style>
  <w:style w:type="character" w:customStyle="1" w:styleId="NagwekZnak">
    <w:name w:val="Nagłówek Znak"/>
    <w:basedOn w:val="Domylnaczcionkaakapitu"/>
    <w:link w:val="Nagwek"/>
    <w:rsid w:val="00110E4E"/>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110E4E"/>
    <w:pPr>
      <w:spacing w:after="120" w:line="480" w:lineRule="auto"/>
    </w:pPr>
  </w:style>
  <w:style w:type="character" w:customStyle="1" w:styleId="Tekstpodstawowy2Znak">
    <w:name w:val="Tekst podstawowy 2 Znak"/>
    <w:basedOn w:val="Domylnaczcionkaakapitu"/>
    <w:link w:val="Tekstpodstawowy2"/>
    <w:rsid w:val="00110E4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110E4E"/>
    <w:pPr>
      <w:spacing w:after="120" w:line="480" w:lineRule="auto"/>
      <w:ind w:left="283"/>
    </w:pPr>
  </w:style>
  <w:style w:type="character" w:customStyle="1" w:styleId="Tekstpodstawowywcity2Znak">
    <w:name w:val="Tekst podstawowy wcięty 2 Znak"/>
    <w:basedOn w:val="Domylnaczcionkaakapitu"/>
    <w:link w:val="Tekstpodstawowywcity2"/>
    <w:rsid w:val="00110E4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10E4E"/>
    <w:pPr>
      <w:spacing w:after="120"/>
      <w:ind w:left="283"/>
    </w:pPr>
  </w:style>
  <w:style w:type="character" w:customStyle="1" w:styleId="TekstpodstawowywcityZnak">
    <w:name w:val="Tekst podstawowy wcięty Znak"/>
    <w:basedOn w:val="Domylnaczcionkaakapitu"/>
    <w:link w:val="Tekstpodstawowywcity"/>
    <w:rsid w:val="00110E4E"/>
    <w:rPr>
      <w:rFonts w:ascii="Times New Roman" w:eastAsia="Times New Roman" w:hAnsi="Times New Roman" w:cs="Times New Roman"/>
      <w:sz w:val="24"/>
      <w:szCs w:val="24"/>
      <w:lang w:eastAsia="pl-PL"/>
    </w:rPr>
  </w:style>
  <w:style w:type="table" w:styleId="Tabela-Siatka">
    <w:name w:val="Table Grid"/>
    <w:basedOn w:val="Standardowy"/>
    <w:rsid w:val="00110E4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3">
    <w:name w:val="Body Text Indent 3"/>
    <w:basedOn w:val="Normalny"/>
    <w:link w:val="Tekstpodstawowywcity3Znak"/>
    <w:rsid w:val="00110E4E"/>
    <w:pPr>
      <w:spacing w:after="120"/>
      <w:ind w:left="283"/>
    </w:pPr>
    <w:rPr>
      <w:sz w:val="16"/>
      <w:szCs w:val="16"/>
    </w:rPr>
  </w:style>
  <w:style w:type="character" w:customStyle="1" w:styleId="Tekstpodstawowywcity3Znak">
    <w:name w:val="Tekst podstawowy wcięty 3 Znak"/>
    <w:basedOn w:val="Domylnaczcionkaakapitu"/>
    <w:link w:val="Tekstpodstawowywcity3"/>
    <w:rsid w:val="00110E4E"/>
    <w:rPr>
      <w:rFonts w:ascii="Times New Roman" w:eastAsia="Times New Roman" w:hAnsi="Times New Roman" w:cs="Times New Roman"/>
      <w:sz w:val="16"/>
      <w:szCs w:val="16"/>
      <w:lang w:eastAsia="pl-PL"/>
    </w:rPr>
  </w:style>
  <w:style w:type="character" w:customStyle="1" w:styleId="ZnakZnak">
    <w:name w:val="Znak Znak"/>
    <w:basedOn w:val="Domylnaczcionkaakapitu"/>
    <w:rsid w:val="00110E4E"/>
    <w:rPr>
      <w:b/>
      <w:bCs/>
      <w:sz w:val="24"/>
      <w:szCs w:val="24"/>
      <w:lang w:val="pl-PL" w:eastAsia="pl-PL" w:bidi="ar-SA"/>
    </w:rPr>
  </w:style>
  <w:style w:type="paragraph" w:customStyle="1" w:styleId="ZnakZnakZnakZnak">
    <w:name w:val="Znak Znak Znak Znak"/>
    <w:basedOn w:val="Normalny"/>
    <w:rsid w:val="00110E4E"/>
  </w:style>
  <w:style w:type="paragraph" w:styleId="NormalnyWeb">
    <w:name w:val="Normal (Web)"/>
    <w:basedOn w:val="Normalny"/>
    <w:rsid w:val="00110E4E"/>
    <w:pPr>
      <w:spacing w:before="100" w:beforeAutospacing="1" w:after="119"/>
    </w:pPr>
  </w:style>
  <w:style w:type="character" w:styleId="Pogrubienie">
    <w:name w:val="Strong"/>
    <w:basedOn w:val="Domylnaczcionkaakapitu"/>
    <w:qFormat/>
    <w:rsid w:val="00110E4E"/>
    <w:rPr>
      <w:b/>
      <w:bCs/>
    </w:rPr>
  </w:style>
  <w:style w:type="paragraph" w:customStyle="1" w:styleId="Akapitzlist1">
    <w:name w:val="Akapit z listą1"/>
    <w:basedOn w:val="Normalny"/>
    <w:rsid w:val="00110E4E"/>
    <w:pPr>
      <w:spacing w:after="200" w:line="276" w:lineRule="auto"/>
      <w:ind w:left="720"/>
      <w:contextualSpacing/>
    </w:pPr>
    <w:rPr>
      <w:rFonts w:ascii="Calibri" w:hAnsi="Calibri"/>
      <w:sz w:val="22"/>
      <w:szCs w:val="22"/>
      <w:lang w:eastAsia="en-US"/>
    </w:rPr>
  </w:style>
  <w:style w:type="character" w:customStyle="1" w:styleId="FontStyle26">
    <w:name w:val="Font Style26"/>
    <w:rsid w:val="00110E4E"/>
    <w:rPr>
      <w:rFonts w:ascii="Times New Roman" w:hAnsi="Times New Roman" w:cs="Times New Roman"/>
      <w:b/>
      <w:bCs/>
      <w:color w:val="000000"/>
      <w:sz w:val="20"/>
      <w:szCs w:val="20"/>
    </w:rPr>
  </w:style>
  <w:style w:type="character" w:customStyle="1" w:styleId="FontStyle28">
    <w:name w:val="Font Style28"/>
    <w:rsid w:val="00110E4E"/>
    <w:rPr>
      <w:rFonts w:ascii="Times New Roman" w:hAnsi="Times New Roman" w:cs="Times New Roman"/>
      <w:color w:val="000000"/>
      <w:sz w:val="20"/>
      <w:szCs w:val="20"/>
    </w:rPr>
  </w:style>
  <w:style w:type="paragraph" w:customStyle="1" w:styleId="Style14">
    <w:name w:val="Style14"/>
    <w:basedOn w:val="Normalny"/>
    <w:rsid w:val="00110E4E"/>
    <w:pPr>
      <w:widowControl w:val="0"/>
      <w:suppressAutoHyphens/>
      <w:autoSpaceDE w:val="0"/>
    </w:pPr>
    <w:rPr>
      <w:lang w:eastAsia="ar-SA"/>
    </w:rPr>
  </w:style>
  <w:style w:type="paragraph" w:styleId="Tekstdymka">
    <w:name w:val="Balloon Text"/>
    <w:basedOn w:val="Normalny"/>
    <w:link w:val="TekstdymkaZnak"/>
    <w:rsid w:val="00110E4E"/>
    <w:rPr>
      <w:rFonts w:ascii="Segoe UI" w:hAnsi="Segoe UI" w:cs="Segoe UI"/>
      <w:sz w:val="18"/>
      <w:szCs w:val="18"/>
    </w:rPr>
  </w:style>
  <w:style w:type="character" w:customStyle="1" w:styleId="TekstdymkaZnak">
    <w:name w:val="Tekst dymka Znak"/>
    <w:basedOn w:val="Domylnaczcionkaakapitu"/>
    <w:link w:val="Tekstdymka"/>
    <w:rsid w:val="00110E4E"/>
    <w:rPr>
      <w:rFonts w:ascii="Segoe UI" w:eastAsia="Times New Roman" w:hAnsi="Segoe UI" w:cs="Segoe UI"/>
      <w:sz w:val="18"/>
      <w:szCs w:val="18"/>
      <w:lang w:eastAsia="pl-PL"/>
    </w:rPr>
  </w:style>
  <w:style w:type="character" w:customStyle="1" w:styleId="TekstpodstawowyZnak1">
    <w:name w:val="Tekst podstawowy Znak1"/>
    <w:rsid w:val="00110E4E"/>
    <w:rPr>
      <w:b/>
      <w:bCs/>
      <w:sz w:val="24"/>
      <w:szCs w:val="24"/>
      <w:lang w:val="pl-PL" w:eastAsia="pl-PL" w:bidi="ar-SA"/>
    </w:rPr>
  </w:style>
  <w:style w:type="character" w:customStyle="1" w:styleId="TekstkomentarzaZnak">
    <w:name w:val="Tekst komentarza Znak"/>
    <w:basedOn w:val="Domylnaczcionkaakapitu"/>
    <w:link w:val="Tekstkomentarza"/>
    <w:uiPriority w:val="99"/>
    <w:semiHidden/>
    <w:rsid w:val="00110E4E"/>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110E4E"/>
    <w:rPr>
      <w:sz w:val="20"/>
      <w:szCs w:val="20"/>
    </w:rPr>
  </w:style>
  <w:style w:type="character" w:customStyle="1" w:styleId="TekstkomentarzaZnak1">
    <w:name w:val="Tekst komentarza Znak1"/>
    <w:basedOn w:val="Domylnaczcionkaakapitu"/>
    <w:uiPriority w:val="99"/>
    <w:semiHidden/>
    <w:rsid w:val="00110E4E"/>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110E4E"/>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110E4E"/>
    <w:rPr>
      <w:b/>
      <w:bCs/>
    </w:rPr>
  </w:style>
  <w:style w:type="character" w:customStyle="1" w:styleId="TematkomentarzaZnak1">
    <w:name w:val="Temat komentarza Znak1"/>
    <w:basedOn w:val="TekstkomentarzaZnak1"/>
    <w:uiPriority w:val="99"/>
    <w:semiHidden/>
    <w:rsid w:val="00110E4E"/>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unhideWhenUsed/>
    <w:rsid w:val="00110E4E"/>
    <w:pPr>
      <w:tabs>
        <w:tab w:val="center" w:pos="4536"/>
        <w:tab w:val="right" w:pos="9072"/>
      </w:tabs>
    </w:pPr>
  </w:style>
  <w:style w:type="character" w:customStyle="1" w:styleId="StopkaZnak">
    <w:name w:val="Stopka Znak"/>
    <w:basedOn w:val="Domylnaczcionkaakapitu"/>
    <w:link w:val="Stopka"/>
    <w:uiPriority w:val="99"/>
    <w:rsid w:val="00110E4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10E4E"/>
    <w:pPr>
      <w:ind w:left="720"/>
      <w:contextualSpacing/>
    </w:pPr>
  </w:style>
  <w:style w:type="paragraph" w:styleId="Bezodstpw">
    <w:name w:val="No Spacing"/>
    <w:uiPriority w:val="1"/>
    <w:qFormat/>
    <w:rsid w:val="004B0E63"/>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55900-D8BE-42E7-B481-CEAA6A96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2964</TotalTime>
  <Pages>67</Pages>
  <Words>17088</Words>
  <Characters>102534</Characters>
  <Application>Microsoft Office Word</Application>
  <DocSecurity>0</DocSecurity>
  <Lines>854</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Milewski</dc:creator>
  <cp:keywords/>
  <dc:description/>
  <cp:lastModifiedBy>Mariusz Milewski</cp:lastModifiedBy>
  <cp:revision>201</cp:revision>
  <cp:lastPrinted>2015-11-12T07:38:00Z</cp:lastPrinted>
  <dcterms:created xsi:type="dcterms:W3CDTF">2015-10-11T11:36:00Z</dcterms:created>
  <dcterms:modified xsi:type="dcterms:W3CDTF">2015-11-12T07:48:00Z</dcterms:modified>
</cp:coreProperties>
</file>