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61" w:rsidRPr="006C1EA7" w:rsidRDefault="00DD7361" w:rsidP="00DD73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10/2016</w:t>
      </w:r>
    </w:p>
    <w:p w:rsidR="00DD7361" w:rsidRPr="006C1EA7" w:rsidRDefault="00DD7361" w:rsidP="00DD73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DD7361" w:rsidRPr="00845736" w:rsidRDefault="00DD7361" w:rsidP="00DD73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dnia 09 lutego 2016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r.</w:t>
      </w:r>
    </w:p>
    <w:p w:rsidR="00DD7361" w:rsidRPr="00845736" w:rsidRDefault="00DD7361" w:rsidP="00DD73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D7361" w:rsidRPr="00845736" w:rsidRDefault="00DD7361" w:rsidP="00DD7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2016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XIII/100/2015 Rady Gminy Przasnysz z dnia 19 grudnia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DD7361" w:rsidRPr="00845736" w:rsidRDefault="00DD7361" w:rsidP="00DD7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D7361" w:rsidRPr="00845736" w:rsidRDefault="00DD7361" w:rsidP="00DD7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D7361" w:rsidRPr="00845736" w:rsidRDefault="00DD7361" w:rsidP="00DD7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D7361" w:rsidRPr="00FA5D51" w:rsidRDefault="00DD7361" w:rsidP="00DD7361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DD7361" w:rsidRDefault="00DD7361" w:rsidP="00DD7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DD7361" w:rsidRPr="00AC4C62" w:rsidRDefault="00DD7361" w:rsidP="00DD7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D7361" w:rsidRPr="004E4A93" w:rsidRDefault="00DD7361" w:rsidP="00DD7361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XIII/100/2015 Rady Gminy Przasnysz z dnia 19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załącznikiem nr 1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DD7361" w:rsidRDefault="00DD7361" w:rsidP="00DD7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DD7361" w:rsidRPr="00453B2B" w:rsidRDefault="00DD7361" w:rsidP="00DD7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361" w:rsidRPr="00DC46E1" w:rsidRDefault="00DD7361" w:rsidP="00DD7361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D</w:t>
      </w:r>
      <w:r w:rsidRPr="00B524A4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ochody 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budżetu gminy </w:t>
      </w:r>
      <w:r w:rsidRPr="00B524A4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o zmianach </w:t>
      </w:r>
      <w:r w:rsidRPr="00224E8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wynoszą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</w:t>
      </w: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22.231.591,00</w:t>
      </w: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zł, </w:t>
      </w: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DD7361" w:rsidRPr="00DC46E1" w:rsidRDefault="00DD7361" w:rsidP="00DD736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</w:t>
      </w:r>
      <w:r>
        <w:rPr>
          <w:rFonts w:ascii="Times New Roman" w:hAnsi="Times New Roman" w:cs="Times New Roman"/>
          <w:sz w:val="26"/>
          <w:szCs w:val="26"/>
        </w:rPr>
        <w:t xml:space="preserve"> dochody bieżące – 19.522.547,00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DD7361" w:rsidRPr="00DC46E1" w:rsidRDefault="00DD7361" w:rsidP="00DD736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 </w:t>
      </w:r>
      <w:r>
        <w:rPr>
          <w:rFonts w:ascii="Times New Roman" w:hAnsi="Times New Roman" w:cs="Times New Roman"/>
          <w:sz w:val="26"/>
          <w:szCs w:val="26"/>
        </w:rPr>
        <w:t>dochody majątkowe – 2.709.044,00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DD7361" w:rsidRPr="00406671" w:rsidRDefault="00DD7361" w:rsidP="00DD736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270BD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ochody związane z realizacją zadań z zakresu administracji rządowej zleconych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gminie ustawami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po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zmianach wynoszą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3.048.739</w:t>
      </w:r>
      <w:r w:rsidRPr="004066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,00 zł.</w:t>
      </w:r>
    </w:p>
    <w:p w:rsidR="00DD7361" w:rsidRPr="00DC46E1" w:rsidRDefault="00DD7361" w:rsidP="00DD736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361" w:rsidRPr="00DC46E1" w:rsidRDefault="00DD7361" w:rsidP="00DD7361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DD7361" w:rsidRPr="00DC46E1" w:rsidRDefault="00DD7361" w:rsidP="00DD7361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DD7361" w:rsidRDefault="00DD7361" w:rsidP="00DD736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46E1">
        <w:rPr>
          <w:position w:val="8"/>
          <w:lang w:eastAsia="pl-PL"/>
        </w:rPr>
        <w:t xml:space="preserve"> </w:t>
      </w:r>
      <w:r w:rsidRPr="00B524A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1. Wydatki budżetu gminy </w:t>
      </w:r>
      <w:r w:rsidRPr="00B524A4">
        <w:rPr>
          <w:rFonts w:ascii="Times New Roman" w:eastAsia="Times New Roman" w:hAnsi="Times New Roman" w:cs="Times New Roman"/>
          <w:sz w:val="26"/>
          <w:szCs w:val="26"/>
          <w:lang w:eastAsia="pl-PL"/>
        </w:rPr>
        <w:t>po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zmianach wynoszą </w:t>
      </w:r>
      <w:r w:rsidRPr="00270BD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22.505.991,00 zł,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tym:</w:t>
      </w:r>
    </w:p>
    <w:p w:rsidR="00DD7361" w:rsidRPr="00DC46E1" w:rsidRDefault="00DD7361" w:rsidP="00DD736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315560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</w:p>
    <w:p w:rsidR="00DD7361" w:rsidRPr="00DC46E1" w:rsidRDefault="00DD7361" w:rsidP="00DD736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</w:t>
      </w:r>
      <w:r>
        <w:rPr>
          <w:rFonts w:ascii="Times New Roman" w:hAnsi="Times New Roman" w:cs="Times New Roman"/>
          <w:sz w:val="26"/>
          <w:szCs w:val="26"/>
        </w:rPr>
        <w:t xml:space="preserve"> wydatki bieżące – 16.647.485,91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DD7361" w:rsidRPr="00DC46E1" w:rsidRDefault="00DD7361" w:rsidP="00DD736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 </w:t>
      </w:r>
      <w:r>
        <w:rPr>
          <w:rFonts w:ascii="Times New Roman" w:hAnsi="Times New Roman" w:cs="Times New Roman"/>
          <w:sz w:val="26"/>
          <w:szCs w:val="26"/>
        </w:rPr>
        <w:t>wydatki majątkowe – 5.858.505,09</w:t>
      </w:r>
      <w:r w:rsidRPr="00DC46E1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DD7361" w:rsidRPr="00406671" w:rsidRDefault="00DD7361" w:rsidP="00DD736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ydatki związane z realizacją zadań z zakresu administracji rządowej zleconych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gminie ustawami</w:t>
      </w:r>
      <w:r w:rsidRPr="00B524A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po zmianach wynoszą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3.048.739</w:t>
      </w:r>
      <w:r w:rsidRPr="0040667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,00 zł.</w:t>
      </w:r>
    </w:p>
    <w:p w:rsidR="00DD7361" w:rsidRPr="00E80393" w:rsidRDefault="00DD7361" w:rsidP="00DD7361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361" w:rsidRDefault="00DD7361" w:rsidP="00DD7361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DD7361" w:rsidRPr="00475E90" w:rsidRDefault="00DD7361" w:rsidP="00DD7361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D7361" w:rsidRPr="00845736" w:rsidRDefault="00DD7361" w:rsidP="00DD73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DD7361" w:rsidRPr="00845736" w:rsidRDefault="00DD7361" w:rsidP="00DD73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DD7361" w:rsidRDefault="00DD7361" w:rsidP="00DD7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DD7361" w:rsidRPr="00845736" w:rsidRDefault="00DD7361" w:rsidP="00DD7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D7361" w:rsidRPr="00845736" w:rsidRDefault="00DD7361" w:rsidP="00DD7361">
      <w:pPr>
        <w:pStyle w:val="Tekstpodstawowy2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2016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DD7361" w:rsidRPr="00845736" w:rsidRDefault="00DD7361" w:rsidP="00DD7361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/>
    <w:p w:rsidR="00DD7361" w:rsidRDefault="00DD7361" w:rsidP="00DD7361">
      <w:pPr>
        <w:spacing w:after="0" w:line="240" w:lineRule="auto"/>
      </w:pPr>
    </w:p>
    <w:p w:rsidR="00DD7361" w:rsidRDefault="00DD7361" w:rsidP="00DD7361">
      <w:pPr>
        <w:spacing w:after="0" w:line="240" w:lineRule="auto"/>
      </w:pPr>
    </w:p>
    <w:p w:rsidR="00DD7361" w:rsidRDefault="00DD7361" w:rsidP="00DD7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DD7361" w:rsidRPr="00F41E76" w:rsidRDefault="00DD7361" w:rsidP="00DD7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DD7361" w:rsidRPr="00845736" w:rsidRDefault="00DD7361" w:rsidP="00DD7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10/2015 </w:t>
      </w:r>
    </w:p>
    <w:p w:rsidR="00DD7361" w:rsidRPr="00845736" w:rsidRDefault="00DD7361" w:rsidP="00DD73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DD7361" w:rsidRDefault="00DD7361" w:rsidP="00DD7361">
      <w:pPr>
        <w:pStyle w:val="Nagwek7"/>
        <w:spacing w:line="276" w:lineRule="auto"/>
        <w:jc w:val="left"/>
        <w:rPr>
          <w:b/>
          <w:bCs/>
          <w:sz w:val="24"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  09 lutego 2016 r.</w:t>
      </w:r>
    </w:p>
    <w:p w:rsidR="00DD7361" w:rsidRPr="00333D23" w:rsidRDefault="00DD7361" w:rsidP="00DD7361">
      <w:pPr>
        <w:rPr>
          <w:lang w:eastAsia="pl-PL"/>
        </w:rPr>
      </w:pPr>
    </w:p>
    <w:p w:rsidR="00DD7361" w:rsidRPr="006B0732" w:rsidRDefault="00DD7361" w:rsidP="00DD7361"/>
    <w:p w:rsidR="00DD7361" w:rsidRPr="006B0732" w:rsidRDefault="00DD7361" w:rsidP="00DD7361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2016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DD7361" w:rsidRPr="00B564F7" w:rsidTr="00A327A8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1" w:rsidRPr="00B564F7" w:rsidRDefault="00DD7361" w:rsidP="00A327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DD7361" w:rsidRPr="00B564F7" w:rsidRDefault="00DD7361" w:rsidP="00A327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1" w:rsidRPr="00B564F7" w:rsidRDefault="00DD7361" w:rsidP="00A327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1" w:rsidRPr="00B564F7" w:rsidRDefault="00DD7361" w:rsidP="00A327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1" w:rsidRPr="00B564F7" w:rsidRDefault="00DD7361" w:rsidP="00A327A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1" w:rsidRPr="00B564F7" w:rsidRDefault="00DD7361" w:rsidP="00A327A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1" w:rsidRPr="00B564F7" w:rsidRDefault="00DD7361" w:rsidP="00A327A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B564F7" w:rsidRPr="00B564F7" w:rsidTr="00A327A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</w:tr>
      <w:tr w:rsidR="00B564F7" w:rsidRPr="00B564F7" w:rsidTr="00A327A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Pomoc społeczna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</w:tr>
      <w:tr w:rsidR="00B564F7" w:rsidRPr="00B564F7" w:rsidTr="00A327A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64F7" w:rsidRPr="00B564F7" w:rsidTr="0069658B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7" w:rsidRPr="00B564F7" w:rsidRDefault="00B564F7" w:rsidP="00B56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7" w:rsidRPr="00B564F7" w:rsidRDefault="00B564F7" w:rsidP="00B56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</w:t>
            </w:r>
            <w:bookmarkStart w:id="0" w:name="_GoBack"/>
            <w:bookmarkEnd w:id="0"/>
            <w:r w:rsidRPr="00B5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64F7" w:rsidRPr="00B564F7" w:rsidTr="007C205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7" w:rsidRPr="00B564F7" w:rsidRDefault="00B564F7" w:rsidP="00B56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7" w:rsidRPr="00B564F7" w:rsidRDefault="00B564F7" w:rsidP="00B56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F7" w:rsidRPr="00B564F7" w:rsidRDefault="00B564F7" w:rsidP="00B56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</w:tr>
      <w:tr w:rsidR="00B564F7" w:rsidRPr="00B564F7" w:rsidTr="00A327A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7" w:rsidRPr="00B564F7" w:rsidRDefault="00B564F7" w:rsidP="00B564F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</w:tbl>
    <w:p w:rsidR="00DD7361" w:rsidRPr="00016690" w:rsidRDefault="00DD7361" w:rsidP="00DD73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361" w:rsidRDefault="00DD7361" w:rsidP="00DD73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4C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DD7361" w:rsidRPr="00725DC2" w:rsidRDefault="00B564F7" w:rsidP="00DD7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DD7361"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dziale </w:t>
      </w:r>
      <w:r w:rsidR="00DD7361" w:rsidRPr="00725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852- </w:t>
      </w:r>
      <w:r w:rsidR="00DD7361" w:rsidRPr="00725DC2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="00DD7361"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="00DD7361">
        <w:rPr>
          <w:rFonts w:ascii="Times New Roman" w:hAnsi="Times New Roman" w:cs="Times New Roman"/>
          <w:sz w:val="24"/>
          <w:szCs w:val="24"/>
        </w:rPr>
        <w:t>zgodnie</w:t>
      </w:r>
      <w:r w:rsidR="00DD7361" w:rsidRPr="00725DC2">
        <w:rPr>
          <w:rFonts w:ascii="Times New Roman" w:hAnsi="Times New Roman" w:cs="Times New Roman"/>
          <w:sz w:val="24"/>
          <w:szCs w:val="24"/>
        </w:rPr>
        <w:t xml:space="preserve"> z przedłożonym wnioskiem przez Kierownika Gminnego Ośrodka Po</w:t>
      </w:r>
      <w:r>
        <w:rPr>
          <w:rFonts w:ascii="Times New Roman" w:hAnsi="Times New Roman" w:cs="Times New Roman"/>
          <w:sz w:val="24"/>
          <w:szCs w:val="24"/>
        </w:rPr>
        <w:t xml:space="preserve">mocy Społecznej </w:t>
      </w:r>
      <w:r w:rsidR="00DD7361" w:rsidRPr="00725DC2">
        <w:rPr>
          <w:rFonts w:ascii="Times New Roman" w:hAnsi="Times New Roman" w:cs="Times New Roman"/>
          <w:sz w:val="24"/>
          <w:szCs w:val="24"/>
        </w:rPr>
        <w:t>w Przasnyszu.</w:t>
      </w:r>
    </w:p>
    <w:p w:rsidR="00DD7361" w:rsidRPr="00CB4F20" w:rsidRDefault="00DD7361" w:rsidP="00DD7361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361" w:rsidRDefault="00DD7361" w:rsidP="00DD7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361" w:rsidRDefault="00DD7361" w:rsidP="00DD7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61"/>
    <w:rsid w:val="007243B4"/>
    <w:rsid w:val="00B564F7"/>
    <w:rsid w:val="00D93788"/>
    <w:rsid w:val="00D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0B1D-44C5-4E95-84AD-D7200F70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361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DD73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D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DD736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7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D73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D7361"/>
  </w:style>
  <w:style w:type="paragraph" w:styleId="Bezodstpw">
    <w:name w:val="No Spacing"/>
    <w:uiPriority w:val="1"/>
    <w:qFormat/>
    <w:rsid w:val="00DD73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D7361"/>
    <w:rPr>
      <w:b/>
      <w:bCs/>
    </w:rPr>
  </w:style>
  <w:style w:type="character" w:customStyle="1" w:styleId="st">
    <w:name w:val="st"/>
    <w:basedOn w:val="Domylnaczcionkaakapitu"/>
    <w:rsid w:val="00DD7361"/>
  </w:style>
  <w:style w:type="character" w:styleId="Uwydatnienie">
    <w:name w:val="Emphasis"/>
    <w:basedOn w:val="Domylnaczcionkaakapitu"/>
    <w:uiPriority w:val="20"/>
    <w:qFormat/>
    <w:rsid w:val="00DD7361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73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73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</cp:revision>
  <dcterms:created xsi:type="dcterms:W3CDTF">2016-02-01T14:39:00Z</dcterms:created>
  <dcterms:modified xsi:type="dcterms:W3CDTF">2016-02-08T16:37:00Z</dcterms:modified>
</cp:coreProperties>
</file>