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24" w:rsidRPr="007B34DA" w:rsidRDefault="00EA7824" w:rsidP="00EA78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B34D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</w:t>
      </w:r>
      <w:r w:rsidR="0041573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50</w:t>
      </w:r>
      <w:r w:rsidRPr="007B34D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/2015</w:t>
      </w:r>
    </w:p>
    <w:p w:rsidR="00EA7824" w:rsidRPr="007B34DA" w:rsidRDefault="00EA7824" w:rsidP="00EA78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B34D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EA7824" w:rsidRPr="007B34DA" w:rsidRDefault="00EA7824" w:rsidP="00EA78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B34D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z dnia </w:t>
      </w:r>
      <w:r w:rsidR="000667D1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24</w:t>
      </w:r>
      <w:r w:rsidR="00B7033A" w:rsidRPr="007B34D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Pr="007B34D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czerwca 2015 r.</w:t>
      </w:r>
    </w:p>
    <w:p w:rsidR="00EA7824" w:rsidRPr="007B34DA" w:rsidRDefault="00EA7824" w:rsidP="00EA78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EA7824" w:rsidRPr="007B34DA" w:rsidRDefault="00EA7824" w:rsidP="00EA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B34D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budżetowej Gminy Przasnysz na rok 2015          Nr III/17/2014 Rady Gminy Przasnysz z dnia 29 grudnia 2014 roku.</w:t>
      </w:r>
    </w:p>
    <w:p w:rsidR="00EA7824" w:rsidRPr="007B34DA" w:rsidRDefault="00EA7824" w:rsidP="00EA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EA7824" w:rsidRPr="007B34DA" w:rsidRDefault="00EA7824" w:rsidP="00EA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EA7824" w:rsidRPr="00B7033A" w:rsidRDefault="00EA7824" w:rsidP="00EA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EA7824" w:rsidRPr="00B7033A" w:rsidRDefault="00EA7824" w:rsidP="00EA7824">
      <w:pPr>
        <w:pStyle w:val="Tekstpodstawowy2"/>
        <w:ind w:firstLine="708"/>
        <w:jc w:val="both"/>
        <w:rPr>
          <w:sz w:val="26"/>
          <w:szCs w:val="26"/>
        </w:rPr>
      </w:pPr>
      <w:r w:rsidRPr="00B7033A">
        <w:tab/>
      </w:r>
      <w:r w:rsidRPr="00B7033A">
        <w:rPr>
          <w:sz w:val="26"/>
          <w:szCs w:val="26"/>
        </w:rPr>
        <w:t xml:space="preserve">Na podstawie art. 257 ustawy z dnia 27 sierpnia 2009 roku o finansach publicznych ( Dz. U. z 2013 r. poz. 885 z </w:t>
      </w:r>
      <w:proofErr w:type="spellStart"/>
      <w:r w:rsidRPr="00B7033A">
        <w:rPr>
          <w:sz w:val="26"/>
          <w:szCs w:val="26"/>
        </w:rPr>
        <w:t>późń</w:t>
      </w:r>
      <w:proofErr w:type="spellEnd"/>
      <w:r w:rsidRPr="00B7033A">
        <w:rPr>
          <w:sz w:val="26"/>
          <w:szCs w:val="26"/>
        </w:rPr>
        <w:t xml:space="preserve">. zm.) </w:t>
      </w:r>
      <w:r w:rsidRPr="00B7033A">
        <w:rPr>
          <w:b/>
          <w:sz w:val="26"/>
          <w:szCs w:val="26"/>
        </w:rPr>
        <w:t>zarządza się,  co następuje:</w:t>
      </w:r>
    </w:p>
    <w:p w:rsidR="00EA7824" w:rsidRPr="00B7033A" w:rsidRDefault="00EA7824" w:rsidP="00EA7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B7033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EA7824" w:rsidRPr="00B7033A" w:rsidRDefault="00EA7824" w:rsidP="00EA7824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7033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budżecie gminy na 2015 rok zatwierdzonym uchwałą Nr III/17/2014 Rady Gminy Przasnysz z dnia 29 grudnia </w:t>
      </w:r>
      <w:r w:rsidRPr="00B7033A"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B7033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B7033A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budżetowej Gminy Przasnysz na rok 2015 wprowadza s</w:t>
      </w:r>
      <w:r w:rsidR="00B7033A">
        <w:rPr>
          <w:rFonts w:ascii="Times New Roman" w:eastAsia="Times New Roman" w:hAnsi="Times New Roman" w:cs="Times New Roman"/>
          <w:sz w:val="26"/>
          <w:szCs w:val="26"/>
          <w:lang w:eastAsia="pl-PL"/>
        </w:rPr>
        <w:t>ię zmiany zgodnie z załącznikiem</w:t>
      </w:r>
      <w:r w:rsidRPr="00B7033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nr </w:t>
      </w:r>
      <w:r w:rsidR="00B7033A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Pr="00B7033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do zarządzenia.</w:t>
      </w:r>
    </w:p>
    <w:p w:rsidR="00EA7824" w:rsidRPr="007F2643" w:rsidRDefault="00EA7824" w:rsidP="00EA7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F2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EA7824" w:rsidRPr="007F2643" w:rsidRDefault="00EA7824" w:rsidP="00EA7824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7F2643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Pr="007F2643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1. Zwiększa się doch</w:t>
      </w:r>
      <w:r w:rsidR="00416329" w:rsidRPr="007F2643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>ody budżetu gminy o kwotę 19.600</w:t>
      </w:r>
      <w:r w:rsidRPr="007F2643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,00 zł, zgodnie                                            z załącznikiem nr 1, które po zmianach wynoszą </w:t>
      </w:r>
      <w:r w:rsidR="00DC67FE" w:rsidRPr="007F2643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21.991.042</w:t>
      </w:r>
      <w:r w:rsidRPr="007F2643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,52 zł, </w:t>
      </w:r>
      <w:r w:rsidRPr="007F2643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EA7824" w:rsidRPr="007F2643" w:rsidRDefault="00EA7824" w:rsidP="00EA7824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F2643">
        <w:rPr>
          <w:rFonts w:ascii="Times New Roman" w:hAnsi="Times New Roman" w:cs="Times New Roman"/>
          <w:sz w:val="26"/>
          <w:szCs w:val="26"/>
        </w:rPr>
        <w:t xml:space="preserve">    </w:t>
      </w:r>
      <w:r w:rsidR="00DC67FE" w:rsidRPr="007F2643">
        <w:rPr>
          <w:rFonts w:ascii="Times New Roman" w:hAnsi="Times New Roman" w:cs="Times New Roman"/>
          <w:sz w:val="26"/>
          <w:szCs w:val="26"/>
        </w:rPr>
        <w:t>- dochody bieżące – 20.743.790</w:t>
      </w:r>
      <w:r w:rsidRPr="007F2643">
        <w:rPr>
          <w:rFonts w:ascii="Times New Roman" w:hAnsi="Times New Roman" w:cs="Times New Roman"/>
          <w:sz w:val="26"/>
          <w:szCs w:val="26"/>
        </w:rPr>
        <w:t>,60 zł,</w:t>
      </w:r>
    </w:p>
    <w:p w:rsidR="00EA7824" w:rsidRPr="007F2643" w:rsidRDefault="00EA7824" w:rsidP="00EA7824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F2643">
        <w:rPr>
          <w:rFonts w:ascii="Times New Roman" w:hAnsi="Times New Roman" w:cs="Times New Roman"/>
          <w:sz w:val="26"/>
          <w:szCs w:val="26"/>
        </w:rPr>
        <w:t xml:space="preserve">    - dochody majątkowe – 1.247.251,92 zł.</w:t>
      </w:r>
    </w:p>
    <w:p w:rsidR="00EA7824" w:rsidRPr="007F2643" w:rsidRDefault="00DC67FE" w:rsidP="00EA782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7F264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D</w:t>
      </w:r>
      <w:r w:rsidR="00EA7824" w:rsidRPr="007F264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ochody związane z realizacją zadań z zakresu administracji rządowej zleconych gminie u</w:t>
      </w:r>
      <w:r w:rsidRPr="007F264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stawami </w:t>
      </w:r>
      <w:r w:rsidR="00EA7824" w:rsidRPr="007F264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po zmianach wynoszą 3.402.280,03 zł.</w:t>
      </w:r>
    </w:p>
    <w:p w:rsidR="00EA7824" w:rsidRPr="007F2643" w:rsidRDefault="00EA7824" w:rsidP="00EA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A7824" w:rsidRPr="007F2643" w:rsidRDefault="00EA7824" w:rsidP="00EA7824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7F2643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EA7824" w:rsidRPr="007F2643" w:rsidRDefault="00EA7824" w:rsidP="00EA782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7F2643">
        <w:rPr>
          <w:position w:val="8"/>
          <w:lang w:eastAsia="pl-PL"/>
        </w:rPr>
        <w:t xml:space="preserve"> </w:t>
      </w:r>
      <w:r w:rsidRPr="007F2643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Zwiększa się wyda</w:t>
      </w:r>
      <w:r w:rsidR="00416329" w:rsidRPr="007F2643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tki budżetu gminy o kwotę 19.600</w:t>
      </w:r>
      <w:r w:rsidRPr="007F2643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,00 zł, zgodnie                                         </w:t>
      </w:r>
      <w:r w:rsidRPr="007F26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załącznikiem nr 1, które po zmianach wynoszą</w:t>
      </w:r>
      <w:r w:rsidRPr="007F2643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7F2643">
        <w:rPr>
          <w:rFonts w:ascii="Times New Roman" w:hAnsi="Times New Roman" w:cs="Times New Roman"/>
          <w:sz w:val="26"/>
          <w:szCs w:val="26"/>
        </w:rPr>
        <w:t xml:space="preserve"> – </w:t>
      </w:r>
      <w:r w:rsidR="007F2643" w:rsidRPr="007F2643">
        <w:rPr>
          <w:rFonts w:ascii="Times New Roman" w:hAnsi="Times New Roman" w:cs="Times New Roman"/>
          <w:b/>
          <w:sz w:val="26"/>
          <w:szCs w:val="26"/>
        </w:rPr>
        <w:t>22.051.527</w:t>
      </w:r>
      <w:r w:rsidRPr="007F2643">
        <w:rPr>
          <w:rFonts w:ascii="Times New Roman" w:hAnsi="Times New Roman" w:cs="Times New Roman"/>
          <w:b/>
          <w:sz w:val="26"/>
          <w:szCs w:val="26"/>
        </w:rPr>
        <w:t>,17 zł</w:t>
      </w:r>
      <w:r w:rsidRPr="007F2643">
        <w:rPr>
          <w:rFonts w:ascii="Times New Roman" w:hAnsi="Times New Roman" w:cs="Times New Roman"/>
          <w:sz w:val="26"/>
          <w:szCs w:val="26"/>
        </w:rPr>
        <w:t>, w tym:</w:t>
      </w:r>
    </w:p>
    <w:p w:rsidR="00EA7824" w:rsidRPr="007F2643" w:rsidRDefault="00EA7824" w:rsidP="00EA782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643">
        <w:rPr>
          <w:rFonts w:ascii="Times New Roman" w:hAnsi="Times New Roman" w:cs="Times New Roman"/>
          <w:sz w:val="26"/>
          <w:szCs w:val="26"/>
        </w:rPr>
        <w:t xml:space="preserve">   -</w:t>
      </w:r>
      <w:r w:rsidR="007F2643" w:rsidRPr="007F2643">
        <w:rPr>
          <w:rFonts w:ascii="Times New Roman" w:hAnsi="Times New Roman" w:cs="Times New Roman"/>
          <w:sz w:val="26"/>
          <w:szCs w:val="26"/>
        </w:rPr>
        <w:t xml:space="preserve"> wydatki bieżące – 18.288.521,34</w:t>
      </w:r>
      <w:r w:rsidRPr="007F2643">
        <w:rPr>
          <w:rFonts w:ascii="Times New Roman" w:hAnsi="Times New Roman" w:cs="Times New Roman"/>
          <w:sz w:val="26"/>
          <w:szCs w:val="26"/>
        </w:rPr>
        <w:t xml:space="preserve"> zł,</w:t>
      </w:r>
    </w:p>
    <w:p w:rsidR="00EA7824" w:rsidRPr="007F2643" w:rsidRDefault="00EA7824" w:rsidP="00EA7824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643">
        <w:rPr>
          <w:rFonts w:ascii="Times New Roman" w:hAnsi="Times New Roman" w:cs="Times New Roman"/>
          <w:sz w:val="26"/>
          <w:szCs w:val="26"/>
        </w:rPr>
        <w:t xml:space="preserve">   - </w:t>
      </w:r>
      <w:r w:rsidR="007F2643" w:rsidRPr="007F2643">
        <w:rPr>
          <w:rFonts w:ascii="Times New Roman" w:hAnsi="Times New Roman" w:cs="Times New Roman"/>
          <w:sz w:val="26"/>
          <w:szCs w:val="26"/>
        </w:rPr>
        <w:t>wydatki majątkowe – 3.763.005,83</w:t>
      </w:r>
      <w:r w:rsidRPr="007F2643">
        <w:rPr>
          <w:rFonts w:ascii="Times New Roman" w:hAnsi="Times New Roman" w:cs="Times New Roman"/>
          <w:sz w:val="26"/>
          <w:szCs w:val="26"/>
        </w:rPr>
        <w:t xml:space="preserve"> zł.</w:t>
      </w:r>
    </w:p>
    <w:p w:rsidR="00EA7824" w:rsidRPr="007F2643" w:rsidRDefault="00EA7824" w:rsidP="00EA7824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</w:pPr>
    </w:p>
    <w:p w:rsidR="00EA7824" w:rsidRPr="007F2643" w:rsidRDefault="007F2643" w:rsidP="00EA782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7F264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2. W</w:t>
      </w:r>
      <w:r w:rsidR="00EA7824" w:rsidRPr="007F264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ydatki związane z realizacją zadań z zakresu administracji rządowej zleconych gminie us</w:t>
      </w:r>
      <w:r w:rsidRPr="007F264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tawami</w:t>
      </w:r>
      <w:r w:rsidR="00EA7824" w:rsidRPr="007F264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po zmianach wynoszą  3.402.280,03 zł.</w:t>
      </w:r>
    </w:p>
    <w:p w:rsidR="00EA7824" w:rsidRPr="007F2643" w:rsidRDefault="00EA7824" w:rsidP="00EA782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EA7824" w:rsidRPr="007F2643" w:rsidRDefault="00EA7824" w:rsidP="00EA782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A7824" w:rsidRPr="007F2643" w:rsidRDefault="00EA7824" w:rsidP="00EA7824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7F264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EA7824" w:rsidRPr="007F2643" w:rsidRDefault="00EA7824" w:rsidP="00EA78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7F2643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EA7824" w:rsidRPr="007F2643" w:rsidRDefault="00EA7824" w:rsidP="00EA782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EA7824" w:rsidRPr="007F2643" w:rsidRDefault="00EA7824" w:rsidP="00EA78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7F2643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5.</w:t>
      </w:r>
    </w:p>
    <w:p w:rsidR="00EA7824" w:rsidRPr="007F2643" w:rsidRDefault="00EA7824" w:rsidP="00EA7824">
      <w:pPr>
        <w:pStyle w:val="Tekstpodstawowy2"/>
        <w:ind w:firstLine="708"/>
        <w:jc w:val="both"/>
        <w:rPr>
          <w:sz w:val="26"/>
          <w:szCs w:val="26"/>
        </w:rPr>
      </w:pPr>
      <w:r w:rsidRPr="007F2643">
        <w:rPr>
          <w:sz w:val="26"/>
          <w:szCs w:val="26"/>
        </w:rPr>
        <w:t>Zarządzenie wchodzi w życie z dniem podpisania i obowiązuje w roku budżetowym 2015. Podlega ogłoszeniu w trybie przewidzianym dla aktów prawa miejscowego.</w:t>
      </w:r>
    </w:p>
    <w:p w:rsidR="00EA7824" w:rsidRPr="007F2643" w:rsidRDefault="00EA7824" w:rsidP="00EA7824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7F2643" w:rsidRDefault="00EA7824" w:rsidP="00EA7824"/>
    <w:p w:rsidR="00EA7824" w:rsidRPr="003D00E2" w:rsidRDefault="00EA7824" w:rsidP="00EA7824">
      <w:pPr>
        <w:rPr>
          <w:color w:val="FF0000"/>
        </w:rPr>
      </w:pPr>
    </w:p>
    <w:p w:rsidR="00EA7824" w:rsidRDefault="00EA7824" w:rsidP="00EA7824">
      <w:pPr>
        <w:rPr>
          <w:color w:val="FF0000"/>
        </w:rPr>
      </w:pPr>
    </w:p>
    <w:p w:rsidR="007F2643" w:rsidRPr="003D00E2" w:rsidRDefault="007F2643" w:rsidP="00EA7824">
      <w:pPr>
        <w:rPr>
          <w:color w:val="FF0000"/>
        </w:rPr>
      </w:pPr>
    </w:p>
    <w:p w:rsidR="00EA7824" w:rsidRPr="003D00E2" w:rsidRDefault="00EA7824" w:rsidP="00EA78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3D00E2">
        <w:rPr>
          <w:rFonts w:ascii="Arial" w:hAnsi="Arial" w:cs="Arial"/>
          <w:b/>
          <w:color w:val="FF0000"/>
          <w:sz w:val="24"/>
        </w:rPr>
        <w:t xml:space="preserve">                                                                             </w:t>
      </w:r>
      <w:r w:rsidRPr="003D00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                                                                   </w:t>
      </w:r>
    </w:p>
    <w:p w:rsidR="00EA7824" w:rsidRPr="007B34DA" w:rsidRDefault="00EA7824" w:rsidP="00EA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 1 </w:t>
      </w:r>
    </w:p>
    <w:p w:rsidR="00EA7824" w:rsidRPr="007B34DA" w:rsidRDefault="00EA7824" w:rsidP="00EA78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do Zarządzenia Nr</w:t>
      </w:r>
      <w:r w:rsidR="00415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50</w:t>
      </w:r>
      <w:r w:rsidRPr="007B3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/2015</w:t>
      </w:r>
    </w:p>
    <w:p w:rsidR="00EA7824" w:rsidRPr="007B34DA" w:rsidRDefault="00EA7824" w:rsidP="00EA782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3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Wójta Gminy Przasnysz</w:t>
      </w:r>
    </w:p>
    <w:p w:rsidR="00EA7824" w:rsidRPr="007B34DA" w:rsidRDefault="00EA7824" w:rsidP="00EA7824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7B34DA">
        <w:rPr>
          <w:b/>
          <w:bCs/>
          <w:sz w:val="24"/>
        </w:rPr>
        <w:t xml:space="preserve">                                                                                             </w:t>
      </w:r>
      <w:r w:rsidR="000667D1">
        <w:rPr>
          <w:b/>
          <w:bCs/>
          <w:sz w:val="24"/>
        </w:rPr>
        <w:t>z dnia  24</w:t>
      </w:r>
      <w:r w:rsidR="007B34DA" w:rsidRPr="007B34DA">
        <w:rPr>
          <w:b/>
          <w:bCs/>
          <w:sz w:val="24"/>
        </w:rPr>
        <w:t xml:space="preserve"> </w:t>
      </w:r>
      <w:r w:rsidRPr="007B34DA">
        <w:rPr>
          <w:b/>
          <w:bCs/>
          <w:sz w:val="24"/>
        </w:rPr>
        <w:t>czerwca 2015 r.</w:t>
      </w:r>
    </w:p>
    <w:p w:rsidR="00EA7824" w:rsidRPr="007B34DA" w:rsidRDefault="00EA7824" w:rsidP="00EA7824"/>
    <w:p w:rsidR="00EA7824" w:rsidRPr="007B34DA" w:rsidRDefault="00EA7824" w:rsidP="00EA7824">
      <w:pPr>
        <w:pStyle w:val="Tekstpodstawowy2"/>
        <w:jc w:val="center"/>
        <w:rPr>
          <w:b/>
          <w:bCs/>
          <w:sz w:val="28"/>
          <w:szCs w:val="28"/>
        </w:rPr>
      </w:pPr>
      <w:r w:rsidRPr="007B34DA">
        <w:rPr>
          <w:b/>
          <w:sz w:val="28"/>
          <w:szCs w:val="28"/>
        </w:rPr>
        <w:t xml:space="preserve">Zmiany w budżecie Gminy Przasnysz na 2015 rok 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59"/>
        <w:gridCol w:w="934"/>
        <w:gridCol w:w="4289"/>
        <w:gridCol w:w="1583"/>
        <w:gridCol w:w="1632"/>
      </w:tblGrid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24" w:rsidRPr="007B34DA" w:rsidRDefault="00EA7824" w:rsidP="002B086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DA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EA7824" w:rsidRPr="007B34DA" w:rsidRDefault="00EA7824" w:rsidP="002B086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24" w:rsidRPr="007B34DA" w:rsidRDefault="00EA7824" w:rsidP="002B086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DA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24" w:rsidRPr="007B34DA" w:rsidRDefault="00EA7824" w:rsidP="002B086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DA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24" w:rsidRPr="007B34DA" w:rsidRDefault="00EA7824" w:rsidP="002B086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DA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24" w:rsidRPr="007B34DA" w:rsidRDefault="00EA7824" w:rsidP="002B086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DA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24" w:rsidRPr="007B34DA" w:rsidRDefault="00EA7824" w:rsidP="002B0863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DA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Dotacje celowe otrzymane z budżetu państwa na realizację własnych zadań bieżących gmin (związków gmin)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7B34DA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7B34DA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7B34DA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7B34DA" w:rsidRDefault="003D00E2" w:rsidP="003D00E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DA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7B34DA" w:rsidRDefault="007B34DA" w:rsidP="003D00E2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33.100,00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7B34DA" w:rsidRDefault="007B34DA" w:rsidP="003D00E2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4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13.500,00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2.000,00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85202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Domy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 xml:space="preserve">Zakup usług przez jednostki samorządu terytorialnego od innych jednostek samorządu terytorialnego  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19.600,00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00E2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20105C" w:rsidRDefault="003D00E2" w:rsidP="003D00E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C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19.600,00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2" w:rsidRPr="003D00E2" w:rsidRDefault="003D00E2" w:rsidP="003D00E2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05C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05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Kultura i ochrona dziedzictwa narodowego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10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11.500,00</w:t>
            </w:r>
          </w:p>
        </w:tc>
      </w:tr>
      <w:tr w:rsidR="0020105C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5C">
              <w:rPr>
                <w:rFonts w:ascii="Times New Roman" w:hAnsi="Times New Roman" w:cs="Times New Roman"/>
                <w:b/>
                <w:sz w:val="24"/>
                <w:szCs w:val="24"/>
              </w:rPr>
              <w:t>92195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11.500,00</w:t>
            </w:r>
          </w:p>
        </w:tc>
      </w:tr>
      <w:tr w:rsidR="0020105C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3D00E2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3D00E2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3D00E2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3D00E2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3D00E2" w:rsidRDefault="0020105C" w:rsidP="0020105C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11.500,00</w:t>
            </w:r>
          </w:p>
        </w:tc>
      </w:tr>
      <w:tr w:rsidR="0020105C" w:rsidRPr="003D00E2" w:rsidTr="002B0863">
        <w:trPr>
          <w:trHeight w:val="364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3D00E2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3D00E2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20105C" w:rsidRDefault="0020105C" w:rsidP="0020105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Pr="003D00E2" w:rsidRDefault="0020105C" w:rsidP="0020105C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5C" w:rsidRDefault="0020105C" w:rsidP="0020105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7824" w:rsidRPr="003D00E2" w:rsidRDefault="00EA7824" w:rsidP="00EA7824">
      <w:pPr>
        <w:spacing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A7824" w:rsidRPr="00163FFB" w:rsidRDefault="00EA7824" w:rsidP="00EA7824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3FFB">
        <w:rPr>
          <w:rFonts w:ascii="Times New Roman" w:hAnsi="Times New Roman" w:cs="Times New Roman"/>
          <w:b/>
          <w:bCs/>
          <w:iCs/>
          <w:sz w:val="24"/>
          <w:szCs w:val="24"/>
        </w:rPr>
        <w:t>Uzasadnienie:</w:t>
      </w:r>
    </w:p>
    <w:p w:rsidR="00D42459" w:rsidRDefault="00EA7824" w:rsidP="00EA78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FFB">
        <w:rPr>
          <w:rFonts w:ascii="Times New Roman" w:hAnsi="Times New Roman" w:cs="Times New Roman"/>
          <w:bCs/>
          <w:sz w:val="24"/>
          <w:szCs w:val="24"/>
        </w:rPr>
        <w:t xml:space="preserve">Na podstawie decyzji Wojewody Mazowieckiego Nr </w:t>
      </w:r>
      <w:r w:rsidR="003D00E2" w:rsidRPr="00163FFB">
        <w:rPr>
          <w:rFonts w:ascii="Times New Roman" w:hAnsi="Times New Roman" w:cs="Times New Roman"/>
          <w:bCs/>
          <w:sz w:val="24"/>
          <w:szCs w:val="24"/>
        </w:rPr>
        <w:t>81/2015 z dnia 08 czerwca</w:t>
      </w:r>
      <w:r w:rsidRPr="00163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6D5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63FFB">
        <w:rPr>
          <w:rFonts w:ascii="Times New Roman" w:hAnsi="Times New Roman" w:cs="Times New Roman"/>
          <w:bCs/>
          <w:sz w:val="24"/>
          <w:szCs w:val="24"/>
        </w:rPr>
        <w:t>2015 r</w:t>
      </w:r>
      <w:r w:rsidRPr="00163FFB">
        <w:rPr>
          <w:rFonts w:ascii="Times New Roman" w:hAnsi="Times New Roman" w:cs="Times New Roman"/>
          <w:sz w:val="24"/>
          <w:szCs w:val="24"/>
        </w:rPr>
        <w:t xml:space="preserve">. </w:t>
      </w:r>
      <w:r w:rsidR="003D00E2" w:rsidRPr="00163FFB">
        <w:rPr>
          <w:rFonts w:ascii="Times New Roman" w:hAnsi="Times New Roman" w:cs="Times New Roman"/>
          <w:bCs/>
          <w:sz w:val="24"/>
          <w:szCs w:val="24"/>
        </w:rPr>
        <w:t>zwiększa</w:t>
      </w:r>
      <w:r w:rsidRPr="00163FFB">
        <w:rPr>
          <w:rFonts w:ascii="Times New Roman" w:hAnsi="Times New Roman" w:cs="Times New Roman"/>
          <w:bCs/>
          <w:sz w:val="24"/>
          <w:szCs w:val="24"/>
        </w:rPr>
        <w:t xml:space="preserve"> się plan dochodów i wydatków w dziale</w:t>
      </w:r>
      <w:r w:rsidRPr="00163FFB">
        <w:rPr>
          <w:rFonts w:ascii="Times New Roman" w:hAnsi="Times New Roman" w:cs="Times New Roman"/>
          <w:b/>
          <w:sz w:val="24"/>
          <w:szCs w:val="24"/>
        </w:rPr>
        <w:t xml:space="preserve"> 852 -</w:t>
      </w:r>
      <w:r w:rsidRPr="00163FFB">
        <w:rPr>
          <w:rFonts w:ascii="Times New Roman" w:hAnsi="Times New Roman" w:cs="Times New Roman"/>
          <w:b/>
          <w:i/>
          <w:sz w:val="24"/>
          <w:szCs w:val="24"/>
        </w:rPr>
        <w:t xml:space="preserve"> Pomoc społeczna</w:t>
      </w:r>
      <w:r w:rsidRPr="00163F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D00E2" w:rsidRPr="00163FFB">
        <w:rPr>
          <w:rFonts w:ascii="Times New Roman" w:hAnsi="Times New Roman" w:cs="Times New Roman"/>
          <w:bCs/>
          <w:sz w:val="24"/>
          <w:szCs w:val="24"/>
        </w:rPr>
        <w:t>w kwocie 19.6</w:t>
      </w:r>
      <w:r w:rsidRPr="00163FFB">
        <w:rPr>
          <w:rFonts w:ascii="Times New Roman" w:hAnsi="Times New Roman" w:cs="Times New Roman"/>
          <w:bCs/>
          <w:sz w:val="24"/>
          <w:szCs w:val="24"/>
        </w:rPr>
        <w:t xml:space="preserve">00,00 zł  </w:t>
      </w:r>
      <w:r w:rsidR="003D00E2" w:rsidRPr="00163FFB">
        <w:rPr>
          <w:rFonts w:ascii="Times New Roman" w:hAnsi="Times New Roman" w:cs="Times New Roman"/>
          <w:bCs/>
          <w:sz w:val="24"/>
          <w:szCs w:val="24"/>
        </w:rPr>
        <w:t xml:space="preserve"> z przeznaczeniem </w:t>
      </w:r>
      <w:r w:rsidR="00163FFB" w:rsidRPr="00163FFB">
        <w:rPr>
          <w:rFonts w:ascii="Times New Roman" w:hAnsi="Times New Roman" w:cs="Times New Roman"/>
          <w:bCs/>
          <w:sz w:val="24"/>
          <w:szCs w:val="24"/>
        </w:rPr>
        <w:t>na</w:t>
      </w:r>
      <w:r w:rsidRPr="00163FFB">
        <w:rPr>
          <w:rFonts w:ascii="Times New Roman" w:hAnsi="Times New Roman" w:cs="Times New Roman"/>
          <w:bCs/>
          <w:sz w:val="24"/>
          <w:szCs w:val="24"/>
        </w:rPr>
        <w:t xml:space="preserve"> realizację zadań</w:t>
      </w:r>
      <w:r w:rsidR="00163FFB" w:rsidRPr="00163FFB">
        <w:rPr>
          <w:rFonts w:ascii="Times New Roman" w:hAnsi="Times New Roman" w:cs="Times New Roman"/>
          <w:bCs/>
          <w:sz w:val="24"/>
          <w:szCs w:val="24"/>
        </w:rPr>
        <w:t xml:space="preserve"> w ramach wieloletniego progr</w:t>
      </w:r>
      <w:r w:rsidR="00D42459">
        <w:rPr>
          <w:rFonts w:ascii="Times New Roman" w:hAnsi="Times New Roman" w:cs="Times New Roman"/>
          <w:bCs/>
          <w:sz w:val="24"/>
          <w:szCs w:val="24"/>
        </w:rPr>
        <w:t>a</w:t>
      </w:r>
      <w:r w:rsidR="00163FFB" w:rsidRPr="00163FFB">
        <w:rPr>
          <w:rFonts w:ascii="Times New Roman" w:hAnsi="Times New Roman" w:cs="Times New Roman"/>
          <w:bCs/>
          <w:sz w:val="24"/>
          <w:szCs w:val="24"/>
        </w:rPr>
        <w:t xml:space="preserve">mu </w:t>
      </w:r>
      <w:r w:rsidR="00D42459">
        <w:rPr>
          <w:rFonts w:ascii="Times New Roman" w:hAnsi="Times New Roman" w:cs="Times New Roman"/>
          <w:bCs/>
          <w:sz w:val="24"/>
          <w:szCs w:val="24"/>
        </w:rPr>
        <w:t xml:space="preserve">„Pomoc państwa w zakresie dożywiania” ustanowionego uchwałą Nr 221 Rady Ministrów z dnia </w:t>
      </w:r>
      <w:r w:rsidR="003B35B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42459">
        <w:rPr>
          <w:rFonts w:ascii="Times New Roman" w:hAnsi="Times New Roman" w:cs="Times New Roman"/>
          <w:bCs/>
          <w:sz w:val="24"/>
          <w:szCs w:val="24"/>
        </w:rPr>
        <w:t>10 grudnia 2013 r.</w:t>
      </w:r>
    </w:p>
    <w:p w:rsidR="009337E0" w:rsidRPr="00EB1FE6" w:rsidRDefault="009337E0" w:rsidP="009337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FE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Pozostałych zmian w planach wydatków w dziale </w:t>
      </w:r>
      <w:r w:rsidRPr="003B35BD">
        <w:rPr>
          <w:rFonts w:ascii="Times New Roman" w:hAnsi="Times New Roman" w:cs="Times New Roman"/>
          <w:b/>
          <w:bCs/>
          <w:iCs/>
          <w:sz w:val="24"/>
          <w:szCs w:val="24"/>
        </w:rPr>
        <w:t>852-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B1FE6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Pr="00EB1FE6">
        <w:rPr>
          <w:rFonts w:ascii="Times New Roman" w:hAnsi="Times New Roman" w:cs="Times New Roman"/>
          <w:sz w:val="24"/>
          <w:szCs w:val="24"/>
        </w:rPr>
        <w:t>zgodnie z przedłożonym</w:t>
      </w:r>
      <w:bookmarkStart w:id="0" w:name="_GoBack"/>
      <w:bookmarkEnd w:id="0"/>
      <w:r w:rsidRPr="00EB1FE6">
        <w:rPr>
          <w:rFonts w:ascii="Times New Roman" w:hAnsi="Times New Roman" w:cs="Times New Roman"/>
          <w:sz w:val="24"/>
          <w:szCs w:val="24"/>
        </w:rPr>
        <w:t xml:space="preserve"> wnioskiem przez Kierownika Gminnego Ośrodka Pomocy Społecznej w Przasnyszu.</w:t>
      </w:r>
    </w:p>
    <w:p w:rsidR="00EA7824" w:rsidRPr="0020105C" w:rsidRDefault="0020105C" w:rsidP="00EA7824">
      <w:pPr>
        <w:spacing w:line="36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ab/>
        <w:t xml:space="preserve"> </w:t>
      </w:r>
      <w:r w:rsidRPr="00C65756">
        <w:rPr>
          <w:rFonts w:ascii="Times New Roman" w:hAnsi="Times New Roman" w:cs="Times New Roman"/>
          <w:bCs/>
          <w:iCs/>
          <w:sz w:val="24"/>
          <w:szCs w:val="24"/>
        </w:rPr>
        <w:t>W dziale 921</w:t>
      </w:r>
      <w:r w:rsidRPr="002010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-</w:t>
      </w:r>
      <w:r w:rsidRPr="0020105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Kultura i ochrona dziedzictwa narodowego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zmniejsza się plan wydatków na zakup materiałów i wyposażenia w kwocie 11.500,00 zł z przeznaczeniem</w:t>
      </w:r>
      <w:r w:rsidR="003B35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na zakup usług remontowych.</w:t>
      </w:r>
    </w:p>
    <w:p w:rsidR="00EA7824" w:rsidRPr="003D00E2" w:rsidRDefault="00EA7824" w:rsidP="00EA7824">
      <w:pPr>
        <w:spacing w:line="360" w:lineRule="auto"/>
        <w:jc w:val="both"/>
        <w:rPr>
          <w:color w:val="FF0000"/>
        </w:rPr>
      </w:pPr>
    </w:p>
    <w:p w:rsidR="00EA7824" w:rsidRPr="003D00E2" w:rsidRDefault="00EA7824" w:rsidP="00EA7824">
      <w:pPr>
        <w:spacing w:line="360" w:lineRule="auto"/>
        <w:jc w:val="both"/>
        <w:rPr>
          <w:color w:val="FF0000"/>
        </w:rPr>
      </w:pPr>
    </w:p>
    <w:p w:rsidR="00EA7824" w:rsidRPr="003D00E2" w:rsidRDefault="00EA7824" w:rsidP="00C65756">
      <w:pPr>
        <w:spacing w:after="0" w:line="276" w:lineRule="auto"/>
        <w:rPr>
          <w:i/>
          <w:color w:val="FF0000"/>
          <w:sz w:val="28"/>
          <w:szCs w:val="28"/>
        </w:rPr>
      </w:pPr>
      <w:r w:rsidRPr="003D00E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</w:t>
      </w:r>
    </w:p>
    <w:p w:rsidR="00EA7824" w:rsidRPr="003D00E2" w:rsidRDefault="00EA7824" w:rsidP="00EA7824">
      <w:pPr>
        <w:rPr>
          <w:color w:val="FF0000"/>
        </w:rPr>
      </w:pPr>
    </w:p>
    <w:p w:rsidR="00EA7824" w:rsidRPr="003D00E2" w:rsidRDefault="00EA7824" w:rsidP="00EA7824">
      <w:pPr>
        <w:rPr>
          <w:color w:val="FF0000"/>
        </w:rPr>
      </w:pPr>
    </w:p>
    <w:p w:rsidR="00EA7824" w:rsidRPr="003D00E2" w:rsidRDefault="00EA7824" w:rsidP="00EA7824">
      <w:pPr>
        <w:rPr>
          <w:color w:val="FF0000"/>
        </w:rPr>
      </w:pPr>
    </w:p>
    <w:p w:rsidR="00EA7824" w:rsidRPr="003D00E2" w:rsidRDefault="00EA7824" w:rsidP="00EA7824">
      <w:pPr>
        <w:rPr>
          <w:color w:val="FF0000"/>
        </w:rPr>
      </w:pPr>
    </w:p>
    <w:p w:rsidR="00EA7824" w:rsidRPr="003D00E2" w:rsidRDefault="00EA7824" w:rsidP="00EA7824">
      <w:pPr>
        <w:rPr>
          <w:color w:val="FF0000"/>
        </w:rPr>
      </w:pPr>
    </w:p>
    <w:p w:rsidR="00694F49" w:rsidRPr="003D00E2" w:rsidRDefault="00694F49">
      <w:pPr>
        <w:rPr>
          <w:color w:val="FF0000"/>
        </w:rPr>
      </w:pPr>
    </w:p>
    <w:sectPr w:rsidR="00694F49" w:rsidRPr="003D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4"/>
    <w:rsid w:val="000667D1"/>
    <w:rsid w:val="000E0D37"/>
    <w:rsid w:val="00163FFB"/>
    <w:rsid w:val="0020105C"/>
    <w:rsid w:val="003B35BD"/>
    <w:rsid w:val="003D00E2"/>
    <w:rsid w:val="00415731"/>
    <w:rsid w:val="00416329"/>
    <w:rsid w:val="00694F49"/>
    <w:rsid w:val="007B34DA"/>
    <w:rsid w:val="007F2643"/>
    <w:rsid w:val="009337E0"/>
    <w:rsid w:val="00AE4A49"/>
    <w:rsid w:val="00B7033A"/>
    <w:rsid w:val="00BC5F54"/>
    <w:rsid w:val="00C65756"/>
    <w:rsid w:val="00D42459"/>
    <w:rsid w:val="00DC67FE"/>
    <w:rsid w:val="00E56D5B"/>
    <w:rsid w:val="00EA7824"/>
    <w:rsid w:val="00EB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C9D8E-4923-4446-999C-CB79CCC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824"/>
  </w:style>
  <w:style w:type="paragraph" w:styleId="Nagwek1">
    <w:name w:val="heading 1"/>
    <w:basedOn w:val="Normalny"/>
    <w:next w:val="Normalny"/>
    <w:link w:val="Nagwek1Znak"/>
    <w:qFormat/>
    <w:rsid w:val="00EA782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A782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A782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7824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A782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EA782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A782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7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A7824"/>
    <w:pPr>
      <w:spacing w:after="0" w:line="240" w:lineRule="auto"/>
    </w:pPr>
  </w:style>
  <w:style w:type="paragraph" w:styleId="Podtytu">
    <w:name w:val="Subtitle"/>
    <w:basedOn w:val="Normalny"/>
    <w:link w:val="PodtytuZnak"/>
    <w:qFormat/>
    <w:rsid w:val="003D00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D00E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20</cp:revision>
  <cp:lastPrinted>2015-06-24T13:15:00Z</cp:lastPrinted>
  <dcterms:created xsi:type="dcterms:W3CDTF">2015-06-19T07:29:00Z</dcterms:created>
  <dcterms:modified xsi:type="dcterms:W3CDTF">2015-06-24T13:19:00Z</dcterms:modified>
</cp:coreProperties>
</file>