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D4" w:rsidRDefault="00333A93" w:rsidP="00340BD8">
      <w:pPr>
        <w:pStyle w:val="Tytu"/>
        <w:spacing w:line="240" w:lineRule="auto"/>
        <w:rPr>
          <w:sz w:val="28"/>
        </w:rPr>
      </w:pPr>
      <w:r>
        <w:rPr>
          <w:sz w:val="28"/>
        </w:rPr>
        <w:t>Z A R Z Ą D Z E N I E  Nr 69</w:t>
      </w:r>
      <w:r w:rsidR="002C7FD4">
        <w:rPr>
          <w:sz w:val="28"/>
        </w:rPr>
        <w:t>/2013</w:t>
      </w:r>
    </w:p>
    <w:p w:rsidR="002C7FD4" w:rsidRDefault="002C7FD4" w:rsidP="00340BD8">
      <w:pPr>
        <w:pStyle w:val="Nagwek3"/>
        <w:jc w:val="center"/>
      </w:pPr>
      <w:r>
        <w:t>Wójta Gminy Przasnysz</w:t>
      </w:r>
    </w:p>
    <w:p w:rsidR="002C7FD4" w:rsidRDefault="002D41F6" w:rsidP="00340BD8">
      <w:pPr>
        <w:jc w:val="center"/>
        <w:rPr>
          <w:b/>
          <w:sz w:val="28"/>
        </w:rPr>
      </w:pPr>
      <w:r>
        <w:rPr>
          <w:b/>
          <w:sz w:val="28"/>
        </w:rPr>
        <w:t xml:space="preserve">z </w:t>
      </w:r>
      <w:r w:rsidR="00A03DAA">
        <w:rPr>
          <w:b/>
          <w:sz w:val="28"/>
        </w:rPr>
        <w:t>dnia 27</w:t>
      </w:r>
      <w:r w:rsidR="002C7FD4">
        <w:rPr>
          <w:b/>
          <w:sz w:val="28"/>
        </w:rPr>
        <w:t xml:space="preserve"> sierpnia 2013 roku </w:t>
      </w:r>
    </w:p>
    <w:p w:rsidR="002C7FD4" w:rsidRDefault="002C7FD4" w:rsidP="00340BD8">
      <w:pPr>
        <w:jc w:val="center"/>
        <w:rPr>
          <w:b/>
        </w:rPr>
      </w:pPr>
    </w:p>
    <w:p w:rsidR="002C7FD4" w:rsidRPr="00340BD8" w:rsidRDefault="002C7FD4" w:rsidP="00340BD8">
      <w:pPr>
        <w:pStyle w:val="Tekstpodstawowy"/>
        <w:spacing w:line="276" w:lineRule="auto"/>
        <w:rPr>
          <w:b w:val="0"/>
          <w:iCs/>
          <w:sz w:val="22"/>
          <w:szCs w:val="22"/>
        </w:rPr>
      </w:pPr>
      <w:r w:rsidRPr="00340BD8">
        <w:rPr>
          <w:iCs/>
          <w:sz w:val="22"/>
          <w:szCs w:val="22"/>
        </w:rPr>
        <w:t xml:space="preserve">W sprawie powołania </w:t>
      </w:r>
      <w:r w:rsidR="008E4408" w:rsidRPr="00340BD8">
        <w:rPr>
          <w:rStyle w:val="Pogrubienie"/>
          <w:b/>
          <w:color w:val="272725"/>
          <w:sz w:val="22"/>
          <w:szCs w:val="22"/>
        </w:rPr>
        <w:t>Komisji Konkursowej do opiniowania ofert złożonych w ramach otwart</w:t>
      </w:r>
      <w:r w:rsidR="008E4408" w:rsidRPr="00340BD8">
        <w:rPr>
          <w:rStyle w:val="Pogrubienie"/>
          <w:b/>
          <w:color w:val="272725"/>
          <w:sz w:val="22"/>
          <w:szCs w:val="22"/>
        </w:rPr>
        <w:t>e</w:t>
      </w:r>
      <w:r w:rsidR="008E4408" w:rsidRPr="00340BD8">
        <w:rPr>
          <w:rStyle w:val="Pogrubienie"/>
          <w:b/>
          <w:color w:val="272725"/>
          <w:sz w:val="22"/>
          <w:szCs w:val="22"/>
        </w:rPr>
        <w:t xml:space="preserve">go konkursu ofert na zadania publiczne Gminy Przasnysz w roku 2013 w zakresie </w:t>
      </w:r>
      <w:r w:rsidR="008E4408" w:rsidRPr="00340BD8">
        <w:rPr>
          <w:bCs w:val="0"/>
          <w:i/>
          <w:iCs/>
          <w:color w:val="272725"/>
          <w:sz w:val="22"/>
          <w:szCs w:val="22"/>
        </w:rPr>
        <w:t>„Działalności na rzecz zachowania dziedzictwa kulturowego i tradycji” oraz „Wspierania projektów propaguj</w:t>
      </w:r>
      <w:r w:rsidR="008E4408" w:rsidRPr="00340BD8">
        <w:rPr>
          <w:bCs w:val="0"/>
          <w:i/>
          <w:iCs/>
          <w:color w:val="272725"/>
          <w:sz w:val="22"/>
          <w:szCs w:val="22"/>
        </w:rPr>
        <w:t>ą</w:t>
      </w:r>
      <w:r w:rsidR="008E4408" w:rsidRPr="00340BD8">
        <w:rPr>
          <w:bCs w:val="0"/>
          <w:i/>
          <w:iCs/>
          <w:color w:val="272725"/>
          <w:sz w:val="22"/>
          <w:szCs w:val="22"/>
        </w:rPr>
        <w:t>cych integrację społeczności lokalnej”</w:t>
      </w:r>
    </w:p>
    <w:p w:rsidR="003E6435" w:rsidRPr="00340BD8" w:rsidRDefault="003E6435" w:rsidP="00340BD8">
      <w:pPr>
        <w:spacing w:line="276" w:lineRule="auto"/>
        <w:jc w:val="both"/>
        <w:rPr>
          <w:sz w:val="22"/>
          <w:szCs w:val="22"/>
        </w:rPr>
      </w:pPr>
    </w:p>
    <w:p w:rsidR="002C7FD4" w:rsidRPr="00340BD8" w:rsidRDefault="007B5B96" w:rsidP="00340BD8">
      <w:pPr>
        <w:spacing w:line="276" w:lineRule="auto"/>
        <w:jc w:val="both"/>
        <w:rPr>
          <w:sz w:val="22"/>
          <w:szCs w:val="22"/>
        </w:rPr>
      </w:pPr>
      <w:r w:rsidRPr="00340BD8">
        <w:rPr>
          <w:sz w:val="22"/>
          <w:szCs w:val="22"/>
        </w:rPr>
        <w:t>Na podstawie art. 30 ust.1 ustawy z dnia 8 marca 1990r. o samorządzie gminnym (</w:t>
      </w:r>
      <w:proofErr w:type="spellStart"/>
      <w:r w:rsidRPr="00340BD8">
        <w:rPr>
          <w:sz w:val="22"/>
          <w:szCs w:val="22"/>
        </w:rPr>
        <w:t>t.j</w:t>
      </w:r>
      <w:proofErr w:type="spellEnd"/>
      <w:r w:rsidRPr="00340BD8">
        <w:rPr>
          <w:sz w:val="22"/>
          <w:szCs w:val="22"/>
        </w:rPr>
        <w:t xml:space="preserve">. Dz. U. z 2001r., Nr 142, poz. 1591 z </w:t>
      </w:r>
      <w:proofErr w:type="spellStart"/>
      <w:r w:rsidRPr="00340BD8">
        <w:rPr>
          <w:sz w:val="22"/>
          <w:szCs w:val="22"/>
        </w:rPr>
        <w:t>późn</w:t>
      </w:r>
      <w:proofErr w:type="spellEnd"/>
      <w:r w:rsidRPr="00340BD8">
        <w:rPr>
          <w:sz w:val="22"/>
          <w:szCs w:val="22"/>
        </w:rPr>
        <w:t>. zm.), art. 15 ust. 2a, 2b i 2 d ustawy z dnia 24 kwietnia 2003 r. o działalności pożytku publicznego i o wolontariacie (</w:t>
      </w:r>
      <w:proofErr w:type="spellStart"/>
      <w:r w:rsidRPr="00340BD8">
        <w:rPr>
          <w:sz w:val="22"/>
          <w:szCs w:val="22"/>
        </w:rPr>
        <w:t>t.j</w:t>
      </w:r>
      <w:proofErr w:type="spellEnd"/>
      <w:r w:rsidRPr="00340BD8">
        <w:rPr>
          <w:sz w:val="22"/>
          <w:szCs w:val="22"/>
        </w:rPr>
        <w:t>. Dz. U. z 2010 r. Nr 234, poz. 1536, ze zm.)</w:t>
      </w:r>
      <w:r w:rsidR="0022052F" w:rsidRPr="00340BD8">
        <w:rPr>
          <w:sz w:val="22"/>
          <w:szCs w:val="22"/>
        </w:rPr>
        <w:t xml:space="preserve"> </w:t>
      </w:r>
      <w:r w:rsidRPr="00340BD8">
        <w:rPr>
          <w:sz w:val="22"/>
          <w:szCs w:val="22"/>
        </w:rPr>
        <w:t xml:space="preserve">oraz </w:t>
      </w:r>
      <w:r w:rsidR="0022052F" w:rsidRPr="00340BD8">
        <w:rPr>
          <w:sz w:val="22"/>
          <w:szCs w:val="22"/>
        </w:rPr>
        <w:t>Uchwały nr XX/136/2012 Rady Gminy Przasnysz z dnia 29 października 2012 r. w sprawie przyjęcia „Programu Współpracy Gminy Przasnysz z organizacjami pozarządowymi oraz innymi podmiotami prowadzącymi działalność pożytku publicznego na rok 2013”</w:t>
      </w:r>
      <w:r w:rsidRPr="00340BD8">
        <w:rPr>
          <w:sz w:val="22"/>
          <w:szCs w:val="22"/>
        </w:rPr>
        <w:t xml:space="preserve"> </w:t>
      </w:r>
      <w:r w:rsidR="0022052F" w:rsidRPr="00340BD8">
        <w:rPr>
          <w:bCs/>
          <w:sz w:val="22"/>
          <w:szCs w:val="22"/>
        </w:rPr>
        <w:t xml:space="preserve">zarządzam, co </w:t>
      </w:r>
      <w:r w:rsidRPr="00340BD8">
        <w:rPr>
          <w:bCs/>
          <w:sz w:val="22"/>
          <w:szCs w:val="22"/>
        </w:rPr>
        <w:t>następuje:</w:t>
      </w:r>
    </w:p>
    <w:p w:rsidR="00EA3202" w:rsidRPr="00340BD8" w:rsidRDefault="00EA3202" w:rsidP="00340BD8">
      <w:pPr>
        <w:spacing w:line="276" w:lineRule="auto"/>
        <w:jc w:val="center"/>
        <w:rPr>
          <w:b/>
          <w:bCs/>
          <w:sz w:val="22"/>
          <w:szCs w:val="22"/>
        </w:rPr>
      </w:pPr>
    </w:p>
    <w:p w:rsidR="00785F1F" w:rsidRPr="00340BD8" w:rsidRDefault="007B5B96" w:rsidP="00340BD8">
      <w:pPr>
        <w:spacing w:line="276" w:lineRule="auto"/>
        <w:jc w:val="center"/>
        <w:rPr>
          <w:b/>
          <w:sz w:val="22"/>
          <w:szCs w:val="22"/>
        </w:rPr>
      </w:pPr>
      <w:r w:rsidRPr="00340BD8">
        <w:rPr>
          <w:b/>
          <w:bCs/>
          <w:sz w:val="22"/>
          <w:szCs w:val="22"/>
        </w:rPr>
        <w:t>§ 1</w:t>
      </w:r>
    </w:p>
    <w:p w:rsidR="00785F1F" w:rsidRPr="00801A7C" w:rsidRDefault="007B5B96" w:rsidP="00340BD8">
      <w:pPr>
        <w:spacing w:line="276" w:lineRule="auto"/>
        <w:jc w:val="both"/>
        <w:rPr>
          <w:sz w:val="22"/>
          <w:szCs w:val="22"/>
        </w:rPr>
      </w:pPr>
      <w:r w:rsidRPr="00801A7C">
        <w:rPr>
          <w:sz w:val="22"/>
          <w:szCs w:val="22"/>
        </w:rPr>
        <w:t xml:space="preserve">Powołuje się Komisję Konkursową do opiniowania ofert na realizację zadań publicznych </w:t>
      </w:r>
      <w:r w:rsidR="00801A7C" w:rsidRPr="00801A7C">
        <w:rPr>
          <w:sz w:val="22"/>
          <w:szCs w:val="22"/>
        </w:rPr>
        <w:t>Gminy</w:t>
      </w:r>
      <w:r w:rsidRPr="00801A7C">
        <w:rPr>
          <w:sz w:val="22"/>
          <w:szCs w:val="22"/>
        </w:rPr>
        <w:t xml:space="preserve"> Przasnysz w roku 2013 w zakresie</w:t>
      </w:r>
      <w:r w:rsidR="00801A7C" w:rsidRPr="00801A7C">
        <w:rPr>
          <w:sz w:val="22"/>
          <w:szCs w:val="22"/>
        </w:rPr>
        <w:t xml:space="preserve"> </w:t>
      </w:r>
      <w:r w:rsidR="00801A7C" w:rsidRPr="00801A7C">
        <w:rPr>
          <w:iCs/>
          <w:sz w:val="22"/>
          <w:szCs w:val="22"/>
        </w:rPr>
        <w:t>„Działalności na rzecz zachowania dziedzictwa kulturowego i tradycji” oraz „Wspierania projektów propagujących integrację społeczności lokalnej”</w:t>
      </w:r>
      <w:r w:rsidR="00801A7C">
        <w:rPr>
          <w:iCs/>
          <w:sz w:val="22"/>
          <w:szCs w:val="22"/>
        </w:rPr>
        <w:t>.</w:t>
      </w:r>
    </w:p>
    <w:p w:rsidR="00785F1F" w:rsidRPr="00340BD8" w:rsidRDefault="00785F1F" w:rsidP="00340BD8">
      <w:pPr>
        <w:spacing w:line="276" w:lineRule="auto"/>
        <w:jc w:val="center"/>
        <w:rPr>
          <w:sz w:val="22"/>
          <w:szCs w:val="22"/>
        </w:rPr>
      </w:pPr>
    </w:p>
    <w:p w:rsidR="00EA3202" w:rsidRPr="00340BD8" w:rsidRDefault="007B5B96" w:rsidP="00340BD8">
      <w:pPr>
        <w:spacing w:line="276" w:lineRule="auto"/>
        <w:jc w:val="center"/>
        <w:rPr>
          <w:b/>
          <w:sz w:val="22"/>
          <w:szCs w:val="22"/>
        </w:rPr>
      </w:pPr>
      <w:r w:rsidRPr="00340BD8">
        <w:rPr>
          <w:b/>
          <w:bCs/>
          <w:sz w:val="22"/>
          <w:szCs w:val="22"/>
        </w:rPr>
        <w:t>§ 2</w:t>
      </w:r>
    </w:p>
    <w:p w:rsidR="00785F1F" w:rsidRPr="00340BD8" w:rsidRDefault="007B5B96" w:rsidP="00340BD8">
      <w:pPr>
        <w:spacing w:line="276" w:lineRule="auto"/>
        <w:jc w:val="both"/>
        <w:rPr>
          <w:b/>
          <w:sz w:val="22"/>
          <w:szCs w:val="22"/>
        </w:rPr>
      </w:pPr>
      <w:r w:rsidRPr="00340BD8">
        <w:rPr>
          <w:sz w:val="22"/>
          <w:szCs w:val="22"/>
        </w:rPr>
        <w:t>W skład Komisji Konkursowej wchodzą:</w:t>
      </w:r>
    </w:p>
    <w:p w:rsidR="00785F1F" w:rsidRPr="00340BD8" w:rsidRDefault="00A03DAA" w:rsidP="00340BD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Andrzej Szczepański</w:t>
      </w:r>
      <w:r w:rsidR="00EA3202" w:rsidRPr="00340BD8">
        <w:rPr>
          <w:sz w:val="22"/>
          <w:szCs w:val="22"/>
        </w:rPr>
        <w:t xml:space="preserve"> – przedstawiciel Wójta Gminy</w:t>
      </w:r>
      <w:r w:rsidR="001C6C53" w:rsidRPr="00340BD8">
        <w:rPr>
          <w:sz w:val="22"/>
          <w:szCs w:val="22"/>
        </w:rPr>
        <w:t xml:space="preserve"> </w:t>
      </w:r>
      <w:r w:rsidR="007B5B96" w:rsidRPr="00340BD8">
        <w:rPr>
          <w:sz w:val="22"/>
          <w:szCs w:val="22"/>
        </w:rPr>
        <w:t>Przasnysz</w:t>
      </w:r>
      <w:r w:rsidR="001C6C53" w:rsidRPr="00340BD8">
        <w:rPr>
          <w:sz w:val="22"/>
          <w:szCs w:val="22"/>
        </w:rPr>
        <w:t xml:space="preserve"> - Przewodniczący</w:t>
      </w:r>
      <w:r w:rsidR="007B5B96" w:rsidRPr="00340BD8">
        <w:rPr>
          <w:sz w:val="22"/>
          <w:szCs w:val="22"/>
        </w:rPr>
        <w:t xml:space="preserve"> Komisji Konkursowej</w:t>
      </w:r>
    </w:p>
    <w:p w:rsidR="00785F1F" w:rsidRPr="00340BD8" w:rsidRDefault="00F513BC" w:rsidP="00340BD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Irena </w:t>
      </w:r>
      <w:proofErr w:type="spellStart"/>
      <w:r>
        <w:rPr>
          <w:sz w:val="22"/>
          <w:szCs w:val="22"/>
        </w:rPr>
        <w:t>Czarzasta</w:t>
      </w:r>
      <w:proofErr w:type="spellEnd"/>
      <w:r w:rsidR="007B5B96" w:rsidRPr="00340BD8">
        <w:rPr>
          <w:sz w:val="22"/>
          <w:szCs w:val="22"/>
        </w:rPr>
        <w:t xml:space="preserve"> – przedstawiciel </w:t>
      </w:r>
      <w:r w:rsidR="001C6C53" w:rsidRPr="00340BD8">
        <w:rPr>
          <w:sz w:val="22"/>
          <w:szCs w:val="22"/>
        </w:rPr>
        <w:t>Wójta Gminy Przasnysz</w:t>
      </w:r>
      <w:r w:rsidR="007B5B96" w:rsidRPr="00340BD8">
        <w:rPr>
          <w:sz w:val="22"/>
          <w:szCs w:val="22"/>
        </w:rPr>
        <w:t xml:space="preserve"> - Członek Komisji</w:t>
      </w:r>
      <w:r w:rsidR="00447B05">
        <w:rPr>
          <w:sz w:val="22"/>
          <w:szCs w:val="22"/>
        </w:rPr>
        <w:t xml:space="preserve"> </w:t>
      </w:r>
      <w:r w:rsidR="00447B05" w:rsidRPr="00340BD8">
        <w:rPr>
          <w:sz w:val="22"/>
          <w:szCs w:val="22"/>
        </w:rPr>
        <w:t>Konkursowej</w:t>
      </w:r>
    </w:p>
    <w:p w:rsidR="00785F1F" w:rsidRPr="00340BD8" w:rsidRDefault="007E210F" w:rsidP="00340BD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Edyta Cichowska</w:t>
      </w:r>
      <w:r w:rsidR="007B5B96" w:rsidRPr="00340BD8">
        <w:rPr>
          <w:sz w:val="22"/>
          <w:szCs w:val="22"/>
        </w:rPr>
        <w:t xml:space="preserve"> </w:t>
      </w:r>
      <w:bookmarkStart w:id="0" w:name="_GoBack"/>
      <w:bookmarkEnd w:id="0"/>
      <w:r w:rsidR="007B5B96" w:rsidRPr="00340BD8">
        <w:rPr>
          <w:sz w:val="22"/>
          <w:szCs w:val="22"/>
        </w:rPr>
        <w:t xml:space="preserve">– przedstawiciel </w:t>
      </w:r>
      <w:r w:rsidR="001C6C53" w:rsidRPr="00340BD8">
        <w:rPr>
          <w:sz w:val="22"/>
          <w:szCs w:val="22"/>
        </w:rPr>
        <w:t>Wójta Gminy Przasnysz</w:t>
      </w:r>
      <w:r w:rsidR="007B5B96" w:rsidRPr="00340BD8">
        <w:rPr>
          <w:sz w:val="22"/>
          <w:szCs w:val="22"/>
        </w:rPr>
        <w:t xml:space="preserve"> - Członek Komisji</w:t>
      </w:r>
      <w:r w:rsidR="00447B05">
        <w:rPr>
          <w:sz w:val="22"/>
          <w:szCs w:val="22"/>
        </w:rPr>
        <w:t xml:space="preserve"> </w:t>
      </w:r>
      <w:r w:rsidR="00447B05" w:rsidRPr="00340BD8">
        <w:rPr>
          <w:sz w:val="22"/>
          <w:szCs w:val="22"/>
        </w:rPr>
        <w:t>Konkursowej</w:t>
      </w:r>
    </w:p>
    <w:p w:rsidR="00785F1F" w:rsidRPr="00340BD8" w:rsidRDefault="00BB4C83" w:rsidP="00340BD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Bogdan Pawłowski</w:t>
      </w:r>
      <w:r w:rsidR="006D5E51">
        <w:rPr>
          <w:sz w:val="22"/>
          <w:szCs w:val="22"/>
        </w:rPr>
        <w:t xml:space="preserve"> -</w:t>
      </w:r>
      <w:r w:rsidR="007B5B96" w:rsidRPr="00340BD8">
        <w:rPr>
          <w:sz w:val="22"/>
          <w:szCs w:val="22"/>
        </w:rPr>
        <w:t xml:space="preserve"> przedstawiciel organizacji pozarządowej - Członek Komisji</w:t>
      </w:r>
      <w:r w:rsidR="00447B05">
        <w:rPr>
          <w:sz w:val="22"/>
          <w:szCs w:val="22"/>
        </w:rPr>
        <w:t xml:space="preserve"> </w:t>
      </w:r>
      <w:r w:rsidR="00447B05" w:rsidRPr="00340BD8">
        <w:rPr>
          <w:sz w:val="22"/>
          <w:szCs w:val="22"/>
        </w:rPr>
        <w:t>Konkursowej</w:t>
      </w:r>
    </w:p>
    <w:p w:rsidR="00785F1F" w:rsidRPr="00340BD8" w:rsidRDefault="00BB4C83" w:rsidP="00340BD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Jarosław </w:t>
      </w:r>
      <w:proofErr w:type="spellStart"/>
      <w:r>
        <w:rPr>
          <w:sz w:val="22"/>
          <w:szCs w:val="22"/>
        </w:rPr>
        <w:t>Tadrzak</w:t>
      </w:r>
      <w:proofErr w:type="spellEnd"/>
      <w:r w:rsidR="007B5B96" w:rsidRPr="00340BD8">
        <w:rPr>
          <w:sz w:val="22"/>
          <w:szCs w:val="22"/>
        </w:rPr>
        <w:t xml:space="preserve"> - przedstawiciel organizacji pozarządowej - Członek Komisji</w:t>
      </w:r>
      <w:r w:rsidR="00447B05">
        <w:rPr>
          <w:sz w:val="22"/>
          <w:szCs w:val="22"/>
        </w:rPr>
        <w:t xml:space="preserve"> Konkursowej</w:t>
      </w:r>
    </w:p>
    <w:p w:rsidR="00785F1F" w:rsidRPr="00340BD8" w:rsidRDefault="00785F1F" w:rsidP="00340BD8">
      <w:pPr>
        <w:spacing w:line="276" w:lineRule="auto"/>
        <w:jc w:val="center"/>
        <w:rPr>
          <w:sz w:val="22"/>
          <w:szCs w:val="22"/>
        </w:rPr>
      </w:pPr>
    </w:p>
    <w:p w:rsidR="00785F1F" w:rsidRPr="00340BD8" w:rsidRDefault="007B5B96" w:rsidP="00340BD8">
      <w:pPr>
        <w:spacing w:line="276" w:lineRule="auto"/>
        <w:jc w:val="center"/>
        <w:rPr>
          <w:b/>
          <w:sz w:val="22"/>
          <w:szCs w:val="22"/>
        </w:rPr>
      </w:pPr>
      <w:r w:rsidRPr="00340BD8">
        <w:rPr>
          <w:b/>
          <w:bCs/>
          <w:sz w:val="22"/>
          <w:szCs w:val="22"/>
        </w:rPr>
        <w:t>§ 3</w:t>
      </w:r>
    </w:p>
    <w:p w:rsidR="00785F1F" w:rsidRPr="00340BD8" w:rsidRDefault="00340BD8" w:rsidP="00340BD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Regulamin pracy Komisji Konkursowej stanowi załącznik do zarządzenia.</w:t>
      </w:r>
    </w:p>
    <w:p w:rsidR="00785F1F" w:rsidRPr="00340BD8" w:rsidRDefault="00785F1F" w:rsidP="00340BD8">
      <w:pPr>
        <w:spacing w:line="276" w:lineRule="auto"/>
        <w:jc w:val="center"/>
        <w:rPr>
          <w:sz w:val="22"/>
          <w:szCs w:val="22"/>
        </w:rPr>
      </w:pPr>
    </w:p>
    <w:p w:rsidR="00785F1F" w:rsidRPr="00340BD8" w:rsidRDefault="007B5B96" w:rsidP="00340BD8">
      <w:pPr>
        <w:spacing w:line="276" w:lineRule="auto"/>
        <w:jc w:val="center"/>
        <w:rPr>
          <w:b/>
          <w:sz w:val="22"/>
          <w:szCs w:val="22"/>
        </w:rPr>
      </w:pPr>
      <w:r w:rsidRPr="00340BD8">
        <w:rPr>
          <w:b/>
          <w:bCs/>
          <w:sz w:val="22"/>
          <w:szCs w:val="22"/>
        </w:rPr>
        <w:t>§ 4</w:t>
      </w:r>
    </w:p>
    <w:p w:rsidR="00785F1F" w:rsidRPr="00340BD8" w:rsidRDefault="007B5B96" w:rsidP="00340BD8">
      <w:pPr>
        <w:spacing w:line="276" w:lineRule="auto"/>
        <w:jc w:val="both"/>
        <w:rPr>
          <w:sz w:val="22"/>
          <w:szCs w:val="22"/>
        </w:rPr>
      </w:pPr>
      <w:r w:rsidRPr="00340BD8">
        <w:rPr>
          <w:sz w:val="22"/>
          <w:szCs w:val="22"/>
        </w:rPr>
        <w:t xml:space="preserve">Przewodniczący Komisji Konkursowej przedkłada </w:t>
      </w:r>
      <w:r w:rsidR="001C6C53" w:rsidRPr="00340BD8">
        <w:rPr>
          <w:sz w:val="22"/>
          <w:szCs w:val="22"/>
        </w:rPr>
        <w:t>Wójtowi</w:t>
      </w:r>
      <w:r w:rsidRPr="00340BD8">
        <w:rPr>
          <w:sz w:val="22"/>
          <w:szCs w:val="22"/>
        </w:rPr>
        <w:t xml:space="preserve"> </w:t>
      </w:r>
      <w:r w:rsidR="001C6C53" w:rsidRPr="00340BD8">
        <w:rPr>
          <w:sz w:val="22"/>
          <w:szCs w:val="22"/>
        </w:rPr>
        <w:t xml:space="preserve">Gminy </w:t>
      </w:r>
      <w:r w:rsidRPr="00340BD8">
        <w:rPr>
          <w:sz w:val="22"/>
          <w:szCs w:val="22"/>
        </w:rPr>
        <w:t>Przasnysz protokół z przebiegu prac Komisji wraz z listą rankingową ofert.</w:t>
      </w:r>
    </w:p>
    <w:p w:rsidR="00785F1F" w:rsidRPr="00340BD8" w:rsidRDefault="00785F1F" w:rsidP="00340BD8">
      <w:pPr>
        <w:spacing w:line="276" w:lineRule="auto"/>
        <w:jc w:val="center"/>
        <w:rPr>
          <w:sz w:val="22"/>
          <w:szCs w:val="22"/>
        </w:rPr>
      </w:pPr>
    </w:p>
    <w:p w:rsidR="00785F1F" w:rsidRPr="00340BD8" w:rsidRDefault="007B5B96" w:rsidP="00340BD8">
      <w:pPr>
        <w:spacing w:line="276" w:lineRule="auto"/>
        <w:jc w:val="center"/>
        <w:rPr>
          <w:b/>
          <w:sz w:val="22"/>
          <w:szCs w:val="22"/>
        </w:rPr>
      </w:pPr>
      <w:r w:rsidRPr="00340BD8">
        <w:rPr>
          <w:b/>
          <w:bCs/>
          <w:sz w:val="22"/>
          <w:szCs w:val="22"/>
        </w:rPr>
        <w:t>§ 5</w:t>
      </w:r>
    </w:p>
    <w:p w:rsidR="00785F1F" w:rsidRPr="00340BD8" w:rsidRDefault="007B5B96" w:rsidP="00340BD8">
      <w:pPr>
        <w:spacing w:line="276" w:lineRule="auto"/>
        <w:jc w:val="both"/>
        <w:rPr>
          <w:sz w:val="22"/>
          <w:szCs w:val="22"/>
        </w:rPr>
      </w:pPr>
      <w:r w:rsidRPr="00340BD8">
        <w:rPr>
          <w:bCs/>
          <w:sz w:val="22"/>
          <w:szCs w:val="22"/>
        </w:rPr>
        <w:t> </w:t>
      </w:r>
      <w:r w:rsidRPr="00340BD8">
        <w:rPr>
          <w:sz w:val="22"/>
          <w:szCs w:val="22"/>
        </w:rPr>
        <w:t>Wyk</w:t>
      </w:r>
      <w:r w:rsidR="00A03DAA">
        <w:rPr>
          <w:sz w:val="22"/>
          <w:szCs w:val="22"/>
        </w:rPr>
        <w:t>onanie zarządzenia powierza się Przewodniczącemu Komisji Konkursowej.</w:t>
      </w:r>
    </w:p>
    <w:p w:rsidR="002D41F6" w:rsidRDefault="002D41F6" w:rsidP="00340BD8">
      <w:pPr>
        <w:spacing w:line="276" w:lineRule="auto"/>
        <w:jc w:val="center"/>
        <w:rPr>
          <w:b/>
          <w:bCs/>
          <w:sz w:val="22"/>
          <w:szCs w:val="22"/>
        </w:rPr>
      </w:pPr>
    </w:p>
    <w:p w:rsidR="003E6435" w:rsidRPr="00340BD8" w:rsidRDefault="007B5B96" w:rsidP="00340BD8">
      <w:pPr>
        <w:spacing w:line="276" w:lineRule="auto"/>
        <w:jc w:val="center"/>
        <w:rPr>
          <w:b/>
          <w:sz w:val="22"/>
          <w:szCs w:val="22"/>
        </w:rPr>
      </w:pPr>
      <w:r w:rsidRPr="00340BD8">
        <w:rPr>
          <w:b/>
          <w:bCs/>
          <w:sz w:val="22"/>
          <w:szCs w:val="22"/>
        </w:rPr>
        <w:t>§ 6</w:t>
      </w:r>
    </w:p>
    <w:p w:rsidR="002C7FD4" w:rsidRPr="00340BD8" w:rsidRDefault="007B5B96" w:rsidP="00340BD8">
      <w:pPr>
        <w:spacing w:line="276" w:lineRule="auto"/>
        <w:jc w:val="both"/>
        <w:rPr>
          <w:sz w:val="22"/>
          <w:szCs w:val="22"/>
        </w:rPr>
      </w:pPr>
      <w:r w:rsidRPr="00340BD8">
        <w:rPr>
          <w:sz w:val="22"/>
          <w:szCs w:val="22"/>
        </w:rPr>
        <w:t>Zarządzenie wchodzi w życie z dniem podjęcia.</w:t>
      </w:r>
      <w:r w:rsidR="002C7FD4" w:rsidRPr="00340BD8">
        <w:rPr>
          <w:sz w:val="22"/>
          <w:szCs w:val="22"/>
        </w:rPr>
        <w:t xml:space="preserve">       </w:t>
      </w:r>
    </w:p>
    <w:p w:rsidR="002C7FD4" w:rsidRDefault="002C7FD4" w:rsidP="002C7FD4">
      <w:pPr>
        <w:spacing w:line="360" w:lineRule="auto"/>
        <w:rPr>
          <w:b/>
        </w:rPr>
      </w:pPr>
    </w:p>
    <w:p w:rsidR="002D41F6" w:rsidRDefault="002D41F6" w:rsidP="002C7FD4">
      <w:pPr>
        <w:ind w:left="4248"/>
        <w:jc w:val="center"/>
        <w:rPr>
          <w:b/>
        </w:rPr>
      </w:pPr>
    </w:p>
    <w:p w:rsidR="002C7FD4" w:rsidRDefault="002C7FD4" w:rsidP="002C7FD4">
      <w:pPr>
        <w:ind w:left="4248"/>
        <w:jc w:val="center"/>
        <w:rPr>
          <w:b/>
        </w:rPr>
      </w:pPr>
      <w:r>
        <w:rPr>
          <w:b/>
        </w:rPr>
        <w:t>WÓJT GMINY PRZASNYSZ</w:t>
      </w:r>
    </w:p>
    <w:p w:rsidR="002C7FD4" w:rsidRDefault="002C7FD4" w:rsidP="002C7FD4">
      <w:pPr>
        <w:rPr>
          <w:b/>
        </w:rPr>
      </w:pPr>
    </w:p>
    <w:p w:rsidR="002C7FD4" w:rsidRDefault="002C7FD4" w:rsidP="002C7FD4">
      <w:pPr>
        <w:spacing w:line="360" w:lineRule="auto"/>
        <w:jc w:val="both"/>
      </w:pPr>
      <w:r>
        <w:rPr>
          <w:b/>
        </w:rPr>
        <w:t xml:space="preserve">                                                                       </w:t>
      </w:r>
      <w:r w:rsidR="00EA3202">
        <w:rPr>
          <w:b/>
        </w:rPr>
        <w:t xml:space="preserve">             </w:t>
      </w:r>
      <w:r>
        <w:rPr>
          <w:b/>
        </w:rPr>
        <w:t xml:space="preserve"> mgr inż.  Grażyna Wróblewska</w:t>
      </w:r>
      <w:r>
        <w:t xml:space="preserve">                                                                                     </w:t>
      </w:r>
      <w:r w:rsidR="00340BD8">
        <w:t xml:space="preserve">                               </w:t>
      </w:r>
    </w:p>
    <w:p w:rsidR="002C7FD4" w:rsidRDefault="00782D58" w:rsidP="0069742B">
      <w:pPr>
        <w:jc w:val="right"/>
      </w:pPr>
      <w:r>
        <w:lastRenderedPageBreak/>
        <w:t>Załącznik</w:t>
      </w:r>
    </w:p>
    <w:p w:rsidR="002C7FD4" w:rsidRDefault="00333A93" w:rsidP="0069742B">
      <w:pPr>
        <w:jc w:val="right"/>
      </w:pPr>
      <w:r>
        <w:t>do Zarządzenia Nr 69</w:t>
      </w:r>
      <w:r w:rsidR="00782D58">
        <w:t xml:space="preserve"> /2013</w:t>
      </w:r>
    </w:p>
    <w:p w:rsidR="002C7FD4" w:rsidRDefault="002C7FD4" w:rsidP="0069742B">
      <w:pPr>
        <w:jc w:val="right"/>
      </w:pPr>
      <w:r>
        <w:t xml:space="preserve">                                                                                            Wójta Gminy</w:t>
      </w:r>
      <w:r w:rsidR="00782D58">
        <w:t xml:space="preserve"> Przasnysz</w:t>
      </w:r>
    </w:p>
    <w:p w:rsidR="002C7FD4" w:rsidRDefault="00447B05" w:rsidP="0069742B">
      <w:pPr>
        <w:jc w:val="right"/>
      </w:pPr>
      <w:r>
        <w:t xml:space="preserve">   z dnia 27</w:t>
      </w:r>
      <w:r w:rsidR="002C7FD4">
        <w:t xml:space="preserve"> </w:t>
      </w:r>
      <w:r w:rsidR="00782D58">
        <w:t>sierpnia 2013</w:t>
      </w:r>
      <w:r w:rsidR="002C7FD4">
        <w:t xml:space="preserve"> roku </w:t>
      </w:r>
    </w:p>
    <w:p w:rsidR="0069742B" w:rsidRDefault="0069742B" w:rsidP="002C7FD4">
      <w:pPr>
        <w:spacing w:line="360" w:lineRule="auto"/>
        <w:jc w:val="center"/>
        <w:rPr>
          <w:b/>
          <w:bCs/>
        </w:rPr>
      </w:pPr>
    </w:p>
    <w:p w:rsidR="00607A13" w:rsidRDefault="00607A13" w:rsidP="002C7FD4">
      <w:pPr>
        <w:spacing w:line="360" w:lineRule="auto"/>
        <w:jc w:val="center"/>
        <w:rPr>
          <w:b/>
          <w:bCs/>
        </w:rPr>
      </w:pPr>
    </w:p>
    <w:p w:rsidR="002C7FD4" w:rsidRPr="00801A7C" w:rsidRDefault="002C7FD4" w:rsidP="006D457E">
      <w:pPr>
        <w:spacing w:line="276" w:lineRule="auto"/>
        <w:jc w:val="center"/>
        <w:rPr>
          <w:b/>
          <w:bCs/>
          <w:sz w:val="26"/>
          <w:szCs w:val="26"/>
        </w:rPr>
      </w:pPr>
      <w:r w:rsidRPr="00801A7C">
        <w:rPr>
          <w:b/>
          <w:bCs/>
          <w:sz w:val="26"/>
          <w:szCs w:val="26"/>
        </w:rPr>
        <w:t>Regulamin pracy Komisji Konkursowej do opiniowania ofe</w:t>
      </w:r>
      <w:r w:rsidR="007B5B96" w:rsidRPr="00801A7C">
        <w:rPr>
          <w:b/>
          <w:bCs/>
          <w:sz w:val="26"/>
          <w:szCs w:val="26"/>
        </w:rPr>
        <w:t xml:space="preserve">rt </w:t>
      </w:r>
      <w:r w:rsidR="006D457E" w:rsidRPr="00801A7C">
        <w:rPr>
          <w:b/>
          <w:bCs/>
          <w:sz w:val="26"/>
          <w:szCs w:val="26"/>
        </w:rPr>
        <w:t xml:space="preserve">złożonych </w:t>
      </w:r>
      <w:r w:rsidR="007B5B96" w:rsidRPr="00801A7C">
        <w:rPr>
          <w:b/>
          <w:bCs/>
          <w:sz w:val="26"/>
          <w:szCs w:val="26"/>
        </w:rPr>
        <w:t>w</w:t>
      </w:r>
      <w:r w:rsidR="006D457E" w:rsidRPr="00801A7C">
        <w:rPr>
          <w:b/>
          <w:bCs/>
          <w:sz w:val="26"/>
          <w:szCs w:val="26"/>
        </w:rPr>
        <w:t xml:space="preserve"> ramach</w:t>
      </w:r>
      <w:r w:rsidR="00E94A68" w:rsidRPr="00801A7C">
        <w:rPr>
          <w:b/>
          <w:bCs/>
          <w:sz w:val="26"/>
          <w:szCs w:val="26"/>
        </w:rPr>
        <w:t xml:space="preserve"> otwartego</w:t>
      </w:r>
      <w:r w:rsidR="007B5B96" w:rsidRPr="00801A7C">
        <w:rPr>
          <w:b/>
          <w:bCs/>
          <w:sz w:val="26"/>
          <w:szCs w:val="26"/>
        </w:rPr>
        <w:t xml:space="preserve"> konkurs</w:t>
      </w:r>
      <w:r w:rsidR="00E94A68" w:rsidRPr="00801A7C">
        <w:rPr>
          <w:b/>
          <w:bCs/>
          <w:sz w:val="26"/>
          <w:szCs w:val="26"/>
        </w:rPr>
        <w:t xml:space="preserve">u ofert w zakresie </w:t>
      </w:r>
      <w:r w:rsidR="00E94A68" w:rsidRPr="00801A7C">
        <w:rPr>
          <w:b/>
          <w:bCs/>
          <w:iCs/>
          <w:sz w:val="26"/>
          <w:szCs w:val="26"/>
        </w:rPr>
        <w:t>„Działalności na rzecz zachowania dziedzictwa kulturowego i tradycji” oraz „Wspierania projektów propagujących integrację społeczności lokalnej”</w:t>
      </w:r>
    </w:p>
    <w:p w:rsidR="002C7FD4" w:rsidRDefault="002C7FD4" w:rsidP="002C7FD4">
      <w:pPr>
        <w:spacing w:line="360" w:lineRule="auto"/>
        <w:jc w:val="center"/>
        <w:rPr>
          <w:b/>
          <w:bCs/>
        </w:rPr>
      </w:pPr>
    </w:p>
    <w:p w:rsidR="002C7FD4" w:rsidRDefault="002C7FD4" w:rsidP="006D457E">
      <w:pPr>
        <w:spacing w:line="276" w:lineRule="auto"/>
        <w:jc w:val="both"/>
      </w:pPr>
      <w:r>
        <w:t xml:space="preserve">Niniejszy regulamin określa zasady i kryteria rozpatrywania ofert konkursowych na realizację zadań publicznych przez organizacje pozarządowe i podmioty wymienione w art. 3 ust. 3 ustawy o działalności pożytku publicznego i o wolontariacie zwane dalej </w:t>
      </w:r>
      <w:r w:rsidR="00E94A68">
        <w:t>„</w:t>
      </w:r>
      <w:r>
        <w:t>organizacjami pozarządowymi</w:t>
      </w:r>
      <w:r w:rsidR="00E94A68">
        <w:t>”</w:t>
      </w:r>
      <w:r>
        <w:t xml:space="preserve">, jak również tryb powołania i zasady pracy Komisji Konkursowej zwanej dalej „Komisją”.  </w:t>
      </w:r>
    </w:p>
    <w:p w:rsidR="002C7FD4" w:rsidRDefault="002C7FD4" w:rsidP="002D41F6">
      <w:pPr>
        <w:spacing w:line="360" w:lineRule="auto"/>
        <w:jc w:val="center"/>
      </w:pPr>
    </w:p>
    <w:p w:rsidR="002C7FD4" w:rsidRDefault="002C7FD4" w:rsidP="006D457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1 </w:t>
      </w:r>
    </w:p>
    <w:p w:rsidR="002C7FD4" w:rsidRDefault="002C7FD4" w:rsidP="006D457E">
      <w:pPr>
        <w:spacing w:line="276" w:lineRule="auto"/>
        <w:jc w:val="both"/>
      </w:pPr>
      <w:r>
        <w:t xml:space="preserve">Komisja działa na podstawie: </w:t>
      </w:r>
    </w:p>
    <w:p w:rsidR="002C7FD4" w:rsidRDefault="006D457E" w:rsidP="006D457E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>
        <w:t>Zarządzenia Wójta Gminy Przasnysz</w:t>
      </w:r>
      <w:r w:rsidR="002C7FD4">
        <w:t xml:space="preserve"> w sprawie powołania składu Komisji.</w:t>
      </w:r>
    </w:p>
    <w:p w:rsidR="002C7FD4" w:rsidRDefault="002C7FD4" w:rsidP="006D457E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>
        <w:t xml:space="preserve">Uchwały Rady Gminy </w:t>
      </w:r>
      <w:r w:rsidR="006D457E">
        <w:t xml:space="preserve">Przasnysz </w:t>
      </w:r>
      <w:r w:rsidR="006D457E" w:rsidRPr="006D457E">
        <w:t xml:space="preserve">z dnia 29 października 2012 r. w sprawie przyjęcia „Programu Współpracy Gminy Przasnysz z organizacjami pozarządowymi oraz innymi podmiotami prowadzącymi działalność pożytku publicznego na rok </w:t>
      </w:r>
      <w:r w:rsidR="006D457E">
        <w:t>2013”</w:t>
      </w:r>
      <w:r>
        <w:t>.</w:t>
      </w:r>
    </w:p>
    <w:p w:rsidR="002C7FD4" w:rsidRDefault="002C7FD4" w:rsidP="006D457E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>
        <w:t>Niniejszego regulaminu.</w:t>
      </w:r>
    </w:p>
    <w:p w:rsidR="002C7FD4" w:rsidRDefault="002C7FD4" w:rsidP="006D457E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>
        <w:t>W zakresie nieuregulowanym niniejszym regulaminem mają zastosowanie przepisy ustawy z dnia 24 kwietnia 2003</w:t>
      </w:r>
      <w:r w:rsidR="006D457E">
        <w:t xml:space="preserve"> </w:t>
      </w:r>
      <w:r>
        <w:t>r. o działalności pożytku publicz</w:t>
      </w:r>
      <w:r w:rsidR="00340038">
        <w:t>nego i o wolontariacie (Dz. U. z</w:t>
      </w:r>
      <w:r>
        <w:t xml:space="preserve"> 201</w:t>
      </w:r>
      <w:r w:rsidR="006D457E">
        <w:t>0r. Nr 234 poz. 1536 ze zm.</w:t>
      </w:r>
      <w:r>
        <w:t>)</w:t>
      </w:r>
      <w:r w:rsidR="00542F67">
        <w:t xml:space="preserve"> zwanej dalej Ustawą</w:t>
      </w:r>
      <w:r>
        <w:t>.</w:t>
      </w:r>
    </w:p>
    <w:p w:rsidR="002C7FD4" w:rsidRDefault="002C7FD4" w:rsidP="002D41F6">
      <w:pPr>
        <w:spacing w:line="360" w:lineRule="auto"/>
        <w:jc w:val="center"/>
      </w:pPr>
    </w:p>
    <w:p w:rsidR="006D457E" w:rsidRDefault="006D457E" w:rsidP="006D457E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340038" w:rsidRDefault="00340038" w:rsidP="0034003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>Komisja dok</w:t>
      </w:r>
      <w:r w:rsidR="00BB4C83">
        <w:t>onuje oceny merytorycznej ofert.</w:t>
      </w:r>
    </w:p>
    <w:p w:rsidR="006D457E" w:rsidRDefault="00340038" w:rsidP="0034003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>W skład Komisji wchodzą:</w:t>
      </w:r>
    </w:p>
    <w:p w:rsidR="00DE6BEA" w:rsidRDefault="00DE6BEA" w:rsidP="006D457E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3 osoby – przedstawiciele </w:t>
      </w:r>
      <w:r w:rsidR="00BB4C83">
        <w:t>Wójta</w:t>
      </w:r>
      <w:r w:rsidR="006D457E">
        <w:t xml:space="preserve"> Gminy </w:t>
      </w:r>
      <w:r>
        <w:t>Przasnysz</w:t>
      </w:r>
      <w:r w:rsidR="006D457E">
        <w:t>,</w:t>
      </w:r>
    </w:p>
    <w:p w:rsidR="006D457E" w:rsidRDefault="006D457E" w:rsidP="006D457E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2 osoby – przedstawiciele </w:t>
      </w:r>
      <w:r w:rsidR="00542F67">
        <w:t>wskazani przez organizacje pozarządowe</w:t>
      </w:r>
      <w:r>
        <w:t xml:space="preserve"> </w:t>
      </w:r>
      <w:r w:rsidR="00542F67">
        <w:t xml:space="preserve">lub podmioty wymienione w art. 3 ust. 3 Ustawy </w:t>
      </w:r>
      <w:r>
        <w:t xml:space="preserve">z wyłączeniem </w:t>
      </w:r>
      <w:r w:rsidR="00542F67">
        <w:t xml:space="preserve">przedstawicieli </w:t>
      </w:r>
      <w:r>
        <w:t>biorących udział w otwartym konkursie ofert.</w:t>
      </w:r>
    </w:p>
    <w:p w:rsidR="00542F67" w:rsidRPr="00DE6BEA" w:rsidRDefault="00542F67" w:rsidP="00542F6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t>Przedstawiciele organizacji pozarządowych lub podmiotów wymienionych w art. 3 ust. 3 Ustawy wybierani są z listy kandydatów utworz</w:t>
      </w:r>
      <w:r w:rsidR="00D61A9A">
        <w:t xml:space="preserve">onej przez </w:t>
      </w:r>
      <w:r>
        <w:t>Wójt</w:t>
      </w:r>
      <w:r w:rsidR="00D61A9A">
        <w:t>a</w:t>
      </w:r>
      <w:r>
        <w:t xml:space="preserve"> Gminy</w:t>
      </w:r>
      <w:r w:rsidR="00D61A9A">
        <w:t xml:space="preserve"> Przasnysz.</w:t>
      </w:r>
      <w:r>
        <w:t xml:space="preserve"> </w:t>
      </w:r>
    </w:p>
    <w:p w:rsidR="000C2244" w:rsidRDefault="000C2244" w:rsidP="007A3BCB">
      <w:pPr>
        <w:spacing w:line="360" w:lineRule="auto"/>
        <w:jc w:val="center"/>
        <w:rPr>
          <w:b/>
          <w:bCs/>
        </w:rPr>
      </w:pPr>
    </w:p>
    <w:p w:rsidR="008E73B0" w:rsidRDefault="002620E4" w:rsidP="00801A7C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8E73B0" w:rsidRDefault="008E73B0" w:rsidP="00801A7C">
      <w:pPr>
        <w:spacing w:line="276" w:lineRule="auto"/>
        <w:jc w:val="both"/>
        <w:rPr>
          <w:b/>
          <w:bCs/>
        </w:rPr>
      </w:pPr>
      <w:r>
        <w:t>Posiedzenia Komisji prowadzi Przewodniczący. W przypadku jego nieobecności wyznaczony przez  Przewodniczącego członek Komisji.</w:t>
      </w:r>
    </w:p>
    <w:p w:rsidR="002D41F6" w:rsidRDefault="002D41F6" w:rsidP="00356F54">
      <w:pPr>
        <w:spacing w:line="276" w:lineRule="auto"/>
        <w:jc w:val="center"/>
        <w:rPr>
          <w:b/>
          <w:bCs/>
        </w:rPr>
      </w:pPr>
    </w:p>
    <w:p w:rsidR="00356F54" w:rsidRPr="007A3BCB" w:rsidRDefault="002620E4" w:rsidP="00801A7C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 4</w:t>
      </w:r>
    </w:p>
    <w:p w:rsidR="00356F54" w:rsidRDefault="00356F54" w:rsidP="00801A7C">
      <w:pPr>
        <w:spacing w:line="276" w:lineRule="auto"/>
        <w:jc w:val="both"/>
      </w:pPr>
      <w:r>
        <w:t xml:space="preserve">Przewodniczący Komisji z własnej inicjatywy lub na wniosek Komisji może zaprosić specjalistę/specjalistów w dziedzinie obejmującej zakres zadania publicznego, którego dotyczy konkurs, z głosem doradczym do pracy w Komisji. </w:t>
      </w:r>
    </w:p>
    <w:p w:rsidR="00356F54" w:rsidRDefault="00356F54" w:rsidP="00356F54">
      <w:pPr>
        <w:spacing w:line="360" w:lineRule="auto"/>
        <w:jc w:val="center"/>
        <w:rPr>
          <w:b/>
          <w:bCs/>
        </w:rPr>
      </w:pPr>
    </w:p>
    <w:p w:rsidR="00356F54" w:rsidRDefault="002620E4" w:rsidP="00356F54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:rsidR="00356F54" w:rsidRDefault="00356F54" w:rsidP="00356F54">
      <w:pPr>
        <w:spacing w:line="276" w:lineRule="auto"/>
        <w:jc w:val="both"/>
      </w:pPr>
      <w:r>
        <w:t xml:space="preserve">Komisja obraduje na posiedzeniach zamkniętych, bez udziału oferentów. </w:t>
      </w:r>
    </w:p>
    <w:p w:rsidR="00356F54" w:rsidRDefault="00356F54" w:rsidP="00356F54">
      <w:pPr>
        <w:spacing w:line="360" w:lineRule="auto"/>
        <w:jc w:val="center"/>
        <w:rPr>
          <w:b/>
          <w:bCs/>
        </w:rPr>
      </w:pPr>
    </w:p>
    <w:p w:rsidR="00356F54" w:rsidRDefault="002620E4" w:rsidP="00356F54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356F54" w:rsidRPr="008E73B0" w:rsidRDefault="00356F54" w:rsidP="00356F54">
      <w:pPr>
        <w:spacing w:line="276" w:lineRule="auto"/>
        <w:jc w:val="both"/>
        <w:rPr>
          <w:b/>
          <w:bCs/>
        </w:rPr>
      </w:pPr>
      <w:r>
        <w:t>Członkowie Komisji przed przystąpieniem do pracy składają oświadczenie, że nie pozostają w takim stosunku prawnym lub faktycznym z podmiotami biorącymi udział w konkursie, który może budzić uzasadnioną wątpliwość co do bezstr</w:t>
      </w:r>
      <w:r w:rsidR="008E73B0">
        <w:t xml:space="preserve">onności podczas oceniania ofert. Wzór oświadczenia stanowi załącznik </w:t>
      </w:r>
      <w:r w:rsidR="008F286E">
        <w:t>nr 1 do regulaminu.</w:t>
      </w:r>
    </w:p>
    <w:p w:rsidR="00356F54" w:rsidRDefault="00356F54" w:rsidP="002D41F6">
      <w:pPr>
        <w:spacing w:line="276" w:lineRule="auto"/>
        <w:jc w:val="center"/>
      </w:pPr>
    </w:p>
    <w:p w:rsidR="00356F54" w:rsidRDefault="00356F54" w:rsidP="00801A7C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356F54" w:rsidRDefault="00356F54" w:rsidP="00801A7C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</w:pPr>
      <w:r>
        <w:t>Prace Komisji mogą być prowadzone, jeżeli w posiedzeniu bierze udział co najmniej połowa jej członków.</w:t>
      </w:r>
    </w:p>
    <w:p w:rsidR="00356F54" w:rsidRDefault="00356F54" w:rsidP="00801A7C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</w:pPr>
      <w:r>
        <w:t>Komisj</w:t>
      </w:r>
      <w:r w:rsidR="004A77D7">
        <w:t>a</w:t>
      </w:r>
      <w:r>
        <w:t xml:space="preserve"> </w:t>
      </w:r>
      <w:r w:rsidR="00FC4B1A">
        <w:t>podejmuje rozstrzygnięcia</w:t>
      </w:r>
      <w:r>
        <w:t xml:space="preserve"> </w:t>
      </w:r>
      <w:r w:rsidR="00FC4B1A">
        <w:t xml:space="preserve">w głosowaniu jawnym </w:t>
      </w:r>
      <w:r>
        <w:t>zwykł</w:t>
      </w:r>
      <w:r w:rsidR="00FC4B1A">
        <w:t>ą</w:t>
      </w:r>
      <w:r>
        <w:t xml:space="preserve"> większoś</w:t>
      </w:r>
      <w:r w:rsidR="00FC4B1A">
        <w:t>cią</w:t>
      </w:r>
      <w:r>
        <w:t xml:space="preserve"> głosów</w:t>
      </w:r>
      <w:r w:rsidR="004A77D7">
        <w:t>, w przypadku równej ilości głosów decyduje głos Przewodniczącego</w:t>
      </w:r>
      <w:r>
        <w:t>.</w:t>
      </w:r>
    </w:p>
    <w:p w:rsidR="00FC4B1A" w:rsidRDefault="00FC4B1A" w:rsidP="00801A7C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</w:pPr>
      <w:r>
        <w:t>Na każdym posiedzeniu sporządza się listę obecności.</w:t>
      </w:r>
    </w:p>
    <w:p w:rsidR="00356F54" w:rsidRDefault="00356F54" w:rsidP="008E73B0">
      <w:pPr>
        <w:spacing w:line="276" w:lineRule="auto"/>
        <w:jc w:val="center"/>
      </w:pPr>
    </w:p>
    <w:p w:rsidR="00356F54" w:rsidRDefault="00356F54" w:rsidP="008E73B0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356F54" w:rsidRDefault="00A70DDF" w:rsidP="00801A7C">
      <w:pPr>
        <w:spacing w:line="276" w:lineRule="auto"/>
        <w:jc w:val="both"/>
        <w:rPr>
          <w:b/>
          <w:bCs/>
        </w:rPr>
      </w:pPr>
      <w:r>
        <w:t>Z tytułu pracy w Komisji</w:t>
      </w:r>
      <w:r w:rsidR="00356F54">
        <w:t xml:space="preserve"> jej członkowie nie</w:t>
      </w:r>
      <w:r>
        <w:t xml:space="preserve"> otrzymują wynagrodzenia ani</w:t>
      </w:r>
      <w:r w:rsidR="00356F54">
        <w:t xml:space="preserve"> zwrotu kosztów przejazdu.</w:t>
      </w:r>
    </w:p>
    <w:p w:rsidR="008E73B0" w:rsidRDefault="008E73B0" w:rsidP="007A3BCB">
      <w:pPr>
        <w:spacing w:line="360" w:lineRule="auto"/>
        <w:jc w:val="center"/>
        <w:rPr>
          <w:b/>
          <w:bCs/>
        </w:rPr>
      </w:pPr>
    </w:p>
    <w:p w:rsidR="007A3BCB" w:rsidRDefault="002620E4" w:rsidP="00607A13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666F00" w:rsidRDefault="000C2244" w:rsidP="00607A1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t>Komisja dokonuje oceny ofert w oparciu o następujące kryteria:</w:t>
      </w:r>
    </w:p>
    <w:p w:rsidR="00666F00" w:rsidRDefault="00666F00" w:rsidP="00607A13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E730B3">
        <w:t>możliwość realizacji zadania publicznego przez organizację pozarządową lub podmi</w:t>
      </w:r>
      <w:r w:rsidR="00F922DB">
        <w:t>oty wymienione w art. 3 ust. 3 U</w:t>
      </w:r>
      <w:r w:rsidRPr="00E730B3">
        <w:t>stawy</w:t>
      </w:r>
      <w:r w:rsidR="00F922DB">
        <w:t xml:space="preserve"> </w:t>
      </w:r>
      <w:r>
        <w:t>- od 0 pkt do 15</w:t>
      </w:r>
      <w:r w:rsidRPr="00D16A29">
        <w:t xml:space="preserve"> pkt,</w:t>
      </w:r>
    </w:p>
    <w:p w:rsidR="00666F00" w:rsidRDefault="00666F00" w:rsidP="00607A13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E730B3">
        <w:t>proponowaną jakość wykonania zadania i kwalifikacje osób, przy udziale których organizacja pozarządowa lub podm</w:t>
      </w:r>
      <w:r w:rsidR="00F922DB">
        <w:t>ioty określone w art. 3 ust. 3 U</w:t>
      </w:r>
      <w:r w:rsidRPr="00E730B3">
        <w:t xml:space="preserve">stawy będą realizować zadanie publiczne </w:t>
      </w:r>
      <w:r w:rsidRPr="00D16A29">
        <w:t>- od 0 pkt do 10 pkt,</w:t>
      </w:r>
    </w:p>
    <w:p w:rsidR="00666F00" w:rsidRDefault="00666F00" w:rsidP="00607A13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D16A29">
        <w:t>kalkulację kosztów realizacji zadania publicznego, w tym w odniesieniu do zakresu rzeczowego zadania - od 0 pkt do 10 pkt,</w:t>
      </w:r>
    </w:p>
    <w:p w:rsidR="00666F00" w:rsidRDefault="00666F00" w:rsidP="00607A13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>
        <w:t>planowany przez organizację pozarządową lub podmi</w:t>
      </w:r>
      <w:r w:rsidR="00F922DB">
        <w:t>oty wymienione w art. 3 ust. 3 U</w:t>
      </w:r>
      <w:r>
        <w:t xml:space="preserve">stawy udział środków finansowych własnych lub środków pochodzących z innych źródeł na realizację zadania publicznego (w przypadku, o którym mowa w </w:t>
      </w:r>
      <w:r w:rsidR="002B5988">
        <w:t>art. 5 ust. 4 pkt 2 ustawy) –</w:t>
      </w:r>
      <w:r>
        <w:t xml:space="preserve"> </w:t>
      </w:r>
      <w:r w:rsidR="002B5988">
        <w:t>5</w:t>
      </w:r>
      <w:r>
        <w:t xml:space="preserve"> pkt </w:t>
      </w:r>
      <w:r w:rsidR="002B5988">
        <w:t>lub</w:t>
      </w:r>
      <w:r>
        <w:t xml:space="preserve"> 10 pkt,</w:t>
      </w:r>
    </w:p>
    <w:p w:rsidR="00666F00" w:rsidRDefault="00666F00" w:rsidP="00607A13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D16A29">
        <w:t>planowany przez organizację pozarządową lub podmioty wymienione w art. 3 ust. 3 ustawy, wkład rzeczowy, osobowy, w tym świadczenia wolontariuszy i pracę społeczną członków - od 0 pkt do 10 pkt,</w:t>
      </w:r>
    </w:p>
    <w:p w:rsidR="000C2244" w:rsidRDefault="00666F00" w:rsidP="00607A13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D16A29">
        <w:t>analizę i ocenę realizacji zleconych zadań publicznych w przypadku organizacji pozarządowej lub podmiotó</w:t>
      </w:r>
      <w:r w:rsidR="00F922DB">
        <w:t>w wymienionych w art. 3 ust. 3 U</w:t>
      </w:r>
      <w:r w:rsidRPr="00D16A29">
        <w:t xml:space="preserve">stawy, które w latach </w:t>
      </w:r>
      <w:r w:rsidRPr="00D16A29">
        <w:lastRenderedPageBreak/>
        <w:t xml:space="preserve">poprzednich realizowały zlecone zadania publiczne, biorąc pod uwagę rzetelność i terminowość oraz sposób rozliczenia otrzymanych na </w:t>
      </w:r>
      <w:r>
        <w:t>ten cel środków - od 0 pkt do 10</w:t>
      </w:r>
      <w:r w:rsidRPr="00D16A29">
        <w:t xml:space="preserve"> pkt.</w:t>
      </w:r>
    </w:p>
    <w:p w:rsidR="00474109" w:rsidRDefault="00CD53D6" w:rsidP="00607A1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t>Każdy</w:t>
      </w:r>
      <w:r w:rsidR="00E90128">
        <w:t xml:space="preserve"> członek Komisji dokonuje oceny </w:t>
      </w:r>
      <w:r w:rsidR="00474109">
        <w:t xml:space="preserve">merytorycznej </w:t>
      </w:r>
      <w:r>
        <w:t>na podstawie karty oceny merytorycznej, któ</w:t>
      </w:r>
      <w:r w:rsidR="008F286E">
        <w:t>rej wzór stanowi załącznik nr 2 do regulaminu.</w:t>
      </w:r>
    </w:p>
    <w:p w:rsidR="002C7FD4" w:rsidRDefault="000B49D9" w:rsidP="00607A1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t xml:space="preserve">Wyniki oceny </w:t>
      </w:r>
      <w:r w:rsidR="005A5FA2">
        <w:t xml:space="preserve">merytorycznej ustala się przez </w:t>
      </w:r>
      <w:r w:rsidR="00A70DDF">
        <w:t>sumowanie punktów przyznanych</w:t>
      </w:r>
      <w:r>
        <w:t xml:space="preserve"> przez członków Ko</w:t>
      </w:r>
      <w:r w:rsidR="002D41F6">
        <w:t>misji</w:t>
      </w:r>
      <w:r w:rsidR="005A5FA2">
        <w:t xml:space="preserve"> w pozycji „Liczba uzyskanych punktów” karty oceny merytorycznej o której mowa w ust. 2 i podzieleniu przez liczbę członków Komisji biorących udział w ocenie oferty</w:t>
      </w:r>
      <w:r w:rsidR="00A944F3">
        <w:t xml:space="preserve"> – średnia arytmetyczna</w:t>
      </w:r>
      <w:r w:rsidR="005A5FA2">
        <w:t>.</w:t>
      </w:r>
    </w:p>
    <w:p w:rsidR="00C20531" w:rsidRDefault="00C20531" w:rsidP="00607A1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t>Do dofinansowania z budżetu Gminy Przasnysz rekomendowane będą oferty, które w ocenie merytorycznej uzyskały co najmniej 35 punktów</w:t>
      </w:r>
      <w:r w:rsidR="0010087E">
        <w:t xml:space="preserve"> ustalonych zgodnie z zasadami określonymi w ust. 3</w:t>
      </w:r>
      <w:r>
        <w:t>.</w:t>
      </w:r>
    </w:p>
    <w:p w:rsidR="002620E4" w:rsidRDefault="002620E4" w:rsidP="002620E4">
      <w:pPr>
        <w:pStyle w:val="Akapitzlist"/>
        <w:spacing w:line="276" w:lineRule="auto"/>
        <w:ind w:left="0"/>
        <w:jc w:val="center"/>
        <w:rPr>
          <w:b/>
          <w:bCs/>
        </w:rPr>
      </w:pPr>
    </w:p>
    <w:p w:rsidR="002620E4" w:rsidRPr="002620E4" w:rsidRDefault="002620E4" w:rsidP="00607A13">
      <w:pPr>
        <w:pStyle w:val="Akapitzlist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§ 10</w:t>
      </w:r>
    </w:p>
    <w:p w:rsidR="002C7FD4" w:rsidRDefault="004F20BB" w:rsidP="00607A13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</w:pPr>
      <w:r>
        <w:t>Z prac K</w:t>
      </w:r>
      <w:r w:rsidR="002620E4">
        <w:t>omisji sporządza się protokół, który podpisuje Przewodniczący i wszyscy członkowie Komisji obecni na posied</w:t>
      </w:r>
      <w:r w:rsidR="000A55B8">
        <w:t xml:space="preserve">zeniu. Protokół </w:t>
      </w:r>
      <w:r w:rsidR="00AA6ECC">
        <w:t xml:space="preserve">wraz z dokumentacją z wyboru ofert </w:t>
      </w:r>
      <w:r w:rsidR="000A55B8">
        <w:t xml:space="preserve">Przewodniczący </w:t>
      </w:r>
      <w:r w:rsidR="002620E4">
        <w:t>Komisji przekazuje Wójtowi Gminy Przasnysz</w:t>
      </w:r>
      <w:r w:rsidR="00AF62FC">
        <w:t>.</w:t>
      </w:r>
    </w:p>
    <w:p w:rsidR="004F20BB" w:rsidRDefault="004F20BB" w:rsidP="00607A13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</w:pPr>
      <w:r>
        <w:t>Protokół z prac Komisji zawiera w szczególności:</w:t>
      </w:r>
    </w:p>
    <w:p w:rsidR="004F20BB" w:rsidRDefault="00501A0A" w:rsidP="00607A13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</w:pPr>
      <w:r>
        <w:t>o</w:t>
      </w:r>
      <w:r w:rsidR="005A3A68">
        <w:t>znaczenie miejsca i czasu posiedzenia / posiedzeń</w:t>
      </w:r>
      <w:r>
        <w:t>,</w:t>
      </w:r>
    </w:p>
    <w:p w:rsidR="005A3A68" w:rsidRDefault="00501A0A" w:rsidP="00607A13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</w:pPr>
      <w:r>
        <w:t>imiona i nazwiska członków Komisji obecnych na posiedzeniu</w:t>
      </w:r>
      <w:r w:rsidR="00AA6ECC">
        <w:t xml:space="preserve"> / posiedzeniach</w:t>
      </w:r>
      <w:r>
        <w:t>,</w:t>
      </w:r>
    </w:p>
    <w:p w:rsidR="00501A0A" w:rsidRDefault="00AA6ECC" w:rsidP="00607A13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</w:pPr>
      <w:r>
        <w:t>liczbę zgłoszonych ofert na realizację zadań publicznych,</w:t>
      </w:r>
    </w:p>
    <w:p w:rsidR="00AA6ECC" w:rsidRDefault="00AA6ECC" w:rsidP="00607A13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</w:pPr>
      <w:r>
        <w:t>wskazanie ofert zgodnych i niezgodnych z kryteriami merytorycznymi,</w:t>
      </w:r>
    </w:p>
    <w:p w:rsidR="0010087E" w:rsidRDefault="0010087E" w:rsidP="00607A13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</w:pPr>
      <w:r>
        <w:t>wskazanie ilości przyznanych punktów poszczególnym ofertom,</w:t>
      </w:r>
    </w:p>
    <w:p w:rsidR="00AA6ECC" w:rsidRDefault="00AA6ECC" w:rsidP="00607A13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</w:pPr>
      <w:r>
        <w:t>wykaz ofert proponowanych do dofinansowania wraz z proponowaną wysokości dotacji,</w:t>
      </w:r>
    </w:p>
    <w:p w:rsidR="00AA6ECC" w:rsidRDefault="00AA6ECC" w:rsidP="00607A13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</w:pPr>
      <w:r>
        <w:t>podpisy członków Komisji.</w:t>
      </w:r>
    </w:p>
    <w:p w:rsidR="002620E4" w:rsidRPr="000A55B8" w:rsidRDefault="002620E4" w:rsidP="002C7FD4">
      <w:pPr>
        <w:spacing w:line="360" w:lineRule="auto"/>
        <w:jc w:val="center"/>
        <w:rPr>
          <w:b/>
          <w:bCs/>
        </w:rPr>
      </w:pPr>
    </w:p>
    <w:p w:rsidR="002C7FD4" w:rsidRPr="002620E4" w:rsidRDefault="002620E4" w:rsidP="002620E4">
      <w:pPr>
        <w:spacing w:line="276" w:lineRule="auto"/>
        <w:jc w:val="center"/>
        <w:rPr>
          <w:b/>
          <w:bCs/>
        </w:rPr>
      </w:pPr>
      <w:r w:rsidRPr="002620E4">
        <w:rPr>
          <w:b/>
          <w:bCs/>
        </w:rPr>
        <w:t>§ 11</w:t>
      </w:r>
    </w:p>
    <w:p w:rsidR="002C7FD4" w:rsidRPr="00801A7C" w:rsidRDefault="0001032D" w:rsidP="0001032D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</w:pPr>
      <w:r>
        <w:t>Wyniki konkursu ofert</w:t>
      </w:r>
      <w:r w:rsidR="002C7FD4" w:rsidRPr="002620E4">
        <w:t xml:space="preserve"> są zatw</w:t>
      </w:r>
      <w:r w:rsidR="008E73B0" w:rsidRPr="002620E4">
        <w:t>ierdzane przez Wójta Gminy Przasnysz</w:t>
      </w:r>
      <w:r>
        <w:t xml:space="preserve"> </w:t>
      </w:r>
      <w:r w:rsidRPr="00801A7C">
        <w:t>w formie zarządzenia</w:t>
      </w:r>
      <w:r w:rsidR="002C7FD4" w:rsidRPr="00801A7C">
        <w:t>.</w:t>
      </w:r>
    </w:p>
    <w:p w:rsidR="00AB2039" w:rsidRPr="002620E4" w:rsidRDefault="0001032D" w:rsidP="00AB203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</w:pPr>
      <w:r>
        <w:t xml:space="preserve">Wyniki konkursu ofert, wraz z informacją o wysokości przyznanej dotacji zamieszcza się w Biuletynie Informacji Publicznej </w:t>
      </w:r>
      <w:r w:rsidR="000A55B8">
        <w:t xml:space="preserve">i na stronie internetowej gminy </w:t>
      </w:r>
      <w:r>
        <w:t>oraz na tablicy ogłoszeń Urzędu Gminy Przasnysz.</w:t>
      </w:r>
    </w:p>
    <w:p w:rsidR="002C7FD4" w:rsidRPr="00AB2039" w:rsidRDefault="002C7FD4" w:rsidP="00AB2039">
      <w:pPr>
        <w:spacing w:line="360" w:lineRule="auto"/>
        <w:jc w:val="center"/>
      </w:pPr>
    </w:p>
    <w:p w:rsidR="002C7FD4" w:rsidRPr="000A55B8" w:rsidRDefault="002C7FD4" w:rsidP="008E73B0">
      <w:pPr>
        <w:spacing w:line="276" w:lineRule="auto"/>
        <w:jc w:val="center"/>
        <w:rPr>
          <w:b/>
          <w:bCs/>
        </w:rPr>
      </w:pPr>
      <w:r w:rsidRPr="000A55B8">
        <w:t xml:space="preserve"> </w:t>
      </w:r>
      <w:r w:rsidR="000A55B8" w:rsidRPr="000A55B8">
        <w:rPr>
          <w:b/>
          <w:bCs/>
        </w:rPr>
        <w:t>§ 12</w:t>
      </w:r>
    </w:p>
    <w:p w:rsidR="002C7FD4" w:rsidRPr="000A55B8" w:rsidRDefault="002C7FD4" w:rsidP="0001032D">
      <w:pPr>
        <w:spacing w:line="276" w:lineRule="auto"/>
        <w:jc w:val="both"/>
      </w:pPr>
      <w:r w:rsidRPr="000A55B8">
        <w:t xml:space="preserve">Komisja udostępnia protokół wraz z uzasadnieniem wyboru lub odrzucenia oferty na pisemny wniosek oferenta. </w:t>
      </w:r>
    </w:p>
    <w:p w:rsidR="0001032D" w:rsidRDefault="0001032D" w:rsidP="00AB2039">
      <w:pPr>
        <w:spacing w:line="276" w:lineRule="auto"/>
        <w:jc w:val="center"/>
      </w:pPr>
    </w:p>
    <w:p w:rsidR="002C7FD4" w:rsidRDefault="000A55B8" w:rsidP="000A55B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13</w:t>
      </w:r>
    </w:p>
    <w:p w:rsidR="002C7FD4" w:rsidRDefault="002C7FD4" w:rsidP="000A55B8">
      <w:pPr>
        <w:spacing w:line="276" w:lineRule="auto"/>
        <w:jc w:val="both"/>
      </w:pPr>
      <w:r>
        <w:t xml:space="preserve">Warunki oraz terminy realizacji zadania, finansowania i rozliczania zadania regulować będą umowy zawarte pomiędzy Gminą </w:t>
      </w:r>
      <w:r w:rsidR="000A55B8">
        <w:t>Przasnysz</w:t>
      </w:r>
      <w:r>
        <w:t xml:space="preserve"> a wybranymi oferentami. </w:t>
      </w:r>
    </w:p>
    <w:p w:rsidR="002C7FD4" w:rsidRDefault="002C7FD4" w:rsidP="002D41F6">
      <w:pPr>
        <w:spacing w:line="360" w:lineRule="auto"/>
        <w:jc w:val="center"/>
      </w:pPr>
    </w:p>
    <w:p w:rsidR="00797777" w:rsidRDefault="00797777" w:rsidP="00607A13">
      <w:pPr>
        <w:spacing w:line="276" w:lineRule="auto"/>
        <w:jc w:val="center"/>
        <w:rPr>
          <w:b/>
          <w:bCs/>
        </w:rPr>
      </w:pPr>
    </w:p>
    <w:p w:rsidR="002C7FD4" w:rsidRDefault="000A55B8" w:rsidP="00607A13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 14</w:t>
      </w:r>
    </w:p>
    <w:p w:rsidR="000D2AC1" w:rsidRDefault="007A3BCB" w:rsidP="00607A13">
      <w:pPr>
        <w:spacing w:line="276" w:lineRule="auto"/>
        <w:jc w:val="both"/>
      </w:pPr>
      <w:r>
        <w:t>Praca</w:t>
      </w:r>
      <w:r w:rsidR="00E94A68">
        <w:t xml:space="preserve"> Komisji kończy się z dniem podania do publicznej wiadomości ogłoszen</w:t>
      </w:r>
      <w:r w:rsidR="00CD53D6">
        <w:t>ia wyników otwartego konkursu of</w:t>
      </w:r>
      <w:r w:rsidR="00E94A68">
        <w:t>ert.</w:t>
      </w: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8215F6" w:rsidRDefault="008215F6" w:rsidP="00607A13">
      <w:pPr>
        <w:jc w:val="both"/>
      </w:pPr>
    </w:p>
    <w:p w:rsidR="002D41F6" w:rsidRPr="002D41F6" w:rsidRDefault="002D41F6" w:rsidP="00607A13">
      <w:pPr>
        <w:jc w:val="both"/>
      </w:pPr>
      <w:r w:rsidRPr="002D41F6">
        <w:lastRenderedPageBreak/>
        <w:t>Załącznik nr 1</w:t>
      </w:r>
      <w:r>
        <w:t xml:space="preserve"> </w:t>
      </w:r>
      <w:r w:rsidRPr="002D41F6">
        <w:t xml:space="preserve">do Regulaminu </w:t>
      </w:r>
      <w:r w:rsidRPr="002D41F6">
        <w:rPr>
          <w:bCs/>
        </w:rPr>
        <w:t xml:space="preserve">pracy Komisji Konkursowej </w:t>
      </w:r>
      <w:r w:rsidR="00367D00">
        <w:rPr>
          <w:bCs/>
        </w:rPr>
        <w:t>opiniującej</w:t>
      </w:r>
      <w:r w:rsidRPr="002D41F6">
        <w:rPr>
          <w:bCs/>
        </w:rPr>
        <w:t xml:space="preserve"> ofert</w:t>
      </w:r>
      <w:r w:rsidR="00367D00">
        <w:rPr>
          <w:bCs/>
        </w:rPr>
        <w:t>y</w:t>
      </w:r>
      <w:r w:rsidRPr="002D41F6">
        <w:rPr>
          <w:bCs/>
        </w:rPr>
        <w:t xml:space="preserve"> </w:t>
      </w:r>
      <w:r w:rsidR="00367D00">
        <w:rPr>
          <w:bCs/>
        </w:rPr>
        <w:t>złożone</w:t>
      </w:r>
      <w:r w:rsidRPr="002D41F6">
        <w:rPr>
          <w:bCs/>
        </w:rPr>
        <w:t xml:space="preserve"> w ramach otwartego konkursu ofert w zakresie </w:t>
      </w:r>
      <w:r w:rsidRPr="002D41F6">
        <w:rPr>
          <w:bCs/>
          <w:iCs/>
        </w:rPr>
        <w:t>„Działalności na rzecz zachowania dziedzictwa kulturowego i tradycji” oraz „Wspierania projektów propagujących integrację społeczności lokalnej”</w:t>
      </w:r>
    </w:p>
    <w:p w:rsidR="00CD53D6" w:rsidRPr="00CD53D6" w:rsidRDefault="00CD53D6" w:rsidP="00CD53D6">
      <w:pPr>
        <w:rPr>
          <w:b/>
          <w:bCs/>
        </w:rPr>
      </w:pPr>
    </w:p>
    <w:p w:rsidR="00CD53D6" w:rsidRPr="00CD53D6" w:rsidRDefault="00CD53D6" w:rsidP="00CD53D6">
      <w:pPr>
        <w:rPr>
          <w:u w:val="single"/>
        </w:rPr>
      </w:pPr>
    </w:p>
    <w:p w:rsidR="00CD53D6" w:rsidRPr="00CD53D6" w:rsidRDefault="00CD53D6" w:rsidP="00607A13">
      <w:pPr>
        <w:spacing w:line="276" w:lineRule="auto"/>
        <w:rPr>
          <w:b/>
          <w:bCs/>
          <w:u w:val="single"/>
        </w:rPr>
      </w:pPr>
      <w:r w:rsidRPr="00CD53D6">
        <w:rPr>
          <w:b/>
          <w:bCs/>
          <w:u w:val="single"/>
        </w:rPr>
        <w:t>Oświadczenie Członka Komisji Konkursowej</w:t>
      </w:r>
    </w:p>
    <w:p w:rsidR="00CD53D6" w:rsidRPr="00CD53D6" w:rsidRDefault="00CD53D6" w:rsidP="00607A13">
      <w:pPr>
        <w:spacing w:line="276" w:lineRule="auto"/>
        <w:jc w:val="both"/>
      </w:pPr>
      <w:r w:rsidRPr="00CD53D6">
        <w:t>Na podstawie art. 24 ustawy z dnia 14 czerwca 1960 r. – Kodeks postępowania admin</w:t>
      </w:r>
      <w:r w:rsidR="009C3507">
        <w:t>istracyjnego (</w:t>
      </w:r>
      <w:proofErr w:type="spellStart"/>
      <w:r w:rsidR="009C3507">
        <w:t>t.j</w:t>
      </w:r>
      <w:proofErr w:type="spellEnd"/>
      <w:r w:rsidR="009C3507">
        <w:t>. Dz. U. z 2000 r.</w:t>
      </w:r>
      <w:r w:rsidRPr="00CD53D6">
        <w:t xml:space="preserve">, </w:t>
      </w:r>
      <w:r w:rsidR="009C3507">
        <w:t xml:space="preserve">Nr 98, </w:t>
      </w:r>
      <w:r w:rsidRPr="00CD53D6">
        <w:t xml:space="preserve">poz. </w:t>
      </w:r>
      <w:r w:rsidR="008215F6">
        <w:t>1071 ze</w:t>
      </w:r>
      <w:r w:rsidR="009C3507">
        <w:t xml:space="preserve"> zm.</w:t>
      </w:r>
      <w:r w:rsidR="008215F6">
        <w:t>), art. 15 ust.</w:t>
      </w:r>
      <w:r w:rsidRPr="00CD53D6">
        <w:t xml:space="preserve"> 2d ustawy z dnia 24 kwietnia 2003 r. o działalności pożytku publicznego i o wolontariacie (</w:t>
      </w:r>
      <w:proofErr w:type="spellStart"/>
      <w:r w:rsidRPr="00CD53D6">
        <w:t>t.j</w:t>
      </w:r>
      <w:proofErr w:type="spellEnd"/>
      <w:r w:rsidRPr="00CD53D6">
        <w:t>. Dz. U. z 2010 Nr 234 poz. 1536 ze zm.</w:t>
      </w:r>
      <w:r w:rsidR="008215F6">
        <w:t>) oraz § 11 Uchwały Nr XX</w:t>
      </w:r>
      <w:r w:rsidRPr="00CD53D6">
        <w:t>/1</w:t>
      </w:r>
      <w:r w:rsidR="008215F6">
        <w:t>36</w:t>
      </w:r>
      <w:r w:rsidRPr="00CD53D6">
        <w:t xml:space="preserve">/2012 Rady </w:t>
      </w:r>
      <w:r w:rsidR="008215F6">
        <w:t>Gminy</w:t>
      </w:r>
      <w:r w:rsidRPr="00CD53D6">
        <w:t xml:space="preserve"> Przasnysz z dnia 2</w:t>
      </w:r>
      <w:r w:rsidR="008215F6">
        <w:t>9</w:t>
      </w:r>
      <w:r w:rsidRPr="00CD53D6">
        <w:t xml:space="preserve"> </w:t>
      </w:r>
      <w:r w:rsidR="008215F6">
        <w:t>Października</w:t>
      </w:r>
      <w:r w:rsidRPr="00CD53D6">
        <w:t xml:space="preserve"> 2012 r. w sprawie </w:t>
      </w:r>
      <w:r w:rsidR="008215F6">
        <w:t xml:space="preserve"> przyjęcia </w:t>
      </w:r>
      <w:r w:rsidRPr="00CD53D6">
        <w:t>„</w:t>
      </w:r>
      <w:r w:rsidR="008215F6">
        <w:t>P</w:t>
      </w:r>
      <w:r w:rsidRPr="00CD53D6">
        <w:t xml:space="preserve">rogramu współpracy </w:t>
      </w:r>
      <w:r w:rsidR="008215F6">
        <w:t>Gminy</w:t>
      </w:r>
      <w:r w:rsidRPr="00CD53D6">
        <w:t xml:space="preserve"> Przasnysz z organizacjami pozarządowymi oraz </w:t>
      </w:r>
      <w:r w:rsidR="008215F6">
        <w:t xml:space="preserve">innymi </w:t>
      </w:r>
      <w:r w:rsidRPr="00CD53D6">
        <w:t>podmiotami</w:t>
      </w:r>
      <w:r w:rsidR="008215F6">
        <w:t xml:space="preserve"> prowadzącymi działalność pożytku publicznego na rok 2013</w:t>
      </w:r>
      <w:r w:rsidRPr="00CD53D6">
        <w:t>”, oświadczam, że w związku z członkostwem w Komisji Konkursowej:</w:t>
      </w:r>
    </w:p>
    <w:p w:rsidR="00CD53D6" w:rsidRPr="00CD53D6" w:rsidRDefault="00CD53D6" w:rsidP="00607A13">
      <w:pPr>
        <w:spacing w:line="276" w:lineRule="auto"/>
        <w:jc w:val="both"/>
      </w:pPr>
      <w:r w:rsidRPr="00CD53D6">
        <w:t>1. Jestem</w:t>
      </w:r>
      <w:r w:rsidR="00301A1F">
        <w:t xml:space="preserve"> </w:t>
      </w:r>
      <w:r w:rsidRPr="00CD53D6">
        <w:t>/</w:t>
      </w:r>
      <w:r w:rsidR="00301A1F">
        <w:t xml:space="preserve"> </w:t>
      </w:r>
      <w:r w:rsidRPr="00CD53D6">
        <w:t>nie jestem* członkiem władz podmiotów prowadzących działalność pożytku publicznego, które złożyły swoje oferty w przedmiotowym konkursie.</w:t>
      </w:r>
    </w:p>
    <w:p w:rsidR="00CD53D6" w:rsidRPr="00CD53D6" w:rsidRDefault="00CD53D6" w:rsidP="00607A13">
      <w:pPr>
        <w:spacing w:line="276" w:lineRule="auto"/>
        <w:jc w:val="both"/>
      </w:pPr>
      <w:r w:rsidRPr="00CD53D6">
        <w:t>2. Jestem</w:t>
      </w:r>
      <w:r w:rsidR="00301A1F">
        <w:t xml:space="preserve"> </w:t>
      </w:r>
      <w:r w:rsidRPr="00CD53D6">
        <w:t>/</w:t>
      </w:r>
      <w:r w:rsidR="00301A1F">
        <w:t xml:space="preserve"> </w:t>
      </w:r>
      <w:r w:rsidRPr="00CD53D6">
        <w:t xml:space="preserve">nie jestem* członkiem podmiotów prowadzących działalność pożytku publicznego (charakter członkostwa – np. zwykły, wspierający, honorowy), które złożyły swoje oferty </w:t>
      </w:r>
      <w:r w:rsidRPr="00CD53D6">
        <w:br/>
        <w:t>w przedmiotowym konkursie.</w:t>
      </w:r>
    </w:p>
    <w:p w:rsidR="00CD53D6" w:rsidRPr="00CD53D6" w:rsidRDefault="00CD53D6" w:rsidP="00607A13">
      <w:pPr>
        <w:spacing w:line="276" w:lineRule="auto"/>
        <w:jc w:val="both"/>
      </w:pPr>
      <w:r w:rsidRPr="00CD53D6">
        <w:t>3. Jestem</w:t>
      </w:r>
      <w:r w:rsidR="00301A1F">
        <w:t xml:space="preserve"> </w:t>
      </w:r>
      <w:r w:rsidRPr="00CD53D6">
        <w:t>/</w:t>
      </w:r>
      <w:r w:rsidR="00301A1F">
        <w:t xml:space="preserve"> </w:t>
      </w:r>
      <w:r w:rsidRPr="00CD53D6">
        <w:t xml:space="preserve">nie jestem* wolontariuszem wykonującym świadczenia na rzecz podmiotów prowadzących działalność pożytku publicznego, które złożyły swoje oferty </w:t>
      </w:r>
      <w:r w:rsidRPr="00CD53D6">
        <w:br/>
        <w:t>w przedmiotowym konkursie.</w:t>
      </w:r>
    </w:p>
    <w:p w:rsidR="00CD53D6" w:rsidRPr="00CD53D6" w:rsidRDefault="00CD53D6" w:rsidP="00607A13">
      <w:pPr>
        <w:spacing w:line="276" w:lineRule="auto"/>
        <w:jc w:val="both"/>
      </w:pPr>
      <w:r w:rsidRPr="00CD53D6">
        <w:t>4. Pozostaję</w:t>
      </w:r>
      <w:r w:rsidR="00301A1F">
        <w:t xml:space="preserve"> </w:t>
      </w:r>
      <w:r w:rsidRPr="00CD53D6">
        <w:t>/</w:t>
      </w:r>
      <w:r w:rsidR="00301A1F">
        <w:t xml:space="preserve"> </w:t>
      </w:r>
      <w:r w:rsidRPr="00CD53D6">
        <w:t>nie pozostaję* w stosunku pracy z podmiotami prowadzącymi działalność pożytku publicznego, które złożyły swoje oferty w przedmiotowym konkursie.</w:t>
      </w:r>
    </w:p>
    <w:p w:rsidR="00CD53D6" w:rsidRPr="00CD53D6" w:rsidRDefault="00CD53D6" w:rsidP="00CD53D6">
      <w:pPr>
        <w:rPr>
          <w:b/>
          <w:bCs/>
        </w:rPr>
      </w:pPr>
    </w:p>
    <w:p w:rsidR="00CD53D6" w:rsidRPr="00CD53D6" w:rsidRDefault="00CD53D6" w:rsidP="00607A13">
      <w:pPr>
        <w:spacing w:line="276" w:lineRule="auto"/>
        <w:rPr>
          <w:b/>
          <w:bCs/>
        </w:rPr>
      </w:pPr>
      <w:r w:rsidRPr="00CD53D6">
        <w:rPr>
          <w:b/>
          <w:bCs/>
        </w:rPr>
        <w:t>Ponadto oświadczam, że</w:t>
      </w:r>
    </w:p>
    <w:p w:rsidR="00CD53D6" w:rsidRPr="00CD53D6" w:rsidRDefault="00CD53D6" w:rsidP="00607A13">
      <w:pPr>
        <w:spacing w:line="276" w:lineRule="auto"/>
        <w:jc w:val="both"/>
      </w:pPr>
      <w:r w:rsidRPr="00CD53D6">
        <w:t>Jestem</w:t>
      </w:r>
      <w:r w:rsidR="00301A1F">
        <w:t xml:space="preserve"> </w:t>
      </w:r>
      <w:r w:rsidRPr="00CD53D6">
        <w:t>/</w:t>
      </w:r>
      <w:r w:rsidR="00301A1F">
        <w:t xml:space="preserve"> </w:t>
      </w:r>
      <w:r w:rsidRPr="00CD53D6">
        <w:t>nie jestem* stroną albo pozostaję</w:t>
      </w:r>
      <w:r w:rsidR="00301A1F">
        <w:t xml:space="preserve"> </w:t>
      </w:r>
      <w:r w:rsidRPr="00CD53D6">
        <w:t>/</w:t>
      </w:r>
      <w:r w:rsidR="00301A1F">
        <w:t xml:space="preserve"> </w:t>
      </w:r>
      <w:r w:rsidRPr="00CD53D6">
        <w:t>nie pozostaję* z jedną ze stron w takim stosunku prawnym, że wynik sprawy może mieć wpływ na moje prawa lub obowiązki oraz, że postępowanie konkursowe dotyczy</w:t>
      </w:r>
      <w:r w:rsidR="00301A1F">
        <w:t xml:space="preserve"> </w:t>
      </w:r>
      <w:r w:rsidRPr="00CD53D6">
        <w:t>/</w:t>
      </w:r>
      <w:r w:rsidR="00301A1F">
        <w:t xml:space="preserve"> </w:t>
      </w:r>
      <w:r w:rsidRPr="00CD53D6">
        <w:t>nie dotyczy* sprawy:</w:t>
      </w:r>
    </w:p>
    <w:p w:rsidR="00301A1F" w:rsidRDefault="00CD53D6" w:rsidP="00607A13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</w:pPr>
      <w:r w:rsidRPr="00CD53D6">
        <w:t>mojego małżonka oraz krewnych i powinowatych do drugiego stopnia,</w:t>
      </w:r>
    </w:p>
    <w:p w:rsidR="00301A1F" w:rsidRDefault="00CD53D6" w:rsidP="00607A13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</w:pPr>
      <w:r w:rsidRPr="00CD53D6">
        <w:t>osoby związanej ze mną z tytułu przysposobienia, opieki lub kurateli,</w:t>
      </w:r>
    </w:p>
    <w:p w:rsidR="00301A1F" w:rsidRDefault="00CD53D6" w:rsidP="00607A13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</w:pPr>
      <w:r w:rsidRPr="00CD53D6">
        <w:t>w której byłem świadkiem lub biegłym albo byłem lub jestem przedstawicielem jednej ze stron, albo w której przedstawicielem strony jest jedna z osób wymienionych w pkt 1 i 2,</w:t>
      </w:r>
    </w:p>
    <w:p w:rsidR="00301A1F" w:rsidRDefault="00CD53D6" w:rsidP="00607A13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</w:pPr>
      <w:r w:rsidRPr="00CD53D6">
        <w:t>z powodu której wszczęto przeciw mnie dochodzenie służbowe, postępowanie dyscyplinarne lub karne,</w:t>
      </w:r>
    </w:p>
    <w:p w:rsidR="00CD53D6" w:rsidRPr="00CD53D6" w:rsidRDefault="00CD53D6" w:rsidP="00607A13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</w:pPr>
      <w:r w:rsidRPr="00CD53D6">
        <w:t>w której jedną ze stron jest osoba pozostająca wobec mnie w stosunku nadrzędności służbowej.</w:t>
      </w:r>
    </w:p>
    <w:p w:rsidR="00CD53D6" w:rsidRPr="00CD53D6" w:rsidRDefault="00CD53D6" w:rsidP="00CD53D6"/>
    <w:p w:rsidR="00CD53D6" w:rsidRPr="00CD53D6" w:rsidRDefault="00CD53D6" w:rsidP="00CD53D6"/>
    <w:p w:rsidR="007C31F9" w:rsidRDefault="007C31F9" w:rsidP="00CD53D6">
      <w:pPr>
        <w:rPr>
          <w:sz w:val="22"/>
          <w:szCs w:val="22"/>
        </w:rPr>
      </w:pPr>
      <w:r>
        <w:rPr>
          <w:sz w:val="22"/>
          <w:szCs w:val="22"/>
        </w:rPr>
        <w:t>Przasnysz, ………</w:t>
      </w:r>
      <w:r w:rsidR="00035858">
        <w:rPr>
          <w:sz w:val="22"/>
          <w:szCs w:val="22"/>
        </w:rPr>
        <w:t>…….</w:t>
      </w:r>
      <w:r>
        <w:rPr>
          <w:sz w:val="22"/>
          <w:szCs w:val="22"/>
        </w:rPr>
        <w:t xml:space="preserve">...... </w:t>
      </w:r>
      <w:r w:rsidR="00CD53D6" w:rsidRPr="00301A1F">
        <w:rPr>
          <w:sz w:val="22"/>
          <w:szCs w:val="22"/>
        </w:rPr>
        <w:tab/>
      </w:r>
      <w:r w:rsidR="00CD53D6" w:rsidRPr="00301A1F">
        <w:rPr>
          <w:sz w:val="22"/>
          <w:szCs w:val="22"/>
        </w:rPr>
        <w:tab/>
      </w:r>
      <w:r w:rsidR="00CD53D6" w:rsidRPr="00301A1F">
        <w:rPr>
          <w:sz w:val="22"/>
          <w:szCs w:val="22"/>
        </w:rPr>
        <w:tab/>
      </w:r>
      <w:r w:rsidR="00CD53D6" w:rsidRPr="00301A1F">
        <w:rPr>
          <w:sz w:val="22"/>
          <w:szCs w:val="22"/>
        </w:rPr>
        <w:tab/>
        <w:t xml:space="preserve">   </w:t>
      </w:r>
    </w:p>
    <w:p w:rsidR="00035858" w:rsidRDefault="00035858" w:rsidP="00035858">
      <w:pPr>
        <w:ind w:firstLine="4820"/>
        <w:jc w:val="center"/>
        <w:rPr>
          <w:sz w:val="18"/>
          <w:szCs w:val="18"/>
        </w:rPr>
      </w:pPr>
    </w:p>
    <w:p w:rsidR="00CD53D6" w:rsidRPr="00301A1F" w:rsidRDefault="00CD53D6" w:rsidP="00035858">
      <w:pPr>
        <w:ind w:firstLine="4820"/>
        <w:jc w:val="center"/>
        <w:rPr>
          <w:sz w:val="22"/>
          <w:szCs w:val="22"/>
        </w:rPr>
      </w:pPr>
      <w:r w:rsidRPr="00301A1F">
        <w:rPr>
          <w:sz w:val="18"/>
          <w:szCs w:val="18"/>
        </w:rPr>
        <w:t>…………………</w:t>
      </w:r>
      <w:r w:rsidR="00035858">
        <w:rPr>
          <w:sz w:val="18"/>
          <w:szCs w:val="18"/>
        </w:rPr>
        <w:t>……………</w:t>
      </w:r>
      <w:r w:rsidRPr="00301A1F">
        <w:rPr>
          <w:sz w:val="18"/>
          <w:szCs w:val="18"/>
        </w:rPr>
        <w:t>…………</w:t>
      </w:r>
      <w:r w:rsidR="00301A1F">
        <w:rPr>
          <w:sz w:val="18"/>
          <w:szCs w:val="18"/>
        </w:rPr>
        <w:t>………….</w:t>
      </w:r>
      <w:r w:rsidRPr="00301A1F">
        <w:rPr>
          <w:sz w:val="18"/>
          <w:szCs w:val="18"/>
        </w:rPr>
        <w:t>……….</w:t>
      </w:r>
    </w:p>
    <w:p w:rsidR="00CD53D6" w:rsidRPr="00301A1F" w:rsidRDefault="00035858" w:rsidP="00035858">
      <w:pPr>
        <w:ind w:firstLine="482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</w:t>
      </w:r>
      <w:r w:rsidR="007C31F9">
        <w:rPr>
          <w:i/>
          <w:iCs/>
          <w:sz w:val="18"/>
          <w:szCs w:val="18"/>
        </w:rPr>
        <w:t xml:space="preserve">zytelny </w:t>
      </w:r>
      <w:r w:rsidR="00CD53D6" w:rsidRPr="00301A1F">
        <w:rPr>
          <w:i/>
          <w:iCs/>
          <w:sz w:val="18"/>
          <w:szCs w:val="18"/>
        </w:rPr>
        <w:t>podpis osoby składającej oświadczenie</w:t>
      </w:r>
    </w:p>
    <w:p w:rsidR="00CD53D6" w:rsidRPr="00CD53D6" w:rsidRDefault="00CD53D6" w:rsidP="00CD53D6">
      <w:pPr>
        <w:rPr>
          <w:i/>
          <w:iCs/>
        </w:rPr>
      </w:pPr>
    </w:p>
    <w:p w:rsidR="00CD53D6" w:rsidRPr="00CD53D6" w:rsidRDefault="00CD53D6" w:rsidP="00CD53D6">
      <w:pPr>
        <w:rPr>
          <w:i/>
          <w:iCs/>
        </w:rPr>
      </w:pPr>
    </w:p>
    <w:p w:rsidR="00CD53D6" w:rsidRDefault="00CD53D6" w:rsidP="00CD53D6">
      <w:pPr>
        <w:rPr>
          <w:sz w:val="20"/>
          <w:szCs w:val="20"/>
        </w:rPr>
      </w:pPr>
      <w:r w:rsidRPr="00301A1F">
        <w:rPr>
          <w:sz w:val="20"/>
          <w:szCs w:val="20"/>
        </w:rPr>
        <w:t>*  niepotrzebne skreślić</w:t>
      </w:r>
    </w:p>
    <w:p w:rsidR="00222BB9" w:rsidRPr="00210811" w:rsidRDefault="00222BB9" w:rsidP="00607A13">
      <w:pPr>
        <w:jc w:val="both"/>
        <w:rPr>
          <w:sz w:val="20"/>
          <w:szCs w:val="20"/>
        </w:rPr>
      </w:pPr>
      <w:r w:rsidRPr="002D41F6">
        <w:lastRenderedPageBreak/>
        <w:t xml:space="preserve">Załącznik nr </w:t>
      </w:r>
      <w:r>
        <w:t xml:space="preserve">2 </w:t>
      </w:r>
      <w:r w:rsidRPr="002D41F6">
        <w:t xml:space="preserve">do Regulaminu </w:t>
      </w:r>
      <w:r w:rsidRPr="002D41F6">
        <w:rPr>
          <w:bCs/>
        </w:rPr>
        <w:t xml:space="preserve">pracy Komisji Konkursowej </w:t>
      </w:r>
      <w:r>
        <w:rPr>
          <w:bCs/>
        </w:rPr>
        <w:t>opiniującej</w:t>
      </w:r>
      <w:r w:rsidRPr="002D41F6">
        <w:rPr>
          <w:bCs/>
        </w:rPr>
        <w:t xml:space="preserve"> ofert</w:t>
      </w:r>
      <w:r>
        <w:rPr>
          <w:bCs/>
        </w:rPr>
        <w:t>y</w:t>
      </w:r>
      <w:r w:rsidRPr="002D41F6">
        <w:rPr>
          <w:bCs/>
        </w:rPr>
        <w:t xml:space="preserve"> </w:t>
      </w:r>
      <w:r>
        <w:rPr>
          <w:bCs/>
        </w:rPr>
        <w:t>złożone</w:t>
      </w:r>
      <w:r w:rsidRPr="002D41F6">
        <w:rPr>
          <w:bCs/>
        </w:rPr>
        <w:t xml:space="preserve"> w ramach otwartego konkursu ofert w zakresie </w:t>
      </w:r>
      <w:r w:rsidRPr="002D41F6">
        <w:rPr>
          <w:bCs/>
          <w:iCs/>
        </w:rPr>
        <w:t>„Działalności na rzecz zachowania dziedzictwa kulturowego i tradycji” oraz „Wspierania projektów propagujących integrację społeczności lokalnej”</w:t>
      </w:r>
    </w:p>
    <w:p w:rsidR="00222BB9" w:rsidRDefault="00222BB9" w:rsidP="00222BB9">
      <w:pPr>
        <w:ind w:left="3540" w:hanging="3540"/>
        <w:jc w:val="center"/>
        <w:rPr>
          <w:b/>
          <w:bCs/>
          <w:sz w:val="22"/>
          <w:szCs w:val="22"/>
        </w:rPr>
      </w:pPr>
    </w:p>
    <w:p w:rsidR="00222BB9" w:rsidRPr="005656AA" w:rsidRDefault="00222BB9" w:rsidP="00222BB9">
      <w:pPr>
        <w:ind w:left="3540" w:hanging="3540"/>
        <w:jc w:val="center"/>
        <w:rPr>
          <w:b/>
          <w:bCs/>
          <w:sz w:val="22"/>
          <w:szCs w:val="22"/>
        </w:rPr>
      </w:pPr>
      <w:r w:rsidRPr="00A30356">
        <w:rPr>
          <w:b/>
          <w:bCs/>
          <w:sz w:val="22"/>
          <w:szCs w:val="22"/>
        </w:rPr>
        <w:t>Karta oceny merytorycznej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222BB9" w:rsidTr="00222BB9">
        <w:trPr>
          <w:trHeight w:val="54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2BB9" w:rsidRDefault="00222BB9" w:rsidP="00785F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Adnotacje urzędowe</w:t>
            </w:r>
          </w:p>
          <w:p w:rsidR="00222BB9" w:rsidRDefault="00222BB9" w:rsidP="00785F1F">
            <w:pPr>
              <w:jc w:val="center"/>
            </w:pPr>
            <w:r>
              <w:rPr>
                <w:i/>
                <w:sz w:val="16"/>
                <w:szCs w:val="16"/>
              </w:rPr>
              <w:t>- wypełniają upoważnieni pracownicy urzędu</w:t>
            </w:r>
            <w:r>
              <w:t xml:space="preserve"> -</w:t>
            </w:r>
          </w:p>
        </w:tc>
      </w:tr>
      <w:tr w:rsidR="00222BB9" w:rsidRPr="00EE0594" w:rsidTr="00222BB9">
        <w:trPr>
          <w:cantSplit/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9" w:rsidRPr="00EE0594" w:rsidRDefault="00222BB9" w:rsidP="00785F1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Rodzaj zadania publicznego określonego w konkursie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9" w:rsidRPr="00EE0594" w:rsidRDefault="00222BB9" w:rsidP="00785F1F">
            <w:pPr>
              <w:rPr>
                <w:b/>
                <w:bCs/>
                <w:sz w:val="20"/>
                <w:szCs w:val="20"/>
              </w:rPr>
            </w:pPr>
          </w:p>
          <w:p w:rsidR="00222BB9" w:rsidRPr="00EE0594" w:rsidRDefault="00222BB9" w:rsidP="00785F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2BB9" w:rsidRPr="00EE0594" w:rsidTr="00222BB9">
        <w:trPr>
          <w:cantSplit/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9" w:rsidRDefault="00222BB9" w:rsidP="00785F1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Podmiot składający ofertę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9" w:rsidRPr="00EE0594" w:rsidRDefault="00222BB9" w:rsidP="00785F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2BB9" w:rsidRPr="00EE0594" w:rsidTr="00222BB9">
        <w:trPr>
          <w:cantSplit/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9" w:rsidRPr="00406426" w:rsidRDefault="00222BB9" w:rsidP="00785F1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E1700"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Tytuł zadania publicznego: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9" w:rsidRPr="00EE0594" w:rsidRDefault="00222BB9" w:rsidP="00785F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2BB9" w:rsidRPr="00EE0594" w:rsidTr="00222BB9">
        <w:trPr>
          <w:cantSplit/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9" w:rsidRPr="006E1700" w:rsidRDefault="00222BB9" w:rsidP="00785F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Termin realizacji zadania: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9" w:rsidRPr="00EE0594" w:rsidRDefault="00222BB9" w:rsidP="00785F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2BB9" w:rsidRPr="00EE0594" w:rsidTr="00222BB9">
        <w:trPr>
          <w:cantSplit/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9" w:rsidRPr="004E7758" w:rsidRDefault="00222BB9" w:rsidP="00785F1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E7758">
              <w:rPr>
                <w:sz w:val="20"/>
                <w:szCs w:val="20"/>
              </w:rPr>
              <w:t>.  Koszt realizacji zadania publicznego 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B9" w:rsidRPr="004E7758" w:rsidRDefault="00222BB9" w:rsidP="00785F1F">
            <w:pPr>
              <w:shd w:val="clear" w:color="auto" w:fill="FFFFFF"/>
              <w:rPr>
                <w:sz w:val="20"/>
                <w:szCs w:val="20"/>
              </w:rPr>
            </w:pPr>
            <w:r w:rsidRPr="004E7758">
              <w:rPr>
                <w:sz w:val="20"/>
                <w:szCs w:val="20"/>
              </w:rPr>
              <w:t xml:space="preserve">Całkowita wartość zadania: </w:t>
            </w:r>
          </w:p>
          <w:p w:rsidR="00222BB9" w:rsidRPr="004E7758" w:rsidRDefault="00222BB9" w:rsidP="00785F1F">
            <w:pPr>
              <w:rPr>
                <w:b/>
                <w:bCs/>
                <w:sz w:val="20"/>
                <w:szCs w:val="20"/>
              </w:rPr>
            </w:pPr>
            <w:r w:rsidRPr="004E7758">
              <w:rPr>
                <w:sz w:val="20"/>
                <w:szCs w:val="20"/>
              </w:rPr>
              <w:t>Wnioskowana kwota dotacji:</w:t>
            </w:r>
          </w:p>
        </w:tc>
      </w:tr>
    </w:tbl>
    <w:p w:rsidR="00222BB9" w:rsidRDefault="00222BB9" w:rsidP="00CD53D6">
      <w:pPr>
        <w:rPr>
          <w:sz w:val="20"/>
          <w:szCs w:val="20"/>
        </w:rPr>
      </w:pPr>
    </w:p>
    <w:p w:rsidR="00222BB9" w:rsidRDefault="00222BB9" w:rsidP="00CD53D6">
      <w:pPr>
        <w:rPr>
          <w:sz w:val="20"/>
          <w:szCs w:val="20"/>
        </w:rPr>
      </w:pPr>
    </w:p>
    <w:p w:rsidR="00222BB9" w:rsidRDefault="00222BB9" w:rsidP="00CD53D6">
      <w:pPr>
        <w:rPr>
          <w:sz w:val="20"/>
          <w:szCs w:val="20"/>
        </w:rPr>
      </w:pPr>
    </w:p>
    <w:tbl>
      <w:tblPr>
        <w:tblpPr w:leftFromText="141" w:rightFromText="141" w:vertAnchor="text" w:horzAnchor="page" w:tblpX="1464" w:tblpY="-2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07"/>
        <w:gridCol w:w="1122"/>
        <w:gridCol w:w="1276"/>
        <w:gridCol w:w="1208"/>
      </w:tblGrid>
      <w:tr w:rsidR="005B7F5B" w:rsidRPr="001D0008" w:rsidTr="002C28DD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jc w:val="center"/>
              <w:rPr>
                <w:b/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5B" w:rsidRPr="00B70EB9" w:rsidRDefault="005B7F5B" w:rsidP="002C28DD">
            <w:pPr>
              <w:tabs>
                <w:tab w:val="left" w:pos="16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 oceny merytorycznej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5B" w:rsidRPr="00B70EB9" w:rsidRDefault="005B7F5B" w:rsidP="002C28DD">
            <w:pPr>
              <w:tabs>
                <w:tab w:val="left" w:pos="1620"/>
              </w:tabs>
              <w:jc w:val="center"/>
              <w:rPr>
                <w:b/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5B" w:rsidRPr="00B70EB9" w:rsidRDefault="005B7F5B" w:rsidP="002C28DD">
            <w:pPr>
              <w:tabs>
                <w:tab w:val="left" w:pos="1620"/>
              </w:tabs>
              <w:jc w:val="center"/>
              <w:rPr>
                <w:b/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Liczba przyznanych punktów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5B" w:rsidRPr="00B70EB9" w:rsidRDefault="005B7F5B" w:rsidP="002C28DD">
            <w:pPr>
              <w:tabs>
                <w:tab w:val="left" w:pos="1620"/>
              </w:tabs>
              <w:jc w:val="center"/>
              <w:rPr>
                <w:b/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Uwagi</w:t>
            </w:r>
          </w:p>
        </w:tc>
      </w:tr>
      <w:tr w:rsidR="005B7F5B" w:rsidRPr="001D0008" w:rsidTr="002C28DD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Możliwość realizacji zadania publicznego przez oferenta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0 -15</w:t>
            </w:r>
            <w:r w:rsidRPr="00B70EB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</w:tr>
      <w:tr w:rsidR="005B7F5B" w:rsidRPr="001D0008" w:rsidTr="002C28DD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a)</w:t>
            </w:r>
            <w:r w:rsidRPr="00B70EB9">
              <w:rPr>
                <w:sz w:val="20"/>
                <w:szCs w:val="20"/>
              </w:rPr>
              <w:t xml:space="preserve"> zasoby materialne, rzeczowe </w:t>
            </w:r>
          </w:p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</w:tr>
      <w:tr w:rsidR="005B7F5B" w:rsidRPr="001D0008" w:rsidTr="002C28DD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zasoby kadrowe</w:t>
            </w:r>
            <w:r w:rsidRPr="00B70EB9">
              <w:rPr>
                <w:sz w:val="20"/>
                <w:szCs w:val="20"/>
              </w:rPr>
              <w:t xml:space="preserve"> </w:t>
            </w:r>
          </w:p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</w:tr>
      <w:tr w:rsidR="005B7F5B" w:rsidRPr="001D0008" w:rsidTr="002C28DD">
        <w:trPr>
          <w:trHeight w:val="4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c)</w:t>
            </w:r>
            <w:r w:rsidRPr="00B70EB9">
              <w:rPr>
                <w:sz w:val="20"/>
                <w:szCs w:val="20"/>
              </w:rPr>
              <w:t xml:space="preserve"> doświadczenie w realizacji zadań  o zbliżonym charakterze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</w:tr>
      <w:tr w:rsidR="005B7F5B" w:rsidRPr="001D0008" w:rsidTr="002C28DD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6F629B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Proponowana jakość wykonania zadania i kwalifikacje osób, przy udziale których oferent będzie realizował zadania publiczn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 xml:space="preserve">0 -10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</w:tr>
      <w:tr w:rsidR="005B7F5B" w:rsidRPr="001D0008" w:rsidTr="002C28DD">
        <w:trPr>
          <w:trHeight w:val="7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 xml:space="preserve">zasoby kadrowe i kwalifikacje realizatorów zadania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EC4214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</w:tr>
      <w:tr w:rsidR="005B7F5B" w:rsidRPr="001D0008" w:rsidTr="002C28DD">
        <w:trPr>
          <w:trHeight w:val="7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ilość osób objętych działaniem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EC4214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</w:tr>
      <w:tr w:rsidR="005B7F5B" w:rsidRPr="001D0008" w:rsidTr="002C28DD">
        <w:trPr>
          <w:trHeight w:val="7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c) </w:t>
            </w:r>
            <w:r w:rsidRPr="00EC4214">
              <w:rPr>
                <w:sz w:val="20"/>
                <w:szCs w:val="20"/>
              </w:rPr>
              <w:t>prawidłowy dobór adresatów zadania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EC4214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</w:tr>
      <w:tr w:rsidR="005B7F5B" w:rsidRPr="001D0008" w:rsidTr="002C28DD">
        <w:trPr>
          <w:trHeight w:val="8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Kalkulacja kosztów realizacji zadania publicznego, w tym w odniesieniu do zakresu rzeczowego zadania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 xml:space="preserve">0 -10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</w:tr>
      <w:tr w:rsidR="005B7F5B" w:rsidRPr="001D0008" w:rsidTr="002C28DD">
        <w:trPr>
          <w:trHeight w:val="2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a)</w:t>
            </w:r>
            <w:r w:rsidRPr="00B70EB9">
              <w:rPr>
                <w:sz w:val="20"/>
                <w:szCs w:val="20"/>
              </w:rPr>
              <w:t xml:space="preserve"> zasadność przedstawionych w projekcie kosztów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B70EB9">
              <w:rPr>
                <w:sz w:val="20"/>
                <w:szCs w:val="20"/>
              </w:rPr>
              <w:t xml:space="preserve">0-5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</w:tr>
      <w:tr w:rsidR="005B7F5B" w:rsidRPr="001D0008" w:rsidTr="002C28DD">
        <w:trPr>
          <w:trHeight w:val="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b)</w:t>
            </w:r>
            <w:r w:rsidRPr="00B70EB9">
              <w:rPr>
                <w:sz w:val="20"/>
                <w:szCs w:val="20"/>
              </w:rPr>
              <w:t xml:space="preserve"> adekwatność przewidywanych kosztów do założonych działań i efektów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B70EB9">
              <w:rPr>
                <w:sz w:val="20"/>
                <w:szCs w:val="20"/>
              </w:rPr>
              <w:t>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</w:tr>
      <w:tr w:rsidR="005B7F5B" w:rsidRPr="001D0008" w:rsidTr="002C28DD">
        <w:trPr>
          <w:trHeight w:val="7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Udział środków własnych lub środków pochodzących z innych źródeł na realizację zadania publicznego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70EB9">
              <w:rPr>
                <w:b/>
                <w:sz w:val="20"/>
                <w:szCs w:val="20"/>
              </w:rPr>
              <w:t xml:space="preserve"> -10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</w:tr>
      <w:tr w:rsidR="005B7F5B" w:rsidRPr="001D0008" w:rsidTr="002C28DD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5B7F5B">
            <w:pPr>
              <w:widowControl/>
              <w:numPr>
                <w:ilvl w:val="0"/>
                <w:numId w:val="14"/>
              </w:numPr>
              <w:suppressAutoHyphens w:val="0"/>
              <w:ind w:left="426" w:hanging="284"/>
              <w:rPr>
                <w:sz w:val="20"/>
                <w:szCs w:val="20"/>
              </w:rPr>
            </w:pPr>
            <w:r w:rsidRPr="00B70EB9">
              <w:rPr>
                <w:sz w:val="20"/>
                <w:szCs w:val="20"/>
              </w:rPr>
              <w:t>do 10%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</w:tr>
      <w:tr w:rsidR="005B7F5B" w:rsidRPr="001D0008" w:rsidTr="002C28DD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widowControl/>
              <w:numPr>
                <w:ilvl w:val="0"/>
                <w:numId w:val="14"/>
              </w:numPr>
              <w:suppressAutoHyphens w:val="0"/>
              <w:ind w:left="33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powyżej 10%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</w:tr>
      <w:tr w:rsidR="005B7F5B" w:rsidRPr="001D0008" w:rsidTr="002C28DD">
        <w:trPr>
          <w:trHeight w:val="5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Wkład rzeczowy, osobowy w tym praca społeczna członków i świadczenia wolontariuszy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0 -10</w:t>
            </w:r>
            <w:r w:rsidRPr="00B70E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</w:tr>
      <w:tr w:rsidR="005B7F5B" w:rsidRPr="001D0008" w:rsidTr="002C28DD">
        <w:trPr>
          <w:trHeight w:val="3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a)</w:t>
            </w:r>
            <w:r w:rsidRPr="00B70EB9">
              <w:rPr>
                <w:sz w:val="20"/>
                <w:szCs w:val="20"/>
              </w:rPr>
              <w:t xml:space="preserve"> wkład rzeczowy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B70EB9">
              <w:rPr>
                <w:sz w:val="20"/>
                <w:szCs w:val="20"/>
              </w:rPr>
              <w:t>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</w:tr>
      <w:tr w:rsidR="005B7F5B" w:rsidRPr="001D0008" w:rsidTr="002C28DD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b)</w:t>
            </w:r>
            <w:r w:rsidRPr="00B70EB9">
              <w:rPr>
                <w:sz w:val="20"/>
                <w:szCs w:val="20"/>
              </w:rPr>
              <w:t xml:space="preserve"> wkład osobowy (w tym świadczenia wolontariuszy,  praca społeczna członków)      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B70EB9">
              <w:rPr>
                <w:sz w:val="20"/>
                <w:szCs w:val="20"/>
              </w:rPr>
              <w:t>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</w:tr>
      <w:tr w:rsidR="005B7F5B" w:rsidRPr="001D0008" w:rsidTr="002C28DD">
        <w:trPr>
          <w:trHeight w:val="5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Rzetelność i terminowość  oraz sposób rozliczenia dotychczas otrzymanych środków na realizację zadań publicznych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5B7F5B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5B7F5B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</w:tr>
      <w:tr w:rsidR="005B7F5B" w:rsidRPr="001D0008" w:rsidTr="002C28DD">
        <w:trPr>
          <w:trHeight w:val="54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</w:t>
            </w:r>
            <w:r w:rsidRPr="00AB6BBA">
              <w:rPr>
                <w:sz w:val="20"/>
                <w:szCs w:val="20"/>
              </w:rPr>
              <w:t>brak doświadczenia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AB6BBA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AB6BB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5B7F5B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</w:tr>
      <w:tr w:rsidR="005B7F5B" w:rsidRPr="001D0008" w:rsidTr="002C28DD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b) </w:t>
            </w:r>
            <w:r w:rsidRPr="00AB6BBA">
              <w:rPr>
                <w:sz w:val="20"/>
                <w:szCs w:val="20"/>
              </w:rPr>
              <w:t>doświadczenie w realizacji zadania publicznego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AB6BBA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5B7F5B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</w:tr>
      <w:tr w:rsidR="005B7F5B" w:rsidRPr="001D0008" w:rsidTr="002C28DD">
        <w:trPr>
          <w:trHeight w:val="5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jc w:val="right"/>
              <w:rPr>
                <w:b/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Liczba uzyskanych punktów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</w:tr>
      <w:tr w:rsidR="005B7F5B" w:rsidRPr="001D0008" w:rsidTr="002C28DD">
        <w:trPr>
          <w:trHeight w:val="549"/>
        </w:trPr>
        <w:tc>
          <w:tcPr>
            <w:tcW w:w="7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B70EB9">
              <w:rPr>
                <w:b/>
                <w:sz w:val="20"/>
                <w:szCs w:val="20"/>
              </w:rPr>
              <w:t>Ocena minimalna, aby projekt oferty otrzymał rekomendację do dotacji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70EB9">
              <w:rPr>
                <w:b/>
                <w:sz w:val="20"/>
                <w:szCs w:val="20"/>
              </w:rPr>
              <w:t>nie mniej</w:t>
            </w:r>
            <w:r>
              <w:rPr>
                <w:b/>
                <w:sz w:val="20"/>
                <w:szCs w:val="20"/>
              </w:rPr>
              <w:t xml:space="preserve"> niż 35</w:t>
            </w:r>
            <w:r w:rsidRPr="00B70E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pkt.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F5B" w:rsidRPr="00B70EB9" w:rsidRDefault="005B7F5B" w:rsidP="002C28D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</w:tr>
    </w:tbl>
    <w:p w:rsidR="007513AE" w:rsidRPr="00B70EB9" w:rsidRDefault="007513AE" w:rsidP="007513AE">
      <w:pPr>
        <w:rPr>
          <w:b/>
        </w:rPr>
      </w:pPr>
      <w:r w:rsidRPr="00B70EB9">
        <w:rPr>
          <w:b/>
        </w:rPr>
        <w:lastRenderedPageBreak/>
        <w:t>Proponowana kwota dotacji:</w:t>
      </w:r>
      <w:r>
        <w:rPr>
          <w:b/>
        </w:rPr>
        <w:t xml:space="preserve"> </w:t>
      </w:r>
      <w:r w:rsidRPr="007513AE">
        <w:rPr>
          <w:sz w:val="20"/>
          <w:szCs w:val="20"/>
        </w:rPr>
        <w:t>.........................................</w:t>
      </w:r>
      <w:r>
        <w:rPr>
          <w:sz w:val="20"/>
          <w:szCs w:val="20"/>
        </w:rPr>
        <w:t>...</w:t>
      </w:r>
      <w:r w:rsidRPr="007513AE">
        <w:rPr>
          <w:sz w:val="20"/>
          <w:szCs w:val="20"/>
        </w:rPr>
        <w:t>...................</w:t>
      </w:r>
    </w:p>
    <w:p w:rsidR="007513AE" w:rsidRPr="00B70EB9" w:rsidRDefault="007513AE" w:rsidP="007513AE">
      <w:pPr>
        <w:rPr>
          <w:b/>
          <w:bCs/>
        </w:rPr>
      </w:pPr>
    </w:p>
    <w:p w:rsidR="007513AE" w:rsidRPr="00B70EB9" w:rsidRDefault="007513AE" w:rsidP="007513AE">
      <w:pPr>
        <w:rPr>
          <w:b/>
          <w:bCs/>
        </w:rPr>
      </w:pPr>
      <w:r w:rsidRPr="00B70EB9">
        <w:rPr>
          <w:b/>
          <w:bCs/>
        </w:rPr>
        <w:t>Uwagi dotyczące oferty i proponowanej kwoty dotacji:</w:t>
      </w:r>
    </w:p>
    <w:p w:rsidR="007513AE" w:rsidRDefault="007513AE" w:rsidP="007513AE">
      <w:pPr>
        <w:rPr>
          <w:bCs/>
          <w:sz w:val="20"/>
          <w:szCs w:val="20"/>
        </w:rPr>
      </w:pPr>
    </w:p>
    <w:p w:rsidR="007513AE" w:rsidRDefault="007513AE" w:rsidP="007513AE">
      <w:pPr>
        <w:rPr>
          <w:bCs/>
          <w:sz w:val="20"/>
          <w:szCs w:val="20"/>
        </w:rPr>
      </w:pPr>
      <w:r w:rsidRPr="007513AE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513AE" w:rsidRDefault="007513AE" w:rsidP="007513AE">
      <w:pPr>
        <w:rPr>
          <w:bCs/>
          <w:sz w:val="20"/>
          <w:szCs w:val="20"/>
        </w:rPr>
      </w:pPr>
    </w:p>
    <w:p w:rsidR="007513AE" w:rsidRDefault="007513AE" w:rsidP="007513AE">
      <w:pPr>
        <w:rPr>
          <w:bCs/>
          <w:sz w:val="20"/>
          <w:szCs w:val="20"/>
        </w:rPr>
      </w:pPr>
      <w:r w:rsidRPr="007513AE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513AE" w:rsidRDefault="007513AE" w:rsidP="007513AE">
      <w:pPr>
        <w:rPr>
          <w:bCs/>
          <w:sz w:val="20"/>
          <w:szCs w:val="20"/>
        </w:rPr>
      </w:pPr>
    </w:p>
    <w:p w:rsidR="007513AE" w:rsidRDefault="007513AE" w:rsidP="007513AE">
      <w:pPr>
        <w:rPr>
          <w:bCs/>
          <w:sz w:val="20"/>
          <w:szCs w:val="20"/>
        </w:rPr>
      </w:pPr>
      <w:r w:rsidRPr="007513AE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513AE" w:rsidRDefault="007513AE" w:rsidP="007513AE">
      <w:pPr>
        <w:rPr>
          <w:bCs/>
          <w:sz w:val="20"/>
          <w:szCs w:val="20"/>
        </w:rPr>
      </w:pPr>
    </w:p>
    <w:p w:rsidR="007513AE" w:rsidRDefault="007513AE" w:rsidP="007513AE">
      <w:pPr>
        <w:rPr>
          <w:bCs/>
          <w:sz w:val="20"/>
          <w:szCs w:val="20"/>
        </w:rPr>
      </w:pPr>
      <w:r w:rsidRPr="007513AE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513AE" w:rsidRDefault="007513AE" w:rsidP="007513AE">
      <w:pPr>
        <w:rPr>
          <w:bCs/>
          <w:sz w:val="20"/>
          <w:szCs w:val="20"/>
        </w:rPr>
      </w:pPr>
    </w:p>
    <w:p w:rsidR="007513AE" w:rsidRDefault="007513AE" w:rsidP="007513AE">
      <w:pPr>
        <w:rPr>
          <w:bCs/>
          <w:sz w:val="20"/>
          <w:szCs w:val="20"/>
        </w:rPr>
      </w:pPr>
      <w:r w:rsidRPr="007513AE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513AE" w:rsidRDefault="007513AE" w:rsidP="007513AE">
      <w:pPr>
        <w:rPr>
          <w:bCs/>
          <w:sz w:val="20"/>
          <w:szCs w:val="20"/>
        </w:rPr>
      </w:pPr>
    </w:p>
    <w:p w:rsidR="007513AE" w:rsidRDefault="007513AE" w:rsidP="007513AE">
      <w:pPr>
        <w:rPr>
          <w:bCs/>
          <w:sz w:val="20"/>
          <w:szCs w:val="20"/>
        </w:rPr>
      </w:pPr>
      <w:r w:rsidRPr="007513AE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513AE" w:rsidRDefault="007513AE" w:rsidP="007513AE">
      <w:pPr>
        <w:rPr>
          <w:bCs/>
          <w:sz w:val="20"/>
          <w:szCs w:val="20"/>
        </w:rPr>
      </w:pPr>
    </w:p>
    <w:p w:rsidR="007513AE" w:rsidRPr="007513AE" w:rsidRDefault="007513AE" w:rsidP="007513AE">
      <w:pPr>
        <w:rPr>
          <w:bCs/>
          <w:sz w:val="20"/>
          <w:szCs w:val="20"/>
        </w:rPr>
      </w:pPr>
      <w:r w:rsidRPr="007513AE">
        <w:rPr>
          <w:bCs/>
          <w:sz w:val="20"/>
          <w:szCs w:val="20"/>
        </w:rPr>
        <w:t>………………………………………………………………………………………</w:t>
      </w:r>
      <w:r>
        <w:rPr>
          <w:bCs/>
          <w:sz w:val="20"/>
          <w:szCs w:val="20"/>
        </w:rPr>
        <w:t>………………………………</w:t>
      </w:r>
    </w:p>
    <w:p w:rsidR="007513AE" w:rsidRPr="007513AE" w:rsidRDefault="007513AE" w:rsidP="007513AE"/>
    <w:p w:rsidR="007513AE" w:rsidRPr="00B70EB9" w:rsidRDefault="007513AE" w:rsidP="007513AE">
      <w:pPr>
        <w:ind w:left="4956" w:firstLine="708"/>
        <w:rPr>
          <w:bCs/>
        </w:rPr>
      </w:pPr>
    </w:p>
    <w:p w:rsidR="007513AE" w:rsidRDefault="007513AE" w:rsidP="007513AE">
      <w:pPr>
        <w:rPr>
          <w:bCs/>
          <w:sz w:val="18"/>
        </w:rPr>
      </w:pPr>
    </w:p>
    <w:p w:rsidR="007513AE" w:rsidRPr="007513AE" w:rsidRDefault="007513AE" w:rsidP="007513AE">
      <w:pPr>
        <w:rPr>
          <w:bCs/>
          <w:sz w:val="20"/>
          <w:szCs w:val="20"/>
        </w:rPr>
      </w:pPr>
      <w:r w:rsidRPr="007513AE">
        <w:rPr>
          <w:bCs/>
          <w:sz w:val="20"/>
          <w:szCs w:val="20"/>
        </w:rPr>
        <w:t>Przasnysz, ……….…………</w:t>
      </w:r>
      <w:r w:rsidRPr="007513AE">
        <w:rPr>
          <w:bCs/>
          <w:sz w:val="20"/>
          <w:szCs w:val="20"/>
        </w:rPr>
        <w:tab/>
      </w:r>
      <w:r w:rsidRPr="007513AE">
        <w:rPr>
          <w:bCs/>
          <w:sz w:val="20"/>
          <w:szCs w:val="20"/>
        </w:rPr>
        <w:tab/>
      </w:r>
      <w:r w:rsidRPr="007513AE">
        <w:rPr>
          <w:bCs/>
          <w:sz w:val="20"/>
          <w:szCs w:val="20"/>
        </w:rPr>
        <w:tab/>
      </w:r>
      <w:r w:rsidRPr="007513AE">
        <w:rPr>
          <w:bCs/>
          <w:sz w:val="20"/>
          <w:szCs w:val="20"/>
        </w:rPr>
        <w:tab/>
        <w:t xml:space="preserve">                  </w:t>
      </w:r>
    </w:p>
    <w:p w:rsidR="007513AE" w:rsidRDefault="007513AE" w:rsidP="007513AE">
      <w:pPr>
        <w:rPr>
          <w:bCs/>
          <w:sz w:val="18"/>
        </w:rPr>
      </w:pPr>
    </w:p>
    <w:p w:rsidR="007513AE" w:rsidRPr="007513AE" w:rsidRDefault="007513AE" w:rsidP="007513AE">
      <w:pPr>
        <w:ind w:firstLine="4820"/>
        <w:rPr>
          <w:bCs/>
          <w:sz w:val="18"/>
          <w:szCs w:val="18"/>
        </w:rPr>
      </w:pPr>
      <w:r w:rsidRPr="007513AE">
        <w:rPr>
          <w:bCs/>
          <w:sz w:val="18"/>
          <w:szCs w:val="18"/>
        </w:rPr>
        <w:t>…………………………………</w:t>
      </w:r>
      <w:r>
        <w:rPr>
          <w:bCs/>
          <w:sz w:val="18"/>
          <w:szCs w:val="18"/>
        </w:rPr>
        <w:t>…….</w:t>
      </w:r>
      <w:r w:rsidRPr="007513AE">
        <w:rPr>
          <w:bCs/>
          <w:sz w:val="18"/>
          <w:szCs w:val="18"/>
        </w:rPr>
        <w:t>…...……………..…</w:t>
      </w:r>
    </w:p>
    <w:p w:rsidR="00222BB9" w:rsidRDefault="007513AE" w:rsidP="007513AE">
      <w:pPr>
        <w:ind w:firstLine="4820"/>
        <w:rPr>
          <w:bCs/>
          <w:sz w:val="18"/>
          <w:szCs w:val="18"/>
        </w:rPr>
      </w:pPr>
      <w:r w:rsidRPr="007513AE">
        <w:rPr>
          <w:bCs/>
          <w:sz w:val="18"/>
          <w:szCs w:val="18"/>
        </w:rPr>
        <w:t xml:space="preserve">czytelny podpis osoby dokonującej oceny </w:t>
      </w:r>
      <w:r>
        <w:rPr>
          <w:bCs/>
          <w:sz w:val="18"/>
          <w:szCs w:val="18"/>
        </w:rPr>
        <w:t>merytorycznej</w:t>
      </w:r>
    </w:p>
    <w:p w:rsidR="007513AE" w:rsidRDefault="007513AE" w:rsidP="007513AE">
      <w:pPr>
        <w:rPr>
          <w:bCs/>
          <w:sz w:val="18"/>
          <w:szCs w:val="18"/>
        </w:rPr>
      </w:pPr>
    </w:p>
    <w:p w:rsidR="007513AE" w:rsidRDefault="007513AE" w:rsidP="007513AE">
      <w:pPr>
        <w:rPr>
          <w:bCs/>
          <w:sz w:val="18"/>
          <w:szCs w:val="18"/>
        </w:rPr>
      </w:pPr>
    </w:p>
    <w:p w:rsidR="006809D6" w:rsidRPr="007513AE" w:rsidRDefault="006809D6" w:rsidP="00AF62FC">
      <w:pPr>
        <w:rPr>
          <w:sz w:val="18"/>
          <w:szCs w:val="18"/>
        </w:rPr>
      </w:pPr>
    </w:p>
    <w:sectPr w:rsidR="006809D6" w:rsidRPr="0075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656AF816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5E520F"/>
    <w:multiLevelType w:val="hybridMultilevel"/>
    <w:tmpl w:val="867252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0426CA"/>
    <w:multiLevelType w:val="hybridMultilevel"/>
    <w:tmpl w:val="6318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44B7"/>
    <w:multiLevelType w:val="hybridMultilevel"/>
    <w:tmpl w:val="69988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7E12"/>
    <w:multiLevelType w:val="hybridMultilevel"/>
    <w:tmpl w:val="BABC696A"/>
    <w:lvl w:ilvl="0" w:tplc="A896F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22976"/>
    <w:multiLevelType w:val="hybridMultilevel"/>
    <w:tmpl w:val="8B524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57CB6"/>
    <w:multiLevelType w:val="hybridMultilevel"/>
    <w:tmpl w:val="88500FA2"/>
    <w:lvl w:ilvl="0" w:tplc="F8DA5B1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ascii="Arial" w:eastAsia="Times New Roman" w:hAnsi="Arial" w:cs="Arial"/>
      </w:rPr>
    </w:lvl>
    <w:lvl w:ilvl="1" w:tplc="1C68407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1B066D"/>
    <w:multiLevelType w:val="hybridMultilevel"/>
    <w:tmpl w:val="58F8A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038D9"/>
    <w:multiLevelType w:val="hybridMultilevel"/>
    <w:tmpl w:val="235E3E1C"/>
    <w:lvl w:ilvl="0" w:tplc="2B2E0B6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447E43"/>
    <w:multiLevelType w:val="hybridMultilevel"/>
    <w:tmpl w:val="6F9C5074"/>
    <w:lvl w:ilvl="0" w:tplc="F976EC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74555"/>
    <w:multiLevelType w:val="hybridMultilevel"/>
    <w:tmpl w:val="3F587DF6"/>
    <w:lvl w:ilvl="0" w:tplc="9D62557C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73E80"/>
    <w:multiLevelType w:val="hybridMultilevel"/>
    <w:tmpl w:val="0E5C3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4176D0A"/>
    <w:multiLevelType w:val="hybridMultilevel"/>
    <w:tmpl w:val="F7D8BDD4"/>
    <w:lvl w:ilvl="0" w:tplc="F03CD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D2021"/>
    <w:multiLevelType w:val="hybridMultilevel"/>
    <w:tmpl w:val="B2329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E511A"/>
    <w:multiLevelType w:val="hybridMultilevel"/>
    <w:tmpl w:val="4994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465D4"/>
    <w:multiLevelType w:val="hybridMultilevel"/>
    <w:tmpl w:val="6F9C5074"/>
    <w:lvl w:ilvl="0" w:tplc="F976EC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F0025"/>
    <w:multiLevelType w:val="hybridMultilevel"/>
    <w:tmpl w:val="9DA68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16C52"/>
    <w:multiLevelType w:val="hybridMultilevel"/>
    <w:tmpl w:val="86C4992A"/>
    <w:lvl w:ilvl="0" w:tplc="2B2E0B6E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D8479CF"/>
    <w:multiLevelType w:val="hybridMultilevel"/>
    <w:tmpl w:val="B2F04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8"/>
  </w:num>
  <w:num w:numId="5">
    <w:abstractNumId w:val="19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17"/>
  </w:num>
  <w:num w:numId="11">
    <w:abstractNumId w:val="5"/>
  </w:num>
  <w:num w:numId="12">
    <w:abstractNumId w:val="14"/>
  </w:num>
  <w:num w:numId="13">
    <w:abstractNumId w:val="16"/>
  </w:num>
  <w:num w:numId="14">
    <w:abstractNumId w:val="10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18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D4"/>
    <w:rsid w:val="000062D0"/>
    <w:rsid w:val="0001032D"/>
    <w:rsid w:val="000327E6"/>
    <w:rsid w:val="00035858"/>
    <w:rsid w:val="000360A3"/>
    <w:rsid w:val="00053B58"/>
    <w:rsid w:val="00076EC8"/>
    <w:rsid w:val="00083C98"/>
    <w:rsid w:val="000A55B8"/>
    <w:rsid w:val="000B49D9"/>
    <w:rsid w:val="000C2244"/>
    <w:rsid w:val="000D2AC1"/>
    <w:rsid w:val="0010087E"/>
    <w:rsid w:val="00106D7C"/>
    <w:rsid w:val="001C6C53"/>
    <w:rsid w:val="0022052F"/>
    <w:rsid w:val="00222BB9"/>
    <w:rsid w:val="002244F0"/>
    <w:rsid w:val="002620E4"/>
    <w:rsid w:val="00274036"/>
    <w:rsid w:val="002B5988"/>
    <w:rsid w:val="002C7FD4"/>
    <w:rsid w:val="002D41F6"/>
    <w:rsid w:val="00301A1F"/>
    <w:rsid w:val="0032306D"/>
    <w:rsid w:val="00333A93"/>
    <w:rsid w:val="00335B10"/>
    <w:rsid w:val="00337E7D"/>
    <w:rsid w:val="00340038"/>
    <w:rsid w:val="00340BD8"/>
    <w:rsid w:val="00356F54"/>
    <w:rsid w:val="00366048"/>
    <w:rsid w:val="00367D00"/>
    <w:rsid w:val="003D2A9A"/>
    <w:rsid w:val="003E6435"/>
    <w:rsid w:val="00447B05"/>
    <w:rsid w:val="00474109"/>
    <w:rsid w:val="004A3685"/>
    <w:rsid w:val="004A77D7"/>
    <w:rsid w:val="004F20BB"/>
    <w:rsid w:val="00501A0A"/>
    <w:rsid w:val="00542F67"/>
    <w:rsid w:val="005A3A68"/>
    <w:rsid w:val="005A5FA2"/>
    <w:rsid w:val="005A6140"/>
    <w:rsid w:val="005B7F5B"/>
    <w:rsid w:val="005C5170"/>
    <w:rsid w:val="00607A13"/>
    <w:rsid w:val="00666F00"/>
    <w:rsid w:val="006809D6"/>
    <w:rsid w:val="0069742B"/>
    <w:rsid w:val="006C4163"/>
    <w:rsid w:val="006D017C"/>
    <w:rsid w:val="006D457E"/>
    <w:rsid w:val="006D5E51"/>
    <w:rsid w:val="00747A57"/>
    <w:rsid w:val="007513AE"/>
    <w:rsid w:val="00782D58"/>
    <w:rsid w:val="00785F1F"/>
    <w:rsid w:val="00797777"/>
    <w:rsid w:val="007A3BCB"/>
    <w:rsid w:val="007B5B96"/>
    <w:rsid w:val="007C31F9"/>
    <w:rsid w:val="007E210F"/>
    <w:rsid w:val="007F1831"/>
    <w:rsid w:val="00801A7C"/>
    <w:rsid w:val="008215F6"/>
    <w:rsid w:val="008B070D"/>
    <w:rsid w:val="008E4408"/>
    <w:rsid w:val="008E73B0"/>
    <w:rsid w:val="008F286E"/>
    <w:rsid w:val="009C3507"/>
    <w:rsid w:val="00A03DAA"/>
    <w:rsid w:val="00A70DDF"/>
    <w:rsid w:val="00A944F3"/>
    <w:rsid w:val="00AA6ECC"/>
    <w:rsid w:val="00AB2039"/>
    <w:rsid w:val="00AC61F6"/>
    <w:rsid w:val="00AF62FC"/>
    <w:rsid w:val="00BB4C83"/>
    <w:rsid w:val="00BC5857"/>
    <w:rsid w:val="00C20531"/>
    <w:rsid w:val="00C655A1"/>
    <w:rsid w:val="00C97451"/>
    <w:rsid w:val="00CD53D6"/>
    <w:rsid w:val="00D35912"/>
    <w:rsid w:val="00D36589"/>
    <w:rsid w:val="00D61A9A"/>
    <w:rsid w:val="00DE6BEA"/>
    <w:rsid w:val="00E3632C"/>
    <w:rsid w:val="00E90128"/>
    <w:rsid w:val="00E94A68"/>
    <w:rsid w:val="00EA3202"/>
    <w:rsid w:val="00F513BC"/>
    <w:rsid w:val="00F7003E"/>
    <w:rsid w:val="00F922DB"/>
    <w:rsid w:val="00FC4B1A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F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2C7FD4"/>
    <w:pPr>
      <w:keepNext/>
      <w:widowControl/>
      <w:suppressAutoHyphens w:val="0"/>
      <w:outlineLvl w:val="2"/>
    </w:pPr>
    <w:rPr>
      <w:rFonts w:eastAsia="Times New Roman"/>
      <w:b/>
      <w:bCs/>
      <w:kern w:val="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C7FD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C7FD4"/>
    <w:pPr>
      <w:widowControl/>
      <w:suppressAutoHyphens w:val="0"/>
      <w:jc w:val="both"/>
    </w:pPr>
    <w:rPr>
      <w:rFonts w:eastAsia="Times New Roman"/>
      <w:b/>
      <w:bCs/>
      <w:kern w:val="0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7FD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C7FD4"/>
    <w:pPr>
      <w:widowControl/>
      <w:suppressAutoHyphens w:val="0"/>
      <w:spacing w:line="360" w:lineRule="auto"/>
      <w:jc w:val="both"/>
    </w:pPr>
    <w:rPr>
      <w:rFonts w:eastAsia="Times New Roman"/>
      <w:kern w:val="0"/>
      <w:sz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7FD4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ytu">
    <w:name w:val="Title"/>
    <w:basedOn w:val="Normalny"/>
    <w:link w:val="TytuZnak"/>
    <w:qFormat/>
    <w:rsid w:val="002C7FD4"/>
    <w:pPr>
      <w:widowControl/>
      <w:suppressAutoHyphens w:val="0"/>
      <w:spacing w:line="360" w:lineRule="auto"/>
      <w:jc w:val="center"/>
    </w:pPr>
    <w:rPr>
      <w:rFonts w:eastAsia="Times New Roman"/>
      <w:b/>
      <w:bCs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2C7F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E4408"/>
    <w:rPr>
      <w:b/>
      <w:bCs/>
    </w:rPr>
  </w:style>
  <w:style w:type="paragraph" w:styleId="Akapitzlist">
    <w:name w:val="List Paragraph"/>
    <w:basedOn w:val="Normalny"/>
    <w:uiPriority w:val="34"/>
    <w:qFormat/>
    <w:rsid w:val="00340038"/>
    <w:pPr>
      <w:ind w:left="720"/>
      <w:contextualSpacing/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666F00"/>
    <w:pPr>
      <w:widowControl/>
      <w:suppressAutoHyphens w:val="0"/>
    </w:pPr>
    <w:rPr>
      <w:rFonts w:eastAsia="Times New Roman"/>
      <w:kern w:val="0"/>
      <w:lang w:eastAsia="pl-PL"/>
    </w:rPr>
  </w:style>
  <w:style w:type="character" w:customStyle="1" w:styleId="t3">
    <w:name w:val="t3"/>
    <w:basedOn w:val="Domylnaczcionkaakapitu"/>
    <w:rsid w:val="00666F00"/>
  </w:style>
  <w:style w:type="paragraph" w:styleId="Tekstdymka">
    <w:name w:val="Balloon Text"/>
    <w:basedOn w:val="Normalny"/>
    <w:link w:val="TekstdymkaZnak"/>
    <w:uiPriority w:val="99"/>
    <w:semiHidden/>
    <w:unhideWhenUsed/>
    <w:rsid w:val="008E7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B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F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2C7FD4"/>
    <w:pPr>
      <w:keepNext/>
      <w:widowControl/>
      <w:suppressAutoHyphens w:val="0"/>
      <w:outlineLvl w:val="2"/>
    </w:pPr>
    <w:rPr>
      <w:rFonts w:eastAsia="Times New Roman"/>
      <w:b/>
      <w:bCs/>
      <w:kern w:val="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C7FD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C7FD4"/>
    <w:pPr>
      <w:widowControl/>
      <w:suppressAutoHyphens w:val="0"/>
      <w:jc w:val="both"/>
    </w:pPr>
    <w:rPr>
      <w:rFonts w:eastAsia="Times New Roman"/>
      <w:b/>
      <w:bCs/>
      <w:kern w:val="0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7FD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C7FD4"/>
    <w:pPr>
      <w:widowControl/>
      <w:suppressAutoHyphens w:val="0"/>
      <w:spacing w:line="360" w:lineRule="auto"/>
      <w:jc w:val="both"/>
    </w:pPr>
    <w:rPr>
      <w:rFonts w:eastAsia="Times New Roman"/>
      <w:kern w:val="0"/>
      <w:sz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7FD4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ytu">
    <w:name w:val="Title"/>
    <w:basedOn w:val="Normalny"/>
    <w:link w:val="TytuZnak"/>
    <w:qFormat/>
    <w:rsid w:val="002C7FD4"/>
    <w:pPr>
      <w:widowControl/>
      <w:suppressAutoHyphens w:val="0"/>
      <w:spacing w:line="360" w:lineRule="auto"/>
      <w:jc w:val="center"/>
    </w:pPr>
    <w:rPr>
      <w:rFonts w:eastAsia="Times New Roman"/>
      <w:b/>
      <w:bCs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2C7F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E4408"/>
    <w:rPr>
      <w:b/>
      <w:bCs/>
    </w:rPr>
  </w:style>
  <w:style w:type="paragraph" w:styleId="Akapitzlist">
    <w:name w:val="List Paragraph"/>
    <w:basedOn w:val="Normalny"/>
    <w:uiPriority w:val="34"/>
    <w:qFormat/>
    <w:rsid w:val="00340038"/>
    <w:pPr>
      <w:ind w:left="720"/>
      <w:contextualSpacing/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666F00"/>
    <w:pPr>
      <w:widowControl/>
      <w:suppressAutoHyphens w:val="0"/>
    </w:pPr>
    <w:rPr>
      <w:rFonts w:eastAsia="Times New Roman"/>
      <w:kern w:val="0"/>
      <w:lang w:eastAsia="pl-PL"/>
    </w:rPr>
  </w:style>
  <w:style w:type="character" w:customStyle="1" w:styleId="t3">
    <w:name w:val="t3"/>
    <w:basedOn w:val="Domylnaczcionkaakapitu"/>
    <w:rsid w:val="00666F00"/>
  </w:style>
  <w:style w:type="paragraph" w:styleId="Tekstdymka">
    <w:name w:val="Balloon Text"/>
    <w:basedOn w:val="Normalny"/>
    <w:link w:val="TekstdymkaZnak"/>
    <w:uiPriority w:val="99"/>
    <w:semiHidden/>
    <w:unhideWhenUsed/>
    <w:rsid w:val="008E7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B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2004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82</cp:revision>
  <cp:lastPrinted>2013-08-27T11:40:00Z</cp:lastPrinted>
  <dcterms:created xsi:type="dcterms:W3CDTF">2013-08-20T12:56:00Z</dcterms:created>
  <dcterms:modified xsi:type="dcterms:W3CDTF">2013-09-09T11:14:00Z</dcterms:modified>
</cp:coreProperties>
</file>